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0195" w14:textId="77777777" w:rsidR="008520F0" w:rsidRDefault="008520F0"/>
    <w:tbl>
      <w:tblPr>
        <w:tblW w:w="9838" w:type="dxa"/>
        <w:tblLook w:val="04A0" w:firstRow="1" w:lastRow="0" w:firstColumn="1" w:lastColumn="0" w:noHBand="0" w:noVBand="1"/>
      </w:tblPr>
      <w:tblGrid>
        <w:gridCol w:w="2916"/>
        <w:gridCol w:w="6922"/>
      </w:tblGrid>
      <w:tr w:rsidR="007A2E8E" w:rsidRPr="00077D8C" w14:paraId="7B767235" w14:textId="77777777" w:rsidTr="008520F0">
        <w:trPr>
          <w:trHeight w:val="2172"/>
        </w:trPr>
        <w:tc>
          <w:tcPr>
            <w:tcW w:w="2916" w:type="dxa"/>
            <w:vAlign w:val="center"/>
          </w:tcPr>
          <w:p w14:paraId="6FBC81F9" w14:textId="77777777" w:rsidR="00DE2328" w:rsidRPr="00077D8C" w:rsidRDefault="007C1CFC" w:rsidP="00FD5ADA">
            <w:pPr>
              <w:pStyle w:val="Nagwek9"/>
            </w:pPr>
            <w:r>
              <w:rPr>
                <w:noProof/>
              </w:rPr>
              <w:drawing>
                <wp:inline distT="0" distB="0" distL="0" distR="0" wp14:anchorId="64FB2E01" wp14:editId="1320BD53">
                  <wp:extent cx="1713680" cy="1141614"/>
                  <wp:effectExtent l="0" t="0" r="1270" b="1905"/>
                  <wp:docPr id="1" name="Obraz 1" descr="C:\Users\KSIEGOWOSC-3\Downloads\LOGO PODPIS BW 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EGOWOSC-3\Downloads\LOGO PODPIS BW nap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181" cy="1193243"/>
                          </a:xfrm>
                          <a:prstGeom prst="rect">
                            <a:avLst/>
                          </a:prstGeom>
                          <a:noFill/>
                          <a:ln>
                            <a:noFill/>
                          </a:ln>
                        </pic:spPr>
                      </pic:pic>
                    </a:graphicData>
                  </a:graphic>
                </wp:inline>
              </w:drawing>
            </w:r>
          </w:p>
        </w:tc>
        <w:tc>
          <w:tcPr>
            <w:tcW w:w="6922" w:type="dxa"/>
          </w:tcPr>
          <w:p w14:paraId="2DD32D49" w14:textId="77777777" w:rsidR="00DE2328" w:rsidRPr="00077D8C" w:rsidRDefault="00DE2328" w:rsidP="002A5EEE">
            <w:pPr>
              <w:pStyle w:val="Nagwek"/>
              <w:rPr>
                <w:rFonts w:ascii="Tahoma" w:hAnsi="Tahoma" w:cs="Tahoma"/>
                <w:sz w:val="16"/>
                <w:szCs w:val="16"/>
              </w:rPr>
            </w:pPr>
          </w:p>
          <w:p w14:paraId="197D1EDE" w14:textId="77777777" w:rsidR="007A2E8E" w:rsidRDefault="007A2E8E" w:rsidP="002A5EEE">
            <w:pPr>
              <w:pStyle w:val="Nagwek"/>
              <w:rPr>
                <w:rFonts w:ascii="Tahoma" w:hAnsi="Tahoma" w:cs="Tahoma"/>
                <w:sz w:val="16"/>
                <w:szCs w:val="16"/>
              </w:rPr>
            </w:pPr>
          </w:p>
          <w:p w14:paraId="7015D9DA" w14:textId="77777777" w:rsidR="007A2E8E" w:rsidRDefault="007A2E8E" w:rsidP="002A5EEE">
            <w:pPr>
              <w:pStyle w:val="Nagwek"/>
              <w:rPr>
                <w:rFonts w:ascii="Tahoma" w:hAnsi="Tahoma" w:cs="Tahoma"/>
                <w:sz w:val="16"/>
                <w:szCs w:val="16"/>
              </w:rPr>
            </w:pPr>
          </w:p>
          <w:p w14:paraId="11536AAC" w14:textId="77777777" w:rsidR="007A2E8E" w:rsidRDefault="007A2E8E" w:rsidP="002A5EEE">
            <w:pPr>
              <w:pStyle w:val="Nagwek"/>
              <w:rPr>
                <w:rFonts w:ascii="Tahoma" w:hAnsi="Tahoma" w:cs="Tahoma"/>
                <w:sz w:val="16"/>
                <w:szCs w:val="16"/>
              </w:rPr>
            </w:pPr>
          </w:p>
          <w:p w14:paraId="4830004E" w14:textId="77777777" w:rsidR="00220EBA" w:rsidRDefault="00220EBA" w:rsidP="002A5EEE">
            <w:pPr>
              <w:pStyle w:val="Nagwek"/>
              <w:rPr>
                <w:rFonts w:ascii="Tahoma" w:hAnsi="Tahoma" w:cs="Tahoma"/>
                <w:sz w:val="16"/>
                <w:szCs w:val="16"/>
              </w:rPr>
            </w:pPr>
            <w:r w:rsidRPr="00220EBA">
              <w:rPr>
                <w:rFonts w:ascii="Tahoma" w:hAnsi="Tahoma" w:cs="Tahoma"/>
                <w:sz w:val="16"/>
                <w:szCs w:val="16"/>
              </w:rPr>
              <w:t>Centrum Dialogu im. Marka Edelmana w Łodzi</w:t>
            </w:r>
          </w:p>
          <w:p w14:paraId="74889689" w14:textId="77777777" w:rsidR="00EE5DCF" w:rsidRDefault="00220EBA" w:rsidP="002A5EEE">
            <w:pPr>
              <w:pStyle w:val="Nagwek"/>
              <w:rPr>
                <w:rFonts w:ascii="Tahoma" w:hAnsi="Tahoma" w:cs="Tahoma"/>
                <w:sz w:val="16"/>
                <w:szCs w:val="16"/>
              </w:rPr>
            </w:pPr>
            <w:r w:rsidRPr="00220EBA">
              <w:rPr>
                <w:rFonts w:ascii="Tahoma" w:hAnsi="Tahoma" w:cs="Tahoma"/>
                <w:sz w:val="16"/>
                <w:szCs w:val="16"/>
              </w:rPr>
              <w:t>ul. Wojska Polskiego</w:t>
            </w:r>
            <w:r w:rsidR="00EE5DCF">
              <w:rPr>
                <w:rFonts w:ascii="Tahoma" w:hAnsi="Tahoma" w:cs="Tahoma"/>
                <w:sz w:val="16"/>
                <w:szCs w:val="16"/>
              </w:rPr>
              <w:t xml:space="preserve"> </w:t>
            </w:r>
            <w:r w:rsidRPr="00220EBA">
              <w:rPr>
                <w:rFonts w:ascii="Tahoma" w:hAnsi="Tahoma" w:cs="Tahoma"/>
                <w:sz w:val="16"/>
                <w:szCs w:val="16"/>
              </w:rPr>
              <w:t xml:space="preserve">83 </w:t>
            </w:r>
          </w:p>
          <w:p w14:paraId="3703FCAE" w14:textId="77777777" w:rsidR="00DE2328" w:rsidRPr="00077D8C" w:rsidRDefault="00220EBA" w:rsidP="002A5EEE">
            <w:pPr>
              <w:pStyle w:val="Nagwek"/>
              <w:rPr>
                <w:rFonts w:ascii="Tahoma" w:hAnsi="Tahoma" w:cs="Tahoma"/>
                <w:sz w:val="16"/>
                <w:szCs w:val="16"/>
              </w:rPr>
            </w:pPr>
            <w:r w:rsidRPr="00220EBA">
              <w:rPr>
                <w:rFonts w:ascii="Tahoma" w:hAnsi="Tahoma" w:cs="Tahoma"/>
                <w:sz w:val="16"/>
                <w:szCs w:val="16"/>
              </w:rPr>
              <w:t>91-755 Łódź</w:t>
            </w:r>
          </w:p>
          <w:p w14:paraId="2F01833E" w14:textId="77777777" w:rsidR="001D0407" w:rsidRPr="001D0407" w:rsidRDefault="001D0407" w:rsidP="001D0407">
            <w:pPr>
              <w:pStyle w:val="Nagwek"/>
              <w:rPr>
                <w:rFonts w:ascii="Tahoma" w:hAnsi="Tahoma" w:cs="Tahoma"/>
                <w:sz w:val="16"/>
                <w:szCs w:val="16"/>
              </w:rPr>
            </w:pPr>
            <w:r w:rsidRPr="001D0407">
              <w:rPr>
                <w:rFonts w:ascii="Tahoma" w:hAnsi="Tahoma" w:cs="Tahoma"/>
                <w:sz w:val="16"/>
                <w:szCs w:val="16"/>
              </w:rPr>
              <w:t>NIP: 7262636381</w:t>
            </w:r>
          </w:p>
          <w:p w14:paraId="6814A7CE" w14:textId="77777777" w:rsidR="00DE2328" w:rsidRPr="00077D8C" w:rsidRDefault="001D0407" w:rsidP="001D0407">
            <w:pPr>
              <w:pStyle w:val="Nagwek"/>
              <w:rPr>
                <w:rFonts w:ascii="Tahoma" w:hAnsi="Tahoma" w:cs="Tahoma"/>
                <w:sz w:val="16"/>
                <w:szCs w:val="16"/>
              </w:rPr>
            </w:pPr>
            <w:r w:rsidRPr="001D0407">
              <w:rPr>
                <w:rFonts w:ascii="Tahoma" w:hAnsi="Tahoma" w:cs="Tahoma"/>
                <w:sz w:val="16"/>
                <w:szCs w:val="16"/>
              </w:rPr>
              <w:t>REGON: 101022466</w:t>
            </w:r>
          </w:p>
        </w:tc>
      </w:tr>
    </w:tbl>
    <w:p w14:paraId="0A085C6F" w14:textId="77777777" w:rsidR="00AA7CC1" w:rsidRPr="00077D8C" w:rsidRDefault="00FD5ADA" w:rsidP="00AA7CC1">
      <w:pPr>
        <w:pStyle w:val="Nagwek"/>
        <w:tabs>
          <w:tab w:val="clear" w:pos="4536"/>
          <w:tab w:val="clear" w:pos="9072"/>
        </w:tabs>
        <w:rPr>
          <w:rFonts w:ascii="Tahoma" w:hAnsi="Tahoma" w:cs="Tahoma"/>
        </w:rPr>
      </w:pPr>
      <w:r>
        <w:rPr>
          <w:rFonts w:ascii="Tahoma" w:hAnsi="Tahoma" w:cs="Tahoma"/>
        </w:rPr>
        <w:t xml:space="preserve"> </w:t>
      </w:r>
    </w:p>
    <w:p w14:paraId="7DCEC77E" w14:textId="77777777" w:rsidR="002E341B" w:rsidRPr="00077D8C" w:rsidRDefault="002E341B" w:rsidP="00AA7CC1">
      <w:pPr>
        <w:pStyle w:val="Nagwek"/>
        <w:tabs>
          <w:tab w:val="clear" w:pos="4536"/>
          <w:tab w:val="clear" w:pos="9072"/>
        </w:tabs>
        <w:rPr>
          <w:rFonts w:ascii="Tahoma" w:hAnsi="Tahoma" w:cs="Tahoma"/>
        </w:rPr>
      </w:pPr>
    </w:p>
    <w:p w14:paraId="00C81D52" w14:textId="77777777" w:rsidR="00C06CE6" w:rsidRPr="002435E3" w:rsidRDefault="00C06CE6" w:rsidP="00C06CE6">
      <w:pPr>
        <w:keepNext/>
        <w:jc w:val="center"/>
        <w:outlineLvl w:val="8"/>
        <w:rPr>
          <w:rFonts w:ascii="Tahoma" w:hAnsi="Tahoma" w:cs="Tahoma"/>
          <w:b/>
          <w:smallCaps/>
          <w:sz w:val="36"/>
          <w:szCs w:val="36"/>
        </w:rPr>
      </w:pPr>
      <w:r>
        <w:rPr>
          <w:rFonts w:ascii="Tahoma" w:hAnsi="Tahoma" w:cs="Tahoma"/>
          <w:b/>
          <w:smallCaps/>
          <w:sz w:val="36"/>
          <w:szCs w:val="36"/>
        </w:rPr>
        <w:t>Ogłoszenie o zamówieniu</w:t>
      </w:r>
    </w:p>
    <w:p w14:paraId="18197FAD" w14:textId="77777777" w:rsidR="00C06CE6" w:rsidRPr="002435E3" w:rsidRDefault="00C06CE6" w:rsidP="00C06CE6">
      <w:pPr>
        <w:tabs>
          <w:tab w:val="left" w:pos="708"/>
          <w:tab w:val="center" w:pos="4536"/>
          <w:tab w:val="right" w:pos="9072"/>
        </w:tabs>
        <w:rPr>
          <w:rFonts w:ascii="Tahoma" w:hAnsi="Tahoma" w:cs="Tahoma"/>
          <w:sz w:val="20"/>
          <w:szCs w:val="20"/>
        </w:rPr>
      </w:pPr>
    </w:p>
    <w:p w14:paraId="2543BBC2" w14:textId="77777777" w:rsidR="00C06CE6" w:rsidRPr="002435E3" w:rsidRDefault="00C06CE6" w:rsidP="00C06CE6">
      <w:pPr>
        <w:jc w:val="center"/>
        <w:rPr>
          <w:rFonts w:ascii="Tahoma" w:hAnsi="Tahoma" w:cs="Tahoma"/>
          <w:sz w:val="22"/>
          <w:szCs w:val="22"/>
        </w:rPr>
      </w:pPr>
    </w:p>
    <w:p w14:paraId="3286D164" w14:textId="77777777" w:rsidR="00C06CE6" w:rsidRPr="009B514B" w:rsidRDefault="00C06CE6" w:rsidP="00C06CE6">
      <w:pPr>
        <w:pStyle w:val="Default"/>
        <w:rPr>
          <w:rFonts w:ascii="Tahoma" w:hAnsi="Tahoma" w:cs="Tahoma"/>
          <w:sz w:val="22"/>
          <w:szCs w:val="22"/>
        </w:rPr>
      </w:pPr>
    </w:p>
    <w:p w14:paraId="791BA53B" w14:textId="77777777" w:rsidR="00C06CE6" w:rsidRPr="009B514B" w:rsidRDefault="00C06CE6" w:rsidP="00C06CE6">
      <w:pPr>
        <w:pStyle w:val="Default"/>
        <w:jc w:val="center"/>
        <w:rPr>
          <w:rFonts w:ascii="Tahoma" w:hAnsi="Tahoma" w:cs="Tahoma"/>
          <w:sz w:val="22"/>
          <w:szCs w:val="22"/>
        </w:rPr>
      </w:pPr>
      <w:r w:rsidRPr="009B514B">
        <w:rPr>
          <w:rFonts w:ascii="Tahoma" w:hAnsi="Tahoma" w:cs="Tahoma"/>
          <w:sz w:val="22"/>
          <w:szCs w:val="22"/>
        </w:rPr>
        <w:t>na usługi społeczne o wartości poniżej 750 000 EURO, do których zastosowanie</w:t>
      </w:r>
    </w:p>
    <w:p w14:paraId="349EBDF6" w14:textId="77777777" w:rsidR="00C06CE6" w:rsidRPr="009B514B" w:rsidRDefault="00C06CE6" w:rsidP="00C06CE6">
      <w:pPr>
        <w:pStyle w:val="Default"/>
        <w:jc w:val="center"/>
        <w:rPr>
          <w:rFonts w:ascii="Tahoma" w:hAnsi="Tahoma" w:cs="Tahoma"/>
          <w:sz w:val="22"/>
          <w:szCs w:val="22"/>
        </w:rPr>
      </w:pPr>
      <w:r w:rsidRPr="009B514B">
        <w:rPr>
          <w:rFonts w:ascii="Tahoma" w:hAnsi="Tahoma" w:cs="Tahoma"/>
          <w:sz w:val="22"/>
          <w:szCs w:val="22"/>
        </w:rPr>
        <w:t>mają przepisy art. 138o ustawy z dnia 29 stycznia 2004 r. Prawo zamówień publicznych</w:t>
      </w:r>
    </w:p>
    <w:p w14:paraId="48EA496E" w14:textId="77777777" w:rsidR="00C06CE6" w:rsidRPr="009B514B" w:rsidRDefault="00C06CE6" w:rsidP="00C06CE6">
      <w:pPr>
        <w:spacing w:line="360" w:lineRule="auto"/>
        <w:jc w:val="center"/>
        <w:rPr>
          <w:rFonts w:ascii="Tahoma" w:hAnsi="Tahoma" w:cs="Tahoma"/>
          <w:sz w:val="22"/>
          <w:szCs w:val="22"/>
        </w:rPr>
      </w:pPr>
      <w:r w:rsidRPr="009B514B">
        <w:rPr>
          <w:rFonts w:ascii="Tahoma" w:hAnsi="Tahoma" w:cs="Tahoma"/>
          <w:sz w:val="22"/>
          <w:szCs w:val="22"/>
        </w:rPr>
        <w:t>(Dz. U. z 2018 r., poz. 1986 z późn. zm.)</w:t>
      </w:r>
    </w:p>
    <w:p w14:paraId="5F0FCA3D" w14:textId="77777777" w:rsidR="00C06CE6" w:rsidRDefault="00C06CE6" w:rsidP="00C06CE6">
      <w:pPr>
        <w:spacing w:line="360" w:lineRule="auto"/>
        <w:jc w:val="center"/>
        <w:rPr>
          <w:rFonts w:ascii="Tahoma" w:hAnsi="Tahoma" w:cs="Tahoma"/>
          <w:sz w:val="22"/>
          <w:szCs w:val="22"/>
        </w:rPr>
      </w:pPr>
    </w:p>
    <w:p w14:paraId="7BCE78B9" w14:textId="3CF61BA8" w:rsidR="00C06CE6" w:rsidRPr="00077D8C" w:rsidRDefault="00C06CE6" w:rsidP="00C06CE6">
      <w:pPr>
        <w:spacing w:line="360" w:lineRule="auto"/>
        <w:jc w:val="center"/>
        <w:rPr>
          <w:rFonts w:ascii="Tahoma" w:hAnsi="Tahoma" w:cs="Tahoma"/>
          <w:sz w:val="20"/>
          <w:szCs w:val="20"/>
        </w:rPr>
      </w:pPr>
      <w:r w:rsidRPr="002435E3">
        <w:rPr>
          <w:rFonts w:ascii="Tahoma" w:hAnsi="Tahoma" w:cs="Tahoma"/>
          <w:sz w:val="22"/>
          <w:szCs w:val="22"/>
        </w:rPr>
        <w:t>numer sprawy:</w:t>
      </w:r>
      <w:r w:rsidR="00EB5529">
        <w:rPr>
          <w:rFonts w:ascii="Tahoma" w:hAnsi="Tahoma" w:cs="Tahoma"/>
          <w:sz w:val="22"/>
          <w:szCs w:val="22"/>
        </w:rPr>
        <w:t xml:space="preserve"> 1</w:t>
      </w:r>
      <w:r w:rsidRPr="002435E3">
        <w:rPr>
          <w:rFonts w:ascii="Tahoma" w:hAnsi="Tahoma" w:cs="Tahoma"/>
          <w:sz w:val="22"/>
          <w:szCs w:val="22"/>
        </w:rPr>
        <w:t>/201</w:t>
      </w:r>
      <w:r w:rsidR="006E03F1">
        <w:rPr>
          <w:rFonts w:ascii="Tahoma" w:hAnsi="Tahoma" w:cs="Tahoma"/>
          <w:sz w:val="22"/>
          <w:szCs w:val="22"/>
        </w:rPr>
        <w:t>9</w:t>
      </w:r>
      <w:r w:rsidRPr="002435E3">
        <w:rPr>
          <w:rFonts w:ascii="Tahoma" w:hAnsi="Tahoma" w:cs="Tahoma"/>
          <w:sz w:val="22"/>
          <w:szCs w:val="22"/>
        </w:rPr>
        <w:t>, na:</w:t>
      </w:r>
    </w:p>
    <w:p w14:paraId="3AFA46FF" w14:textId="77777777" w:rsidR="00C06CE6" w:rsidRDefault="00C06CE6" w:rsidP="00C06CE6">
      <w:pPr>
        <w:pStyle w:val="Nagwek"/>
        <w:tabs>
          <w:tab w:val="clear" w:pos="4536"/>
          <w:tab w:val="clear" w:pos="9072"/>
        </w:tabs>
        <w:rPr>
          <w:rFonts w:ascii="Tahoma" w:hAnsi="Tahoma" w:cs="Tahoma"/>
        </w:rPr>
      </w:pPr>
    </w:p>
    <w:p w14:paraId="2E826CCB" w14:textId="77777777" w:rsidR="00C06CE6" w:rsidRDefault="00C06CE6" w:rsidP="00C06CE6">
      <w:pPr>
        <w:pStyle w:val="Nagwek"/>
        <w:tabs>
          <w:tab w:val="clear" w:pos="4536"/>
          <w:tab w:val="clear" w:pos="9072"/>
        </w:tabs>
        <w:rPr>
          <w:rFonts w:ascii="Tahoma" w:hAnsi="Tahoma" w:cs="Tahoma"/>
        </w:rPr>
      </w:pPr>
    </w:p>
    <w:p w14:paraId="5C947E83" w14:textId="77777777" w:rsidR="00C06CE6" w:rsidRPr="00077D8C" w:rsidRDefault="00C06CE6" w:rsidP="00C06CE6">
      <w:pPr>
        <w:pStyle w:val="Nagwek"/>
        <w:tabs>
          <w:tab w:val="clear" w:pos="4536"/>
          <w:tab w:val="clear" w:pos="9072"/>
        </w:tabs>
        <w:rPr>
          <w:rFonts w:ascii="Tahoma" w:hAnsi="Tahoma" w:cs="Tahoma"/>
        </w:rPr>
      </w:pPr>
    </w:p>
    <w:p w14:paraId="47C64E77" w14:textId="77777777" w:rsidR="00C06CE6" w:rsidRPr="002435E3" w:rsidRDefault="00251A8A" w:rsidP="00C06CE6">
      <w:pPr>
        <w:pStyle w:val="Default"/>
        <w:tabs>
          <w:tab w:val="left" w:pos="7380"/>
        </w:tabs>
        <w:jc w:val="center"/>
        <w:rPr>
          <w:rFonts w:ascii="Tahoma" w:hAnsi="Tahoma" w:cs="Tahoma"/>
          <w:b/>
          <w:color w:val="auto"/>
        </w:rPr>
      </w:pPr>
      <w:r>
        <w:rPr>
          <w:rFonts w:ascii="Tahoma" w:hAnsi="Tahoma" w:cs="Tahoma"/>
          <w:b/>
          <w:color w:val="auto"/>
        </w:rPr>
        <w:t>OCHRONA</w:t>
      </w:r>
      <w:r w:rsidRPr="00251A8A">
        <w:rPr>
          <w:rFonts w:ascii="Tahoma" w:hAnsi="Tahoma" w:cs="Tahoma"/>
          <w:b/>
          <w:color w:val="auto"/>
        </w:rPr>
        <w:t xml:space="preserve"> OSÓB I MIENIA W OBIEKCIE CENTRUM DIALOGU IMIENIA MARKA EDELMANA W ŁODZI</w:t>
      </w:r>
      <w:r w:rsidR="00C06CE6" w:rsidRPr="002435E3">
        <w:rPr>
          <w:rFonts w:ascii="Tahoma" w:hAnsi="Tahoma" w:cs="Tahoma"/>
          <w:b/>
          <w:color w:val="auto"/>
        </w:rPr>
        <w:br/>
      </w:r>
      <w:r w:rsidR="00C06CE6" w:rsidRPr="002435E3">
        <w:rPr>
          <w:rFonts w:ascii="Tahoma" w:hAnsi="Tahoma" w:cs="Tahoma"/>
          <w:b/>
          <w:color w:val="auto"/>
        </w:rPr>
        <w:br/>
      </w:r>
    </w:p>
    <w:p w14:paraId="1DBD1422" w14:textId="77777777" w:rsidR="00C06CE6" w:rsidRPr="002435E3" w:rsidRDefault="00C06CE6" w:rsidP="00C06CE6">
      <w:pPr>
        <w:jc w:val="center"/>
        <w:rPr>
          <w:rFonts w:ascii="Tahoma" w:hAnsi="Tahoma" w:cs="Tahoma"/>
          <w:sz w:val="22"/>
          <w:szCs w:val="22"/>
        </w:rPr>
      </w:pPr>
      <w:r w:rsidRPr="002435E3">
        <w:rPr>
          <w:rFonts w:ascii="Tahoma" w:hAnsi="Tahoma" w:cs="Tahoma"/>
          <w:sz w:val="22"/>
          <w:szCs w:val="22"/>
        </w:rPr>
        <w:t xml:space="preserve">Wartość szacunkowa zamówienia </w:t>
      </w:r>
      <w:r>
        <w:rPr>
          <w:rFonts w:ascii="Tahoma" w:hAnsi="Tahoma" w:cs="Tahoma"/>
          <w:sz w:val="22"/>
          <w:szCs w:val="22"/>
        </w:rPr>
        <w:t>nie przekracza wyrażonej</w:t>
      </w:r>
      <w:r w:rsidRPr="002435E3">
        <w:rPr>
          <w:rFonts w:ascii="Tahoma" w:hAnsi="Tahoma" w:cs="Tahoma"/>
          <w:sz w:val="22"/>
          <w:szCs w:val="22"/>
        </w:rPr>
        <w:t xml:space="preserve"> w złotych</w:t>
      </w:r>
    </w:p>
    <w:p w14:paraId="79BA1B37" w14:textId="77777777" w:rsidR="00C06CE6" w:rsidRPr="002435E3" w:rsidRDefault="00C06CE6" w:rsidP="00C06CE6">
      <w:pPr>
        <w:jc w:val="center"/>
        <w:rPr>
          <w:rFonts w:ascii="Tahoma" w:hAnsi="Tahoma" w:cs="Tahoma"/>
          <w:sz w:val="22"/>
          <w:szCs w:val="22"/>
        </w:rPr>
      </w:pPr>
      <w:r>
        <w:rPr>
          <w:rFonts w:ascii="Tahoma" w:hAnsi="Tahoma" w:cs="Tahoma"/>
          <w:sz w:val="22"/>
          <w:szCs w:val="22"/>
        </w:rPr>
        <w:t>równowartość kwoty 750</w:t>
      </w:r>
      <w:r w:rsidRPr="002435E3">
        <w:rPr>
          <w:rFonts w:ascii="Tahoma" w:hAnsi="Tahoma" w:cs="Tahoma"/>
          <w:sz w:val="22"/>
          <w:szCs w:val="22"/>
        </w:rPr>
        <w:t xml:space="preserve"> 000 EURO</w:t>
      </w:r>
    </w:p>
    <w:p w14:paraId="73B2F607" w14:textId="77777777" w:rsidR="00C06CE6" w:rsidRPr="00077D8C" w:rsidRDefault="00C06CE6" w:rsidP="00C06CE6">
      <w:pPr>
        <w:jc w:val="center"/>
        <w:rPr>
          <w:rFonts w:ascii="Tahoma" w:hAnsi="Tahoma" w:cs="Tahoma"/>
          <w:sz w:val="22"/>
          <w:szCs w:val="22"/>
        </w:rPr>
      </w:pPr>
    </w:p>
    <w:p w14:paraId="33955DDC" w14:textId="77777777" w:rsidR="00C06CE6" w:rsidRPr="00077D8C" w:rsidRDefault="00C06CE6" w:rsidP="00C06CE6">
      <w:pPr>
        <w:jc w:val="center"/>
        <w:rPr>
          <w:rFonts w:ascii="Tahoma" w:hAnsi="Tahoma" w:cs="Tahoma"/>
        </w:rPr>
      </w:pPr>
    </w:p>
    <w:p w14:paraId="043E8962" w14:textId="77777777" w:rsidR="00C06CE6" w:rsidRPr="00077D8C" w:rsidRDefault="00C06CE6" w:rsidP="00C06CE6">
      <w:pPr>
        <w:jc w:val="both"/>
        <w:rPr>
          <w:rFonts w:ascii="Tahoma" w:hAnsi="Tahoma" w:cs="Tahoma"/>
        </w:rPr>
      </w:pPr>
    </w:p>
    <w:p w14:paraId="6E291A83" w14:textId="77777777" w:rsidR="00EA1D08" w:rsidRDefault="00EA1D08" w:rsidP="00AA7CC1">
      <w:pPr>
        <w:jc w:val="both"/>
        <w:rPr>
          <w:rFonts w:ascii="Tahoma" w:hAnsi="Tahoma" w:cs="Tahoma"/>
        </w:rPr>
      </w:pPr>
    </w:p>
    <w:p w14:paraId="39EB1059" w14:textId="77777777" w:rsidR="00A71DE0" w:rsidRPr="00077D8C" w:rsidRDefault="00A71DE0" w:rsidP="00AA7CC1">
      <w:pPr>
        <w:jc w:val="both"/>
        <w:rPr>
          <w:rFonts w:ascii="Tahoma" w:hAnsi="Tahoma" w:cs="Tahoma"/>
        </w:rPr>
      </w:pPr>
    </w:p>
    <w:p w14:paraId="09DEEA72" w14:textId="77777777" w:rsidR="00AA7CC1" w:rsidRPr="00077D8C" w:rsidRDefault="00AA7CC1" w:rsidP="00AA7CC1">
      <w:pPr>
        <w:jc w:val="both"/>
        <w:rPr>
          <w:rFonts w:ascii="Tahoma" w:hAnsi="Tahoma" w:cs="Tahoma"/>
        </w:rPr>
      </w:pPr>
    </w:p>
    <w:p w14:paraId="47D4CF29" w14:textId="77777777" w:rsidR="00AA7CC1" w:rsidRPr="00077D8C" w:rsidRDefault="00AA7CC1" w:rsidP="00E061AC">
      <w:pPr>
        <w:pStyle w:val="Tekstpodstawowy2"/>
        <w:spacing w:line="360" w:lineRule="auto"/>
        <w:jc w:val="center"/>
        <w:rPr>
          <w:rFonts w:ascii="Tahoma" w:hAnsi="Tahoma" w:cs="Tahoma"/>
          <w:b/>
          <w:sz w:val="22"/>
          <w:szCs w:val="22"/>
        </w:rPr>
      </w:pPr>
      <w:r w:rsidRPr="00077D8C">
        <w:rPr>
          <w:rFonts w:ascii="Tahoma" w:hAnsi="Tahoma" w:cs="Tahoma"/>
          <w:b/>
          <w:sz w:val="22"/>
          <w:szCs w:val="22"/>
        </w:rPr>
        <w:t>Specyfikacj</w:t>
      </w:r>
      <w:r w:rsidR="008C127C">
        <w:rPr>
          <w:rFonts w:ascii="Tahoma" w:hAnsi="Tahoma" w:cs="Tahoma"/>
          <w:b/>
          <w:sz w:val="22"/>
          <w:szCs w:val="22"/>
        </w:rPr>
        <w:t>a zatwierdzona przez</w:t>
      </w:r>
      <w:r w:rsidRPr="00077D8C">
        <w:rPr>
          <w:rFonts w:ascii="Tahoma" w:hAnsi="Tahoma" w:cs="Tahoma"/>
          <w:b/>
          <w:sz w:val="22"/>
          <w:szCs w:val="22"/>
        </w:rPr>
        <w:t xml:space="preserve">: </w:t>
      </w:r>
      <w:r w:rsidR="00C301ED" w:rsidRPr="00077D8C">
        <w:rPr>
          <w:rFonts w:ascii="Tahoma" w:hAnsi="Tahoma" w:cs="Tahoma"/>
          <w:b/>
          <w:sz w:val="22"/>
          <w:szCs w:val="22"/>
        </w:rPr>
        <w:t>……………………………………………..</w:t>
      </w:r>
    </w:p>
    <w:p w14:paraId="4A1C3721" w14:textId="77777777" w:rsidR="00EE5DCF" w:rsidRDefault="00EE5DCF" w:rsidP="00DF5CCA">
      <w:pPr>
        <w:spacing w:line="276" w:lineRule="auto"/>
        <w:ind w:right="1133"/>
        <w:jc w:val="right"/>
        <w:rPr>
          <w:rFonts w:ascii="Tahoma" w:hAnsi="Tahoma" w:cs="Tahoma"/>
          <w:color w:val="000000"/>
          <w:sz w:val="22"/>
          <w:szCs w:val="22"/>
        </w:rPr>
      </w:pPr>
      <w:r w:rsidRPr="00EE5DCF">
        <w:rPr>
          <w:rFonts w:ascii="Tahoma" w:hAnsi="Tahoma" w:cs="Tahoma"/>
          <w:color w:val="000000"/>
          <w:sz w:val="22"/>
          <w:szCs w:val="22"/>
        </w:rPr>
        <w:t>Joanna Podolska-Płocka</w:t>
      </w:r>
    </w:p>
    <w:p w14:paraId="377BC1A8" w14:textId="77777777" w:rsidR="00DF5CCA" w:rsidRPr="004652D9" w:rsidRDefault="00DF5CCA" w:rsidP="00DF5CCA">
      <w:pPr>
        <w:spacing w:line="276" w:lineRule="auto"/>
        <w:ind w:right="1133"/>
        <w:jc w:val="right"/>
        <w:rPr>
          <w:rFonts w:ascii="Tahoma" w:hAnsi="Tahoma" w:cs="Tahoma"/>
          <w:color w:val="000000"/>
          <w:sz w:val="16"/>
          <w:szCs w:val="16"/>
        </w:rPr>
      </w:pPr>
      <w:r w:rsidRPr="004652D9">
        <w:rPr>
          <w:rFonts w:ascii="Tahoma" w:hAnsi="Tahoma" w:cs="Tahoma"/>
          <w:color w:val="000000"/>
          <w:sz w:val="16"/>
          <w:szCs w:val="16"/>
        </w:rPr>
        <w:t>Dyrektor</w:t>
      </w:r>
      <w:r w:rsidRPr="004652D9">
        <w:rPr>
          <w:color w:val="000000"/>
        </w:rPr>
        <w:t xml:space="preserve"> </w:t>
      </w:r>
      <w:r w:rsidR="00EE5DCF" w:rsidRPr="00EE5DCF">
        <w:rPr>
          <w:rFonts w:ascii="Tahoma" w:hAnsi="Tahoma" w:cs="Tahoma"/>
          <w:color w:val="000000"/>
          <w:sz w:val="16"/>
          <w:szCs w:val="16"/>
        </w:rPr>
        <w:t>Centrum Dialogu im. Marka Edelmana w Łodzi</w:t>
      </w:r>
    </w:p>
    <w:p w14:paraId="21C12D9D" w14:textId="77777777" w:rsidR="00AA7CC1" w:rsidRPr="00077D8C" w:rsidRDefault="00AA7CC1" w:rsidP="00AA7CC1">
      <w:pPr>
        <w:jc w:val="both"/>
        <w:rPr>
          <w:rFonts w:ascii="Tahoma" w:hAnsi="Tahoma" w:cs="Tahoma"/>
        </w:rPr>
      </w:pPr>
    </w:p>
    <w:p w14:paraId="0AFFA2E0" w14:textId="77777777" w:rsidR="00F23BD7" w:rsidRDefault="00F23BD7" w:rsidP="00AA7CC1">
      <w:pPr>
        <w:jc w:val="center"/>
        <w:rPr>
          <w:rFonts w:ascii="Tahoma" w:hAnsi="Tahoma" w:cs="Tahoma"/>
          <w:b/>
          <w:sz w:val="22"/>
          <w:szCs w:val="22"/>
        </w:rPr>
      </w:pPr>
    </w:p>
    <w:p w14:paraId="0C181FC1" w14:textId="77777777" w:rsidR="00F23BD7" w:rsidRPr="00B45A85" w:rsidRDefault="00F23BD7" w:rsidP="00AA7CC1">
      <w:pPr>
        <w:jc w:val="center"/>
        <w:rPr>
          <w:rFonts w:ascii="Tahoma" w:hAnsi="Tahoma" w:cs="Tahoma"/>
          <w:b/>
          <w:sz w:val="22"/>
          <w:szCs w:val="22"/>
        </w:rPr>
      </w:pPr>
    </w:p>
    <w:p w14:paraId="1486E151" w14:textId="6B933206" w:rsidR="00AA7CC1" w:rsidRPr="00B45A85" w:rsidRDefault="00AA7CC1" w:rsidP="00AA7CC1">
      <w:pPr>
        <w:jc w:val="center"/>
        <w:rPr>
          <w:rFonts w:ascii="Tahoma" w:hAnsi="Tahoma" w:cs="Tahoma"/>
          <w:b/>
          <w:sz w:val="22"/>
          <w:szCs w:val="22"/>
        </w:rPr>
      </w:pPr>
      <w:r w:rsidRPr="00B45A85">
        <w:rPr>
          <w:rFonts w:ascii="Tahoma" w:hAnsi="Tahoma" w:cs="Tahoma"/>
          <w:b/>
          <w:sz w:val="22"/>
          <w:szCs w:val="22"/>
        </w:rPr>
        <w:t>Łódź, dnia</w:t>
      </w:r>
      <w:r w:rsidR="005219F6" w:rsidRPr="00B45A85">
        <w:rPr>
          <w:rFonts w:ascii="Tahoma" w:hAnsi="Tahoma" w:cs="Tahoma"/>
          <w:b/>
          <w:sz w:val="22"/>
          <w:szCs w:val="22"/>
        </w:rPr>
        <w:t xml:space="preserve"> </w:t>
      </w:r>
      <w:r w:rsidR="00144739">
        <w:rPr>
          <w:rFonts w:ascii="Tahoma" w:hAnsi="Tahoma" w:cs="Tahoma"/>
          <w:b/>
          <w:sz w:val="22"/>
          <w:szCs w:val="22"/>
        </w:rPr>
        <w:t>10.01.</w:t>
      </w:r>
      <w:r w:rsidRPr="00B45A85">
        <w:rPr>
          <w:rFonts w:ascii="Tahoma" w:hAnsi="Tahoma" w:cs="Tahoma"/>
          <w:b/>
          <w:sz w:val="22"/>
          <w:szCs w:val="22"/>
        </w:rPr>
        <w:t>20</w:t>
      </w:r>
      <w:r w:rsidR="0057088C" w:rsidRPr="00B45A85">
        <w:rPr>
          <w:rFonts w:ascii="Tahoma" w:hAnsi="Tahoma" w:cs="Tahoma"/>
          <w:b/>
          <w:sz w:val="22"/>
          <w:szCs w:val="22"/>
        </w:rPr>
        <w:t>1</w:t>
      </w:r>
      <w:r w:rsidR="006E03F1">
        <w:rPr>
          <w:rFonts w:ascii="Tahoma" w:hAnsi="Tahoma" w:cs="Tahoma"/>
          <w:b/>
          <w:sz w:val="22"/>
          <w:szCs w:val="22"/>
        </w:rPr>
        <w:t>9</w:t>
      </w:r>
      <w:r w:rsidR="001D0B6E" w:rsidRPr="00B45A85">
        <w:rPr>
          <w:rFonts w:ascii="Tahoma" w:hAnsi="Tahoma" w:cs="Tahoma"/>
          <w:b/>
          <w:sz w:val="22"/>
          <w:szCs w:val="22"/>
        </w:rPr>
        <w:t xml:space="preserve"> </w:t>
      </w:r>
      <w:r w:rsidRPr="00B45A85">
        <w:rPr>
          <w:rFonts w:ascii="Tahoma" w:hAnsi="Tahoma" w:cs="Tahoma"/>
          <w:b/>
          <w:sz w:val="22"/>
          <w:szCs w:val="22"/>
        </w:rPr>
        <w:t>r.</w:t>
      </w:r>
    </w:p>
    <w:p w14:paraId="157EAEBB" w14:textId="77777777" w:rsidR="00AA7CC1" w:rsidRPr="00B45A85" w:rsidRDefault="00AA7CC1" w:rsidP="00AA7CC1">
      <w:pPr>
        <w:jc w:val="center"/>
        <w:rPr>
          <w:rFonts w:ascii="Tahoma" w:hAnsi="Tahoma" w:cs="Tahoma"/>
        </w:rPr>
      </w:pPr>
    </w:p>
    <w:p w14:paraId="3801E84B" w14:textId="77777777" w:rsidR="00816F48" w:rsidRDefault="00816F48" w:rsidP="00AA7CC1">
      <w:pPr>
        <w:jc w:val="center"/>
        <w:rPr>
          <w:rFonts w:ascii="Tahoma" w:hAnsi="Tahoma" w:cs="Tahoma"/>
          <w:sz w:val="18"/>
          <w:szCs w:val="18"/>
        </w:rPr>
      </w:pPr>
    </w:p>
    <w:p w14:paraId="3C394D1A" w14:textId="77777777" w:rsidR="006D4851" w:rsidRDefault="006D4851" w:rsidP="00AA7CC1">
      <w:pPr>
        <w:jc w:val="center"/>
        <w:rPr>
          <w:rFonts w:ascii="Tahoma" w:hAnsi="Tahoma" w:cs="Tahoma"/>
          <w:sz w:val="18"/>
          <w:szCs w:val="18"/>
        </w:rPr>
      </w:pPr>
    </w:p>
    <w:p w14:paraId="7D4FBFB3" w14:textId="77777777" w:rsidR="00251A8A" w:rsidRDefault="00251A8A" w:rsidP="00AA7CC1">
      <w:pPr>
        <w:jc w:val="center"/>
        <w:rPr>
          <w:rFonts w:ascii="Tahoma" w:hAnsi="Tahoma" w:cs="Tahoma"/>
          <w:sz w:val="18"/>
          <w:szCs w:val="18"/>
        </w:rPr>
      </w:pPr>
    </w:p>
    <w:p w14:paraId="777A2D63" w14:textId="77777777" w:rsidR="006D4851" w:rsidRDefault="006D4851" w:rsidP="00AA7CC1">
      <w:pPr>
        <w:jc w:val="center"/>
        <w:rPr>
          <w:rFonts w:ascii="Tahoma" w:hAnsi="Tahoma" w:cs="Tahoma"/>
          <w:sz w:val="18"/>
          <w:szCs w:val="18"/>
        </w:rPr>
      </w:pPr>
    </w:p>
    <w:p w14:paraId="252C1671" w14:textId="77777777" w:rsidR="00EE5DCF" w:rsidRDefault="00EE5DCF" w:rsidP="00AA7CC1">
      <w:pPr>
        <w:jc w:val="center"/>
        <w:rPr>
          <w:rFonts w:ascii="Tahoma" w:hAnsi="Tahoma" w:cs="Tahoma"/>
          <w:sz w:val="18"/>
          <w:szCs w:val="18"/>
        </w:rPr>
      </w:pPr>
    </w:p>
    <w:p w14:paraId="2765C10C" w14:textId="77777777" w:rsidR="00EE5DCF" w:rsidRDefault="00EE5DCF" w:rsidP="00AA7CC1">
      <w:pPr>
        <w:jc w:val="center"/>
        <w:rPr>
          <w:rFonts w:ascii="Tahoma" w:hAnsi="Tahoma" w:cs="Tahoma"/>
          <w:sz w:val="18"/>
          <w:szCs w:val="18"/>
        </w:rPr>
      </w:pPr>
    </w:p>
    <w:p w14:paraId="05ABB497" w14:textId="77777777" w:rsidR="00EE5DCF" w:rsidRDefault="00EE5DCF" w:rsidP="00AA7CC1">
      <w:pPr>
        <w:jc w:val="center"/>
        <w:rPr>
          <w:rFonts w:ascii="Tahoma" w:hAnsi="Tahoma" w:cs="Tahoma"/>
          <w:sz w:val="18"/>
          <w:szCs w:val="18"/>
        </w:rPr>
      </w:pPr>
    </w:p>
    <w:p w14:paraId="273BC66B" w14:textId="77777777" w:rsidR="004066B9" w:rsidRDefault="004066B9" w:rsidP="00AA7CC1">
      <w:pPr>
        <w:jc w:val="center"/>
        <w:rPr>
          <w:rFonts w:ascii="Tahoma" w:hAnsi="Tahoma" w:cs="Tahoma"/>
          <w:sz w:val="18"/>
          <w:szCs w:val="18"/>
        </w:rPr>
      </w:pPr>
    </w:p>
    <w:p w14:paraId="3B37CE3D" w14:textId="77777777" w:rsidR="004066B9" w:rsidRDefault="004066B9" w:rsidP="00AA7CC1">
      <w:pPr>
        <w:jc w:val="center"/>
        <w:rPr>
          <w:rFonts w:ascii="Tahoma" w:hAnsi="Tahoma" w:cs="Tahoma"/>
          <w:sz w:val="18"/>
          <w:szCs w:val="18"/>
        </w:rPr>
      </w:pPr>
    </w:p>
    <w:p w14:paraId="66EFCC0E" w14:textId="77777777" w:rsidR="000D16EC" w:rsidRDefault="000D16EC" w:rsidP="00AA7CC1">
      <w:pPr>
        <w:jc w:val="center"/>
        <w:rPr>
          <w:rFonts w:ascii="Tahoma" w:hAnsi="Tahoma" w:cs="Tahoma"/>
          <w:sz w:val="18"/>
          <w:szCs w:val="18"/>
        </w:rPr>
      </w:pPr>
    </w:p>
    <w:p w14:paraId="18742362" w14:textId="77777777" w:rsidR="000D16EC" w:rsidRDefault="000D16EC" w:rsidP="00AA7CC1">
      <w:pPr>
        <w:jc w:val="center"/>
        <w:rPr>
          <w:rFonts w:ascii="Tahoma" w:hAnsi="Tahoma" w:cs="Tahoma"/>
          <w:sz w:val="18"/>
          <w:szCs w:val="18"/>
        </w:rPr>
      </w:pPr>
    </w:p>
    <w:p w14:paraId="3A7E2877" w14:textId="77777777" w:rsidR="000D16EC" w:rsidRDefault="000D16EC" w:rsidP="00AA7CC1">
      <w:pPr>
        <w:jc w:val="center"/>
        <w:rPr>
          <w:rFonts w:ascii="Tahoma" w:hAnsi="Tahoma" w:cs="Tahoma"/>
          <w:sz w:val="18"/>
          <w:szCs w:val="18"/>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77D8C" w14:paraId="42E72BE0" w14:textId="77777777" w:rsidTr="00DF5CCA">
        <w:trPr>
          <w:trHeight w:val="298"/>
        </w:trPr>
        <w:tc>
          <w:tcPr>
            <w:tcW w:w="3978" w:type="dxa"/>
            <w:vAlign w:val="bottom"/>
          </w:tcPr>
          <w:p w14:paraId="14E32A1C" w14:textId="77777777" w:rsidR="00816F48" w:rsidRPr="00077D8C" w:rsidRDefault="004066B9" w:rsidP="002A5EEE">
            <w:r w:rsidRPr="004066B9">
              <w:rPr>
                <w:rFonts w:ascii="Tahoma" w:hAnsi="Tahoma" w:cs="Tahoma"/>
                <w:sz w:val="14"/>
                <w:szCs w:val="14"/>
              </w:rPr>
              <w:t>www.centrumdialogu.com</w:t>
            </w:r>
          </w:p>
        </w:tc>
        <w:tc>
          <w:tcPr>
            <w:tcW w:w="3034" w:type="dxa"/>
            <w:vAlign w:val="bottom"/>
          </w:tcPr>
          <w:p w14:paraId="69D33595" w14:textId="77777777" w:rsidR="00816F48" w:rsidRPr="00077D8C" w:rsidRDefault="00816F48" w:rsidP="002A5EEE"/>
        </w:tc>
        <w:tc>
          <w:tcPr>
            <w:tcW w:w="3372" w:type="dxa"/>
          </w:tcPr>
          <w:p w14:paraId="66BB84EB" w14:textId="77777777" w:rsidR="00816F48" w:rsidRPr="00077D8C" w:rsidRDefault="00816F48" w:rsidP="002A5EEE"/>
        </w:tc>
      </w:tr>
      <w:tr w:rsidR="00816F48" w:rsidRPr="00077D8C" w14:paraId="62BFCB10" w14:textId="77777777" w:rsidTr="00DF5CCA">
        <w:trPr>
          <w:trHeight w:val="598"/>
        </w:trPr>
        <w:tc>
          <w:tcPr>
            <w:tcW w:w="3978" w:type="dxa"/>
          </w:tcPr>
          <w:p w14:paraId="398AF78F" w14:textId="77777777" w:rsidR="00EE5DCF" w:rsidRPr="00EE5DCF" w:rsidRDefault="00EE5DCF" w:rsidP="00EE5DCF">
            <w:pPr>
              <w:pStyle w:val="Stopka"/>
              <w:spacing w:before="60"/>
              <w:rPr>
                <w:rFonts w:ascii="Tahoma" w:hAnsi="Tahoma" w:cs="Tahoma"/>
                <w:sz w:val="14"/>
                <w:szCs w:val="14"/>
              </w:rPr>
            </w:pPr>
            <w:r w:rsidRPr="00EE5DCF">
              <w:rPr>
                <w:rFonts w:ascii="Tahoma" w:hAnsi="Tahoma" w:cs="Tahoma"/>
                <w:sz w:val="14"/>
                <w:szCs w:val="14"/>
              </w:rPr>
              <w:t xml:space="preserve">ul. Wojska Polskiego 83 </w:t>
            </w:r>
          </w:p>
          <w:p w14:paraId="2347F1DB" w14:textId="77777777" w:rsidR="00816F48" w:rsidRPr="00077D8C" w:rsidRDefault="00EE5DCF" w:rsidP="00EE5DCF">
            <w:r w:rsidRPr="00EE5DCF">
              <w:rPr>
                <w:rFonts w:ascii="Tahoma" w:hAnsi="Tahoma" w:cs="Tahoma"/>
                <w:sz w:val="14"/>
                <w:szCs w:val="14"/>
              </w:rPr>
              <w:t>91-755 Łódź</w:t>
            </w:r>
          </w:p>
        </w:tc>
        <w:tc>
          <w:tcPr>
            <w:tcW w:w="3034" w:type="dxa"/>
          </w:tcPr>
          <w:p w14:paraId="1A162E49" w14:textId="77777777" w:rsidR="00816F48" w:rsidRPr="006E1B7B" w:rsidRDefault="008C127C" w:rsidP="002A5EEE">
            <w:pPr>
              <w:pStyle w:val="Stopka"/>
              <w:spacing w:before="60"/>
              <w:rPr>
                <w:rFonts w:ascii="Tahoma" w:hAnsi="Tahoma" w:cs="Tahoma"/>
                <w:sz w:val="14"/>
                <w:szCs w:val="14"/>
                <w:lang w:val="de-DE"/>
              </w:rPr>
            </w:pPr>
            <w:r w:rsidRPr="006E1B7B">
              <w:rPr>
                <w:rFonts w:ascii="Tahoma" w:hAnsi="Tahoma" w:cs="Tahoma"/>
                <w:sz w:val="14"/>
                <w:szCs w:val="14"/>
                <w:lang w:val="de-DE"/>
              </w:rPr>
              <w:t>tel.</w:t>
            </w:r>
            <w:r w:rsidR="00816F48" w:rsidRPr="006E1B7B">
              <w:rPr>
                <w:rFonts w:ascii="Tahoma" w:hAnsi="Tahoma" w:cs="Tahoma"/>
                <w:sz w:val="14"/>
                <w:szCs w:val="14"/>
                <w:lang w:val="de-DE"/>
              </w:rPr>
              <w:t>:</w:t>
            </w:r>
            <w:r w:rsidR="00267ADE" w:rsidRPr="006E1B7B">
              <w:rPr>
                <w:rFonts w:ascii="Tahoma" w:hAnsi="Tahoma" w:cs="Tahoma"/>
                <w:sz w:val="14"/>
                <w:szCs w:val="14"/>
                <w:lang w:val="de-DE"/>
              </w:rPr>
              <w:t xml:space="preserve"> </w:t>
            </w:r>
            <w:r w:rsidR="006E1B7B" w:rsidRPr="006E1B7B">
              <w:rPr>
                <w:rFonts w:ascii="Tahoma" w:hAnsi="Tahoma" w:cs="Tahoma"/>
                <w:sz w:val="14"/>
                <w:szCs w:val="14"/>
                <w:lang w:val="de-DE"/>
              </w:rPr>
              <w:t>(+48 42)636 38 21</w:t>
            </w:r>
          </w:p>
          <w:p w14:paraId="5FFA642F" w14:textId="77777777" w:rsidR="00816F48" w:rsidRPr="007A2E8E" w:rsidRDefault="00816F48" w:rsidP="00385E03">
            <w:pPr>
              <w:rPr>
                <w:lang w:val="pt-BR"/>
              </w:rPr>
            </w:pPr>
            <w:r w:rsidRPr="00077D8C">
              <w:rPr>
                <w:rFonts w:ascii="Tahoma" w:hAnsi="Tahoma" w:cs="Tahoma"/>
                <w:sz w:val="14"/>
                <w:szCs w:val="14"/>
                <w:lang w:val="de-DE"/>
              </w:rPr>
              <w:t>e-mail:</w:t>
            </w:r>
            <w:r w:rsidR="00BB5E76">
              <w:rPr>
                <w:rFonts w:ascii="Tahoma" w:hAnsi="Tahoma" w:cs="Tahoma"/>
                <w:sz w:val="14"/>
                <w:szCs w:val="14"/>
                <w:lang w:val="de-DE"/>
              </w:rPr>
              <w:t xml:space="preserve"> </w:t>
            </w:r>
            <w:r w:rsidR="00BB5E76" w:rsidRPr="00872878">
              <w:rPr>
                <w:rFonts w:ascii="Tahoma" w:hAnsi="Tahoma" w:cs="Tahoma"/>
                <w:sz w:val="14"/>
                <w:szCs w:val="14"/>
                <w:lang w:val="de-DE"/>
              </w:rPr>
              <w:t xml:space="preserve"> </w:t>
            </w:r>
            <w:r w:rsidR="00750BA0">
              <w:rPr>
                <w:rFonts w:ascii="Tahoma" w:hAnsi="Tahoma" w:cs="Tahoma"/>
                <w:sz w:val="14"/>
                <w:szCs w:val="14"/>
                <w:lang w:val="de-DE"/>
              </w:rPr>
              <w:t>m.brejank</w:t>
            </w:r>
            <w:r w:rsidRPr="00872878">
              <w:rPr>
                <w:rFonts w:ascii="Tahoma" w:hAnsi="Tahoma" w:cs="Tahoma"/>
                <w:sz w:val="14"/>
                <w:szCs w:val="14"/>
                <w:lang w:val="de-DE"/>
              </w:rPr>
              <w:t>@</w:t>
            </w:r>
            <w:r w:rsidR="00EE5DCF">
              <w:rPr>
                <w:rFonts w:ascii="Tahoma" w:hAnsi="Tahoma" w:cs="Tahoma"/>
                <w:sz w:val="14"/>
                <w:szCs w:val="14"/>
                <w:lang w:val="de-DE"/>
              </w:rPr>
              <w:t>centrumdialogu.com</w:t>
            </w:r>
          </w:p>
        </w:tc>
        <w:tc>
          <w:tcPr>
            <w:tcW w:w="3372" w:type="dxa"/>
          </w:tcPr>
          <w:p w14:paraId="23E24BB9" w14:textId="77777777" w:rsidR="00816F48" w:rsidRPr="00077D8C" w:rsidRDefault="00816F48" w:rsidP="002A5EEE">
            <w:pPr>
              <w:pStyle w:val="Stopka"/>
              <w:spacing w:before="60"/>
              <w:ind w:left="1593"/>
              <w:rPr>
                <w:rFonts w:ascii="Tahoma" w:hAnsi="Tahoma" w:cs="Tahoma"/>
                <w:sz w:val="14"/>
                <w:szCs w:val="14"/>
                <w:lang w:val="de-DE"/>
              </w:rPr>
            </w:pPr>
            <w:r w:rsidRPr="00077D8C">
              <w:rPr>
                <w:rFonts w:ascii="Tahoma" w:hAnsi="Tahoma" w:cs="Tahoma"/>
                <w:sz w:val="14"/>
                <w:szCs w:val="14"/>
                <w:lang w:val="de-DE"/>
              </w:rPr>
              <w:t xml:space="preserve">REGON: </w:t>
            </w:r>
            <w:r w:rsidR="00EE5DCF" w:rsidRPr="00EE5DCF">
              <w:rPr>
                <w:rFonts w:ascii="Tahoma" w:hAnsi="Tahoma" w:cs="Tahoma"/>
                <w:sz w:val="14"/>
                <w:szCs w:val="14"/>
                <w:lang w:val="de-DE"/>
              </w:rPr>
              <w:t>101022466</w:t>
            </w:r>
          </w:p>
          <w:p w14:paraId="3B7FBA38" w14:textId="77777777" w:rsidR="00816F48" w:rsidRPr="00077D8C" w:rsidRDefault="00816F48" w:rsidP="002A5EEE">
            <w:pPr>
              <w:pStyle w:val="Stopka"/>
              <w:ind w:left="1593"/>
              <w:rPr>
                <w:rFonts w:ascii="Tahoma" w:hAnsi="Tahoma" w:cs="Tahoma"/>
                <w:sz w:val="14"/>
                <w:szCs w:val="14"/>
                <w:lang w:val="de-DE"/>
              </w:rPr>
            </w:pPr>
            <w:r w:rsidRPr="00077D8C">
              <w:rPr>
                <w:rFonts w:ascii="Tahoma" w:hAnsi="Tahoma" w:cs="Tahoma"/>
                <w:sz w:val="14"/>
                <w:szCs w:val="14"/>
                <w:lang w:val="de-DE"/>
              </w:rPr>
              <w:t xml:space="preserve">NIP: </w:t>
            </w:r>
            <w:r w:rsidR="00EE5DCF" w:rsidRPr="00EE5DCF">
              <w:rPr>
                <w:rFonts w:ascii="Tahoma" w:hAnsi="Tahoma" w:cs="Tahoma"/>
                <w:sz w:val="14"/>
                <w:szCs w:val="14"/>
                <w:lang w:val="de-DE"/>
              </w:rPr>
              <w:t>7262636381</w:t>
            </w:r>
          </w:p>
          <w:p w14:paraId="2E17D129" w14:textId="77777777" w:rsidR="00816F48" w:rsidRPr="009F4D85" w:rsidRDefault="00816F48" w:rsidP="002A5EEE">
            <w:pPr>
              <w:ind w:left="1593"/>
            </w:pPr>
          </w:p>
        </w:tc>
      </w:tr>
    </w:tbl>
    <w:p w14:paraId="72DE155A" w14:textId="77777777" w:rsidR="000D16EC" w:rsidRDefault="000D16EC" w:rsidP="00DF5CCA">
      <w:pPr>
        <w:pStyle w:val="Nagwek4"/>
        <w:rPr>
          <w:rFonts w:ascii="Tahoma" w:hAnsi="Tahoma" w:cs="Tahoma"/>
          <w:sz w:val="18"/>
          <w:szCs w:val="18"/>
        </w:rPr>
      </w:pPr>
    </w:p>
    <w:p w14:paraId="4CE61727" w14:textId="77777777" w:rsidR="00DF5CCA" w:rsidRPr="00096E14" w:rsidRDefault="00DF5CCA" w:rsidP="006E6676">
      <w:pPr>
        <w:rPr>
          <w:rFonts w:ascii="Tahoma" w:hAnsi="Tahoma" w:cs="Tahoma"/>
          <w:b/>
          <w:sz w:val="18"/>
          <w:szCs w:val="18"/>
        </w:rPr>
      </w:pPr>
      <w:r w:rsidRPr="00096E14">
        <w:rPr>
          <w:rFonts w:ascii="Tahoma" w:hAnsi="Tahoma" w:cs="Tahoma"/>
          <w:b/>
          <w:sz w:val="18"/>
          <w:szCs w:val="18"/>
        </w:rPr>
        <w:t>I. INFORMACJE OGÓLNE</w:t>
      </w:r>
    </w:p>
    <w:p w14:paraId="32131DF1" w14:textId="77777777" w:rsidR="00DF5CCA" w:rsidRPr="00A71DE0" w:rsidRDefault="00DF5CCA" w:rsidP="00DF5CCA">
      <w:pPr>
        <w:rPr>
          <w:rFonts w:ascii="Tahoma" w:hAnsi="Tahoma" w:cs="Tahoma"/>
          <w:sz w:val="18"/>
          <w:szCs w:val="18"/>
        </w:rPr>
      </w:pPr>
    </w:p>
    <w:p w14:paraId="22707A2C" w14:textId="77777777" w:rsidR="00DF5CCA" w:rsidRPr="00DA07B4" w:rsidRDefault="006E6676" w:rsidP="00B749A6">
      <w:pPr>
        <w:pStyle w:val="Nagwek4"/>
        <w:numPr>
          <w:ilvl w:val="0"/>
          <w:numId w:val="13"/>
        </w:numPr>
        <w:suppressAutoHyphens/>
        <w:rPr>
          <w:rFonts w:ascii="Tahoma" w:hAnsi="Tahoma" w:cs="Tahoma"/>
          <w:b w:val="0"/>
          <w:bCs/>
          <w:sz w:val="18"/>
          <w:szCs w:val="18"/>
        </w:rPr>
      </w:pPr>
      <w:r w:rsidRPr="00DA07B4">
        <w:rPr>
          <w:rFonts w:ascii="Tahoma" w:hAnsi="Tahoma" w:cs="Tahoma"/>
          <w:b w:val="0"/>
          <w:bCs/>
          <w:sz w:val="18"/>
          <w:szCs w:val="18"/>
        </w:rPr>
        <w:t xml:space="preserve">Centrum Dialogu im. Marka Edelmana w Łodzi ul. Wojska Polskiego 83 </w:t>
      </w:r>
      <w:r w:rsidR="00DF5CCA" w:rsidRPr="00DA07B4">
        <w:rPr>
          <w:rFonts w:ascii="Tahoma" w:hAnsi="Tahoma" w:cs="Tahoma"/>
          <w:b w:val="0"/>
          <w:bCs/>
          <w:sz w:val="18"/>
          <w:szCs w:val="18"/>
        </w:rPr>
        <w:t xml:space="preserve">zaprasza do składania ofert w postępowaniu prowadzonym </w:t>
      </w:r>
      <w:r w:rsidR="00B749A6" w:rsidRPr="00DA07B4">
        <w:rPr>
          <w:rFonts w:ascii="Tahoma" w:hAnsi="Tahoma" w:cs="Tahoma"/>
          <w:b w:val="0"/>
          <w:bCs/>
          <w:sz w:val="18"/>
          <w:szCs w:val="18"/>
        </w:rPr>
        <w:t xml:space="preserve">zgodnie z </w:t>
      </w:r>
      <w:r w:rsidR="00B749A6" w:rsidRPr="00DA07B4">
        <w:rPr>
          <w:rFonts w:ascii="Tahoma" w:hAnsi="Tahoma" w:cs="Tahoma"/>
          <w:sz w:val="18"/>
          <w:szCs w:val="18"/>
        </w:rPr>
        <w:t>art. 138o ustawy z dnia 29 stycznia 2004 r. Prawo zamówień publicznych</w:t>
      </w:r>
      <w:r w:rsidR="00B749A6" w:rsidRPr="00DA07B4">
        <w:rPr>
          <w:rFonts w:ascii="Tahoma" w:hAnsi="Tahoma" w:cs="Tahoma"/>
          <w:b w:val="0"/>
          <w:bCs/>
          <w:sz w:val="18"/>
          <w:szCs w:val="18"/>
        </w:rPr>
        <w:t>.</w:t>
      </w:r>
    </w:p>
    <w:p w14:paraId="500BB8BC" w14:textId="77777777" w:rsidR="00B749A6" w:rsidRPr="00DA07B4" w:rsidRDefault="00B749A6" w:rsidP="00DA07B4">
      <w:pPr>
        <w:pStyle w:val="Nagwek4"/>
        <w:numPr>
          <w:ilvl w:val="0"/>
          <w:numId w:val="13"/>
        </w:numPr>
        <w:suppressAutoHyphens/>
        <w:rPr>
          <w:rFonts w:ascii="Tahoma" w:hAnsi="Tahoma" w:cs="Tahoma"/>
          <w:b w:val="0"/>
          <w:bCs/>
          <w:sz w:val="18"/>
          <w:szCs w:val="18"/>
        </w:rPr>
      </w:pPr>
      <w:r w:rsidRPr="00DA07B4">
        <w:rPr>
          <w:rFonts w:ascii="Tahoma" w:hAnsi="Tahoma" w:cs="Tahoma"/>
          <w:b w:val="0"/>
          <w:bCs/>
          <w:sz w:val="18"/>
          <w:szCs w:val="18"/>
        </w:rPr>
        <w:t>Postępowanie przeprowadzone jest na zasadach określonych w niniejszym Ogłoszeniu oraz zgodnie z art. 138o ustawy Pzp. W sprawach nieuregulowanych ustawą zastosowanie mają przepisy ustawy z dnia 23 kwietnia 1964 r. - Kodeks cywilny.</w:t>
      </w:r>
      <w:r w:rsidR="00DA07B4" w:rsidRPr="00DA07B4">
        <w:rPr>
          <w:rFonts w:ascii="Tahoma" w:hAnsi="Tahoma" w:cs="Tahoma"/>
          <w:b w:val="0"/>
          <w:bCs/>
          <w:sz w:val="18"/>
          <w:szCs w:val="18"/>
        </w:rPr>
        <w:t xml:space="preserve"> </w:t>
      </w:r>
      <w:r w:rsidRPr="00DA07B4">
        <w:rPr>
          <w:rFonts w:ascii="Tahoma" w:hAnsi="Tahoma" w:cs="Tahoma"/>
          <w:b w:val="0"/>
          <w:sz w:val="18"/>
          <w:szCs w:val="18"/>
        </w:rPr>
        <w:t xml:space="preserve">Usługi </w:t>
      </w:r>
      <w:r w:rsidR="00DA07B4" w:rsidRPr="00DA07B4">
        <w:rPr>
          <w:rFonts w:ascii="Tahoma" w:hAnsi="Tahoma" w:cs="Tahoma"/>
          <w:b w:val="0"/>
          <w:sz w:val="18"/>
          <w:szCs w:val="18"/>
        </w:rPr>
        <w:t>ochrony</w:t>
      </w:r>
      <w:r w:rsidRPr="00DA07B4">
        <w:rPr>
          <w:rFonts w:ascii="Tahoma" w:hAnsi="Tahoma" w:cs="Tahoma"/>
          <w:b w:val="0"/>
          <w:sz w:val="18"/>
          <w:szCs w:val="18"/>
        </w:rPr>
        <w:t xml:space="preserve"> stanowią usługi społeczne, określone w załączniku XIV Dyrektywy Parlamentu Europejskiego i Rady 2014/24/UE z dnia 26 lutego 2014 r. w sprawie zamówień publicznych, uchylającej dyrektywę 2004/18/WE (Dz. Urz. UE L z 2014 r., Nr 94, s. 65) i z tego powodu tryb przewidziany w art. 138 ustawy Pzp ma zastosowanie.</w:t>
      </w:r>
    </w:p>
    <w:p w14:paraId="6CBADA76" w14:textId="77777777" w:rsidR="00DA07B4" w:rsidRPr="00DA07B4" w:rsidRDefault="00DA07B4" w:rsidP="00DA07B4">
      <w:pPr>
        <w:pStyle w:val="Nagwek4"/>
        <w:numPr>
          <w:ilvl w:val="0"/>
          <w:numId w:val="13"/>
        </w:numPr>
        <w:suppressAutoHyphens/>
        <w:rPr>
          <w:rFonts w:ascii="Tahoma" w:hAnsi="Tahoma" w:cs="Tahoma"/>
          <w:b w:val="0"/>
          <w:bCs/>
          <w:sz w:val="18"/>
          <w:szCs w:val="18"/>
        </w:rPr>
      </w:pPr>
      <w:r w:rsidRPr="00DA07B4">
        <w:rPr>
          <w:rFonts w:ascii="Tahoma" w:hAnsi="Tahoma" w:cs="Tahoma"/>
          <w:b w:val="0"/>
          <w:bCs/>
          <w:sz w:val="18"/>
          <w:szCs w:val="18"/>
        </w:rPr>
        <w:t>W uzasadnionych przypadkach Zamawiający może przed upływem terminu do składania ofert zmienić treść Ogłoszenia. W przypadku wprowadzenia takiej zmiany, informacja o tym zostanie niezwłocznie zamieszczona na stronie internetowej Zamawiającego. Zmiana ta będzie wiążąca dla wszystkich, którzy pobrali ogłoszenie.</w:t>
      </w:r>
    </w:p>
    <w:p w14:paraId="575BDCB9" w14:textId="77777777" w:rsidR="00DF5CCA" w:rsidRPr="00DA07B4" w:rsidRDefault="00DF5CCA" w:rsidP="000B26DF">
      <w:pPr>
        <w:pStyle w:val="Nagwek4"/>
        <w:numPr>
          <w:ilvl w:val="0"/>
          <w:numId w:val="13"/>
        </w:numPr>
        <w:suppressAutoHyphens/>
        <w:rPr>
          <w:rFonts w:ascii="Tahoma" w:hAnsi="Tahoma" w:cs="Tahoma"/>
          <w:b w:val="0"/>
          <w:bCs/>
          <w:sz w:val="18"/>
          <w:szCs w:val="18"/>
        </w:rPr>
      </w:pPr>
      <w:r w:rsidRPr="00DA07B4">
        <w:rPr>
          <w:rFonts w:ascii="Tahoma" w:hAnsi="Tahoma" w:cs="Tahoma"/>
          <w:b w:val="0"/>
          <w:bCs/>
          <w:sz w:val="18"/>
          <w:szCs w:val="18"/>
        </w:rPr>
        <w:t xml:space="preserve">Użyte w </w:t>
      </w:r>
      <w:r w:rsidR="005761BC">
        <w:rPr>
          <w:rFonts w:ascii="Tahoma" w:hAnsi="Tahoma" w:cs="Tahoma"/>
          <w:b w:val="0"/>
          <w:bCs/>
          <w:sz w:val="18"/>
          <w:szCs w:val="18"/>
        </w:rPr>
        <w:t>ogłoszeniu</w:t>
      </w:r>
      <w:r w:rsidRPr="00DA07B4">
        <w:rPr>
          <w:rFonts w:ascii="Tahoma" w:hAnsi="Tahoma" w:cs="Tahoma"/>
          <w:b w:val="0"/>
          <w:bCs/>
          <w:sz w:val="18"/>
          <w:szCs w:val="18"/>
        </w:rPr>
        <w:t xml:space="preserve"> terminy mają następujące znaczenie:</w:t>
      </w:r>
    </w:p>
    <w:p w14:paraId="7A2F88C9" w14:textId="77777777" w:rsidR="00DF5CCA" w:rsidRPr="00A71DE0" w:rsidRDefault="00DF5CCA" w:rsidP="002174E7">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CF7452">
        <w:rPr>
          <w:rFonts w:ascii="Tahoma" w:hAnsi="Tahoma" w:cs="Tahoma"/>
          <w:b w:val="0"/>
          <w:bCs w:val="0"/>
          <w:i w:val="0"/>
          <w:iCs w:val="0"/>
          <w:sz w:val="18"/>
          <w:szCs w:val="18"/>
        </w:rPr>
        <w:t>„</w:t>
      </w:r>
      <w:r w:rsidR="002174E7" w:rsidRPr="002174E7">
        <w:rPr>
          <w:rFonts w:ascii="Tahoma" w:hAnsi="Tahoma" w:cs="Tahoma"/>
          <w:b w:val="0"/>
          <w:bCs w:val="0"/>
          <w:i w:val="0"/>
          <w:iCs w:val="0"/>
          <w:sz w:val="18"/>
          <w:szCs w:val="18"/>
        </w:rPr>
        <w:t>Centrum Dialogu</w:t>
      </w:r>
      <w:r w:rsidRPr="002174E7">
        <w:rPr>
          <w:rFonts w:ascii="Tahoma" w:hAnsi="Tahoma" w:cs="Tahoma"/>
          <w:b w:val="0"/>
          <w:bCs w:val="0"/>
          <w:i w:val="0"/>
          <w:iCs w:val="0"/>
          <w:sz w:val="18"/>
          <w:szCs w:val="18"/>
        </w:rPr>
        <w:t>”</w:t>
      </w:r>
      <w:r w:rsidRPr="00CF7452">
        <w:rPr>
          <w:rFonts w:ascii="Tahoma" w:hAnsi="Tahoma" w:cs="Tahoma"/>
          <w:b w:val="0"/>
          <w:bCs w:val="0"/>
          <w:i w:val="0"/>
          <w:iCs w:val="0"/>
          <w:sz w:val="18"/>
          <w:szCs w:val="18"/>
        </w:rPr>
        <w:t xml:space="preserve"> lub „Zamawiający</w:t>
      </w:r>
      <w:r w:rsidR="00065E85">
        <w:rPr>
          <w:rFonts w:ascii="Tahoma" w:hAnsi="Tahoma" w:cs="Tahoma"/>
          <w:b w:val="0"/>
          <w:bCs w:val="0"/>
          <w:i w:val="0"/>
          <w:iCs w:val="0"/>
          <w:sz w:val="18"/>
          <w:szCs w:val="18"/>
        </w:rPr>
        <w:t xml:space="preserve">” – </w:t>
      </w:r>
      <w:r w:rsidR="002174E7" w:rsidRPr="002174E7">
        <w:rPr>
          <w:rFonts w:ascii="Tahoma" w:hAnsi="Tahoma" w:cs="Tahoma"/>
          <w:b w:val="0"/>
          <w:bCs w:val="0"/>
          <w:i w:val="0"/>
          <w:iCs w:val="0"/>
          <w:sz w:val="18"/>
          <w:szCs w:val="18"/>
        </w:rPr>
        <w:t>Centrum Dialogu im. Marka Edelmana w Łodzi ul. Wojska Polskiego 83</w:t>
      </w:r>
      <w:r w:rsidRPr="00A71DE0">
        <w:rPr>
          <w:rFonts w:ascii="Tahoma" w:hAnsi="Tahoma" w:cs="Tahoma"/>
          <w:b w:val="0"/>
          <w:bCs w:val="0"/>
          <w:i w:val="0"/>
          <w:iCs w:val="0"/>
          <w:sz w:val="18"/>
          <w:szCs w:val="18"/>
        </w:rPr>
        <w:t>.</w:t>
      </w:r>
    </w:p>
    <w:p w14:paraId="0C9F7039"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„Postępowanie” – postępowanie prowadzone przez Zamawiającego na podstawie niniejszej Specyfikacji.</w:t>
      </w:r>
    </w:p>
    <w:p w14:paraId="5BA0EF15"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w:t>
      </w:r>
      <w:r w:rsidR="005761BC">
        <w:rPr>
          <w:rFonts w:ascii="Tahoma" w:hAnsi="Tahoma" w:cs="Tahoma"/>
          <w:b w:val="0"/>
          <w:bCs w:val="0"/>
          <w:i w:val="0"/>
          <w:iCs w:val="0"/>
          <w:sz w:val="18"/>
          <w:szCs w:val="18"/>
        </w:rPr>
        <w:t>Ogłoszenie</w:t>
      </w:r>
      <w:r w:rsidRPr="00A71DE0">
        <w:rPr>
          <w:rFonts w:ascii="Tahoma" w:hAnsi="Tahoma" w:cs="Tahoma"/>
          <w:b w:val="0"/>
          <w:bCs w:val="0"/>
          <w:i w:val="0"/>
          <w:iCs w:val="0"/>
          <w:sz w:val="18"/>
          <w:szCs w:val="18"/>
        </w:rPr>
        <w:t>” – niniejsz</w:t>
      </w:r>
      <w:r w:rsidR="003111FF">
        <w:rPr>
          <w:rFonts w:ascii="Tahoma" w:hAnsi="Tahoma" w:cs="Tahoma"/>
          <w:b w:val="0"/>
          <w:bCs w:val="0"/>
          <w:i w:val="0"/>
          <w:iCs w:val="0"/>
          <w:sz w:val="18"/>
          <w:szCs w:val="18"/>
        </w:rPr>
        <w:t>e</w:t>
      </w:r>
      <w:r w:rsidRPr="00A71DE0">
        <w:rPr>
          <w:rFonts w:ascii="Tahoma" w:hAnsi="Tahoma" w:cs="Tahoma"/>
          <w:b w:val="0"/>
          <w:bCs w:val="0"/>
          <w:i w:val="0"/>
          <w:iCs w:val="0"/>
          <w:sz w:val="18"/>
          <w:szCs w:val="18"/>
        </w:rPr>
        <w:t xml:space="preserve"> </w:t>
      </w:r>
      <w:r w:rsidR="005761BC">
        <w:rPr>
          <w:rFonts w:ascii="Tahoma" w:hAnsi="Tahoma" w:cs="Tahoma"/>
          <w:b w:val="0"/>
          <w:bCs w:val="0"/>
          <w:i w:val="0"/>
          <w:iCs w:val="0"/>
          <w:sz w:val="18"/>
          <w:szCs w:val="18"/>
        </w:rPr>
        <w:t>Ogłoszenie</w:t>
      </w:r>
      <w:r w:rsidRPr="00A71DE0">
        <w:rPr>
          <w:rFonts w:ascii="Tahoma" w:hAnsi="Tahoma" w:cs="Tahoma"/>
          <w:b w:val="0"/>
          <w:bCs w:val="0"/>
          <w:i w:val="0"/>
          <w:iCs w:val="0"/>
          <w:sz w:val="18"/>
          <w:szCs w:val="18"/>
        </w:rPr>
        <w:t>.</w:t>
      </w:r>
    </w:p>
    <w:p w14:paraId="4800D132" w14:textId="77777777" w:rsidR="00DF5CCA" w:rsidRPr="00A71DE0" w:rsidRDefault="00DF5CCA" w:rsidP="00C45095">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„Ustawa” - ustawa z dnia 29 stycznia 2004 r. - Prawo zamówień publicznych z późniejszymi zmianami (</w:t>
      </w:r>
      <w:r w:rsidR="005761BC">
        <w:rPr>
          <w:rFonts w:ascii="Tahoma" w:hAnsi="Tahoma" w:cs="Tahoma"/>
          <w:b w:val="0"/>
          <w:bCs w:val="0"/>
          <w:i w:val="0"/>
          <w:iCs w:val="0"/>
          <w:sz w:val="18"/>
          <w:szCs w:val="18"/>
        </w:rPr>
        <w:t>Dz. U. z 2018 r., poz. 1986</w:t>
      </w:r>
      <w:r w:rsidR="004A72AA">
        <w:rPr>
          <w:rFonts w:ascii="Tahoma" w:hAnsi="Tahoma" w:cs="Tahoma"/>
          <w:b w:val="0"/>
          <w:bCs w:val="0"/>
          <w:i w:val="0"/>
          <w:iCs w:val="0"/>
          <w:sz w:val="18"/>
          <w:szCs w:val="18"/>
        </w:rPr>
        <w:t>, j.t. ze zm.)</w:t>
      </w:r>
    </w:p>
    <w:p w14:paraId="62663976"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 xml:space="preserve">„Zamówienie” – należy przez to rozumieć zamówienie publiczne, którego przedmiot został w sposób szczegółowy opisany </w:t>
      </w:r>
      <w:r w:rsidRPr="007C1CFC">
        <w:rPr>
          <w:rFonts w:ascii="Tahoma" w:hAnsi="Tahoma" w:cs="Tahoma"/>
          <w:b w:val="0"/>
          <w:bCs w:val="0"/>
          <w:i w:val="0"/>
          <w:iCs w:val="0"/>
          <w:sz w:val="18"/>
          <w:szCs w:val="18"/>
        </w:rPr>
        <w:t xml:space="preserve">w punkcie II </w:t>
      </w:r>
      <w:r w:rsidR="006E03F1">
        <w:rPr>
          <w:rFonts w:ascii="Tahoma" w:hAnsi="Tahoma" w:cs="Tahoma"/>
          <w:b w:val="0"/>
          <w:bCs w:val="0"/>
          <w:i w:val="0"/>
          <w:iCs w:val="0"/>
          <w:sz w:val="18"/>
          <w:szCs w:val="18"/>
        </w:rPr>
        <w:t>Ogłoszenia</w:t>
      </w:r>
      <w:r w:rsidRPr="007C1CFC">
        <w:rPr>
          <w:rFonts w:ascii="Tahoma" w:hAnsi="Tahoma" w:cs="Tahoma"/>
          <w:b w:val="0"/>
          <w:bCs w:val="0"/>
          <w:i w:val="0"/>
          <w:iCs w:val="0"/>
          <w:sz w:val="18"/>
          <w:szCs w:val="18"/>
        </w:rPr>
        <w:t>.</w:t>
      </w:r>
    </w:p>
    <w:p w14:paraId="06B75CF5"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7C1CFC">
        <w:rPr>
          <w:rFonts w:ascii="Tahoma" w:hAnsi="Tahoma" w:cs="Tahoma"/>
          <w:b w:val="0"/>
          <w:bCs w:val="0"/>
          <w:i w:val="0"/>
          <w:iCs w:val="0"/>
          <w:sz w:val="18"/>
          <w:szCs w:val="18"/>
        </w:rPr>
        <w:t>”Wykonawca” – podmiot, który ubiega się o wykonanie Zamówienia, złoży ofertę na wykonanie Zamówienia albo zawrze z Zamawiającym umowę w sprawie wykonania Zamówienia.</w:t>
      </w:r>
    </w:p>
    <w:p w14:paraId="4375C47F" w14:textId="77777777" w:rsidR="00DF5CCA" w:rsidRPr="007C1CFC" w:rsidRDefault="00DF5CCA" w:rsidP="000B26DF">
      <w:pPr>
        <w:pStyle w:val="Nagwek4"/>
        <w:numPr>
          <w:ilvl w:val="0"/>
          <w:numId w:val="13"/>
        </w:numPr>
        <w:suppressAutoHyphens/>
        <w:ind w:hanging="357"/>
        <w:rPr>
          <w:rFonts w:ascii="Tahoma" w:hAnsi="Tahoma" w:cs="Tahoma"/>
          <w:b w:val="0"/>
          <w:bCs/>
          <w:sz w:val="18"/>
          <w:szCs w:val="18"/>
        </w:rPr>
      </w:pPr>
      <w:r w:rsidRPr="007C1CFC">
        <w:rPr>
          <w:rFonts w:ascii="Tahoma" w:hAnsi="Tahoma" w:cs="Tahoma"/>
          <w:b w:val="0"/>
          <w:bCs/>
          <w:sz w:val="18"/>
          <w:szCs w:val="18"/>
        </w:rPr>
        <w:t>Dane Zamawiającego:</w:t>
      </w:r>
    </w:p>
    <w:p w14:paraId="18001D65" w14:textId="77777777"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Konto bankowe: </w:t>
      </w:r>
      <w:r w:rsidR="0024558B" w:rsidRPr="007C1CFC">
        <w:rPr>
          <w:rFonts w:ascii="Tahoma" w:hAnsi="Tahoma" w:cs="Tahoma"/>
          <w:b/>
          <w:bCs/>
          <w:sz w:val="18"/>
          <w:szCs w:val="18"/>
        </w:rPr>
        <w:t>Bank PKO SA</w:t>
      </w:r>
    </w:p>
    <w:p w14:paraId="57747CB0" w14:textId="77777777"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Nr konta bankowego: </w:t>
      </w:r>
      <w:r w:rsidR="0024558B" w:rsidRPr="007C1CFC">
        <w:rPr>
          <w:rFonts w:ascii="Tahoma" w:hAnsi="Tahoma" w:cs="Tahoma"/>
          <w:b/>
          <w:bCs/>
          <w:sz w:val="18"/>
          <w:szCs w:val="18"/>
        </w:rPr>
        <w:t>91 1240 3028 1111 0010 3752 7380</w:t>
      </w:r>
    </w:p>
    <w:p w14:paraId="2AE05357" w14:textId="77777777" w:rsidR="00DF5CCA" w:rsidRPr="006E1B7B" w:rsidRDefault="00DF5CCA" w:rsidP="006E1B7B">
      <w:pPr>
        <w:widowControl w:val="0"/>
        <w:numPr>
          <w:ilvl w:val="0"/>
          <w:numId w:val="11"/>
        </w:numPr>
        <w:suppressAutoHyphens/>
        <w:jc w:val="both"/>
        <w:rPr>
          <w:rFonts w:ascii="Tahoma" w:hAnsi="Tahoma" w:cs="Tahoma"/>
          <w:b/>
          <w:bCs/>
          <w:sz w:val="18"/>
          <w:szCs w:val="18"/>
          <w:lang w:val="de-DE"/>
        </w:rPr>
      </w:pPr>
      <w:r w:rsidRPr="00872878">
        <w:rPr>
          <w:rFonts w:ascii="Tahoma" w:hAnsi="Tahoma" w:cs="Tahoma"/>
          <w:sz w:val="18"/>
          <w:szCs w:val="18"/>
          <w:lang w:val="de-DE"/>
        </w:rPr>
        <w:t xml:space="preserve">NIP: </w:t>
      </w:r>
      <w:r w:rsidR="006E1B7B" w:rsidRPr="006E1B7B">
        <w:rPr>
          <w:rFonts w:ascii="Tahoma" w:hAnsi="Tahoma" w:cs="Tahoma"/>
          <w:b/>
          <w:bCs/>
          <w:sz w:val="18"/>
          <w:szCs w:val="18"/>
          <w:lang w:val="de-DE"/>
        </w:rPr>
        <w:t>7262636381</w:t>
      </w:r>
    </w:p>
    <w:p w14:paraId="7AE9FD8E" w14:textId="77777777" w:rsidR="00DF5CCA" w:rsidRPr="00872878" w:rsidRDefault="00DF5CCA" w:rsidP="006E1B7B">
      <w:pPr>
        <w:widowControl w:val="0"/>
        <w:numPr>
          <w:ilvl w:val="0"/>
          <w:numId w:val="11"/>
        </w:numPr>
        <w:suppressAutoHyphens/>
        <w:jc w:val="both"/>
        <w:rPr>
          <w:rFonts w:ascii="Tahoma" w:hAnsi="Tahoma" w:cs="Tahoma"/>
          <w:sz w:val="18"/>
          <w:szCs w:val="18"/>
          <w:lang w:val="de-DE"/>
        </w:rPr>
      </w:pPr>
      <w:r w:rsidRPr="00872878">
        <w:rPr>
          <w:rFonts w:ascii="Tahoma" w:hAnsi="Tahoma" w:cs="Tahoma"/>
          <w:sz w:val="18"/>
          <w:szCs w:val="18"/>
          <w:lang w:val="de-DE"/>
        </w:rPr>
        <w:t xml:space="preserve">REGON: </w:t>
      </w:r>
      <w:r w:rsidR="006E1B7B" w:rsidRPr="006E1B7B">
        <w:rPr>
          <w:rFonts w:ascii="Tahoma" w:hAnsi="Tahoma" w:cs="Tahoma"/>
          <w:b/>
          <w:bCs/>
          <w:sz w:val="18"/>
          <w:szCs w:val="18"/>
          <w:lang w:val="de-DE"/>
        </w:rPr>
        <w:t>101022466</w:t>
      </w:r>
    </w:p>
    <w:p w14:paraId="7DB11F54" w14:textId="77777777" w:rsidR="00DF6F09" w:rsidRPr="00DF6F09" w:rsidRDefault="00DF5CCA" w:rsidP="00DF6F09">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Dokładny adres do korespondencji: </w:t>
      </w:r>
      <w:r w:rsidR="00DF6F09" w:rsidRPr="00DF6F09">
        <w:rPr>
          <w:rFonts w:ascii="Tahoma" w:hAnsi="Tahoma" w:cs="Tahoma"/>
          <w:sz w:val="18"/>
          <w:szCs w:val="18"/>
        </w:rPr>
        <w:t>Centrum Dialogu im. Marka Edelmana w Łodzi</w:t>
      </w:r>
      <w:r w:rsidR="00DF6F09">
        <w:rPr>
          <w:rFonts w:ascii="Tahoma" w:hAnsi="Tahoma" w:cs="Tahoma"/>
          <w:sz w:val="18"/>
          <w:szCs w:val="18"/>
        </w:rPr>
        <w:t xml:space="preserve"> </w:t>
      </w:r>
      <w:r w:rsidR="00DF6F09" w:rsidRPr="00DF6F09">
        <w:rPr>
          <w:rFonts w:ascii="Tahoma" w:hAnsi="Tahoma" w:cs="Tahoma"/>
          <w:sz w:val="18"/>
          <w:szCs w:val="18"/>
        </w:rPr>
        <w:t>ul. Wojska Polskiego 83</w:t>
      </w:r>
    </w:p>
    <w:p w14:paraId="0F0BC557" w14:textId="77777777" w:rsidR="00DF5CCA" w:rsidRPr="007C1CFC" w:rsidRDefault="00DF6F09" w:rsidP="007C1CFC">
      <w:pPr>
        <w:widowControl w:val="0"/>
        <w:numPr>
          <w:ilvl w:val="0"/>
          <w:numId w:val="11"/>
        </w:numPr>
        <w:suppressAutoHyphens/>
        <w:jc w:val="both"/>
        <w:rPr>
          <w:rFonts w:ascii="Tahoma" w:hAnsi="Tahoma" w:cs="Tahoma"/>
          <w:sz w:val="18"/>
          <w:szCs w:val="18"/>
        </w:rPr>
      </w:pPr>
      <w:r w:rsidRPr="00DF6F09">
        <w:rPr>
          <w:rFonts w:ascii="Tahoma" w:hAnsi="Tahoma" w:cs="Tahoma"/>
          <w:sz w:val="18"/>
          <w:szCs w:val="18"/>
        </w:rPr>
        <w:t>91-755 Łódź</w:t>
      </w:r>
      <w:r w:rsidR="00DF5CCA" w:rsidRPr="00DF6F09">
        <w:rPr>
          <w:rFonts w:ascii="Tahoma" w:hAnsi="Tahoma" w:cs="Tahoma"/>
          <w:sz w:val="18"/>
          <w:szCs w:val="18"/>
        </w:rPr>
        <w:t xml:space="preserve">, </w:t>
      </w:r>
      <w:r w:rsidR="00DF5CCA" w:rsidRPr="00DF6F09">
        <w:rPr>
          <w:rFonts w:ascii="Tahoma" w:hAnsi="Tahoma" w:cs="Tahoma"/>
          <w:b/>
          <w:bCs/>
          <w:sz w:val="18"/>
          <w:szCs w:val="18"/>
          <w:u w:val="single"/>
        </w:rPr>
        <w:t xml:space="preserve">z dopiskiem </w:t>
      </w:r>
      <w:r w:rsidR="008667CF">
        <w:rPr>
          <w:rFonts w:ascii="Tahoma" w:hAnsi="Tahoma" w:cs="Tahoma"/>
          <w:b/>
          <w:bCs/>
          <w:sz w:val="18"/>
          <w:szCs w:val="18"/>
          <w:u w:val="single"/>
        </w:rPr>
        <w:t>Zamówienia Publiczne</w:t>
      </w:r>
    </w:p>
    <w:p w14:paraId="519E5CC4" w14:textId="77777777" w:rsidR="00DF5CCA" w:rsidRPr="00872878" w:rsidRDefault="00DF5CCA" w:rsidP="002F2506">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Adres internetowy Zamawiającego: </w:t>
      </w:r>
      <w:r w:rsidR="002F2506" w:rsidRPr="002F2506">
        <w:rPr>
          <w:rFonts w:ascii="Tahoma" w:hAnsi="Tahoma" w:cs="Tahoma"/>
          <w:b/>
          <w:sz w:val="18"/>
          <w:szCs w:val="18"/>
        </w:rPr>
        <w:t>https://www.centrumdialogu.com</w:t>
      </w:r>
    </w:p>
    <w:p w14:paraId="4359B3F4" w14:textId="77777777" w:rsidR="00DF5CCA" w:rsidRPr="00872878" w:rsidRDefault="00DF5CCA" w:rsidP="00D24BBA">
      <w:pPr>
        <w:widowControl w:val="0"/>
        <w:numPr>
          <w:ilvl w:val="0"/>
          <w:numId w:val="11"/>
        </w:numPr>
        <w:suppressAutoHyphens/>
        <w:ind w:hanging="357"/>
        <w:jc w:val="both"/>
        <w:rPr>
          <w:rFonts w:ascii="Tahoma" w:hAnsi="Tahoma" w:cs="Tahoma"/>
          <w:sz w:val="18"/>
          <w:szCs w:val="18"/>
        </w:rPr>
      </w:pPr>
      <w:r w:rsidRPr="00872878">
        <w:rPr>
          <w:rFonts w:ascii="Tahoma" w:hAnsi="Tahoma" w:cs="Tahoma"/>
          <w:sz w:val="18"/>
          <w:szCs w:val="18"/>
        </w:rPr>
        <w:t xml:space="preserve">E-mail do korespondencji w sprawie Zamówienia: </w:t>
      </w:r>
      <w:r w:rsidR="00750BA0">
        <w:rPr>
          <w:rFonts w:ascii="Tahoma" w:hAnsi="Tahoma" w:cs="Tahoma"/>
          <w:b/>
          <w:bCs/>
          <w:sz w:val="18"/>
          <w:szCs w:val="18"/>
        </w:rPr>
        <w:t>m.brejnak</w:t>
      </w:r>
      <w:r w:rsidR="00BB5E76" w:rsidRPr="002F2506">
        <w:rPr>
          <w:rFonts w:ascii="Tahoma" w:hAnsi="Tahoma" w:cs="Tahoma"/>
          <w:b/>
          <w:bCs/>
          <w:sz w:val="18"/>
          <w:szCs w:val="18"/>
        </w:rPr>
        <w:t>@</w:t>
      </w:r>
      <w:r w:rsidR="002F2506" w:rsidRPr="002F2506">
        <w:rPr>
          <w:rFonts w:ascii="Tahoma" w:hAnsi="Tahoma" w:cs="Tahoma"/>
          <w:b/>
          <w:bCs/>
          <w:sz w:val="18"/>
          <w:szCs w:val="18"/>
        </w:rPr>
        <w:t>centrumd</w:t>
      </w:r>
      <w:r w:rsidR="002F2506">
        <w:rPr>
          <w:rFonts w:ascii="Tahoma" w:hAnsi="Tahoma" w:cs="Tahoma"/>
          <w:b/>
          <w:bCs/>
          <w:sz w:val="18"/>
          <w:szCs w:val="18"/>
        </w:rPr>
        <w:t>ialogu.com</w:t>
      </w:r>
    </w:p>
    <w:p w14:paraId="63596EEE" w14:textId="77777777" w:rsidR="00DF5CCA" w:rsidRPr="00872878" w:rsidRDefault="00DF5CCA" w:rsidP="00C45095">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Znak Postępowania</w:t>
      </w:r>
      <w:r w:rsidRPr="00FE4DD8">
        <w:rPr>
          <w:rFonts w:ascii="Tahoma" w:hAnsi="Tahoma" w:cs="Tahoma"/>
          <w:sz w:val="18"/>
          <w:szCs w:val="18"/>
        </w:rPr>
        <w:t xml:space="preserve">: </w:t>
      </w:r>
      <w:r w:rsidR="006E03F1">
        <w:rPr>
          <w:rFonts w:ascii="Tahoma" w:hAnsi="Tahoma" w:cs="Tahoma"/>
          <w:b/>
          <w:bCs/>
          <w:sz w:val="18"/>
          <w:szCs w:val="18"/>
        </w:rPr>
        <w:t>……/2019</w:t>
      </w:r>
      <w:r w:rsidR="009F4D85" w:rsidRPr="00FE4DD8">
        <w:rPr>
          <w:rFonts w:ascii="Tahoma" w:hAnsi="Tahoma" w:cs="Tahoma"/>
          <w:b/>
          <w:bCs/>
          <w:sz w:val="18"/>
          <w:szCs w:val="18"/>
        </w:rPr>
        <w:t xml:space="preserve">, </w:t>
      </w:r>
      <w:r w:rsidRPr="00FE4DD8">
        <w:rPr>
          <w:rFonts w:ascii="Tahoma" w:hAnsi="Tahoma" w:cs="Tahoma"/>
          <w:b/>
          <w:bCs/>
          <w:sz w:val="18"/>
          <w:szCs w:val="18"/>
        </w:rPr>
        <w:t>Uwaga</w:t>
      </w:r>
      <w:r w:rsidRPr="00872878">
        <w:rPr>
          <w:rFonts w:ascii="Tahoma" w:hAnsi="Tahoma" w:cs="Tahoma"/>
          <w:b/>
          <w:bCs/>
          <w:sz w:val="18"/>
          <w:szCs w:val="18"/>
        </w:rPr>
        <w:t>:</w:t>
      </w:r>
      <w:r w:rsidRPr="00872878">
        <w:rPr>
          <w:rFonts w:ascii="Tahoma" w:hAnsi="Tahoma" w:cs="Tahoma"/>
          <w:sz w:val="18"/>
          <w:szCs w:val="18"/>
        </w:rPr>
        <w:t xml:space="preserve"> w korespondencji kierowanej do Zamawiającego należy posługiwać się tym znakiem.</w:t>
      </w:r>
    </w:p>
    <w:p w14:paraId="790191C0" w14:textId="77777777" w:rsidR="006B237E" w:rsidRPr="00A71DE0" w:rsidRDefault="006B237E" w:rsidP="006B237E">
      <w:pPr>
        <w:rPr>
          <w:rFonts w:ascii="Tahoma" w:hAnsi="Tahoma" w:cs="Tahoma"/>
          <w:sz w:val="18"/>
          <w:szCs w:val="18"/>
        </w:rPr>
      </w:pPr>
    </w:p>
    <w:p w14:paraId="4C41652A" w14:textId="77777777" w:rsidR="00DF5CCA" w:rsidRPr="00A71DE0" w:rsidRDefault="00DF5CCA" w:rsidP="00DF5CCA">
      <w:pPr>
        <w:pStyle w:val="Nagwek4"/>
        <w:rPr>
          <w:rFonts w:ascii="Tahoma" w:hAnsi="Tahoma" w:cs="Tahoma"/>
          <w:sz w:val="18"/>
          <w:szCs w:val="18"/>
        </w:rPr>
      </w:pPr>
      <w:r w:rsidRPr="00A71DE0">
        <w:rPr>
          <w:rFonts w:ascii="Tahoma" w:hAnsi="Tahoma" w:cs="Tahoma"/>
          <w:sz w:val="18"/>
          <w:szCs w:val="18"/>
        </w:rPr>
        <w:t>II. OPIS PRZEDMIOTU ZAMÓWIENIA</w:t>
      </w:r>
    </w:p>
    <w:p w14:paraId="03D2E430" w14:textId="77777777" w:rsidR="00DF5CCA" w:rsidRPr="00872878" w:rsidRDefault="00DF5CCA" w:rsidP="00DF5CCA">
      <w:pPr>
        <w:rPr>
          <w:rFonts w:ascii="Tahoma" w:hAnsi="Tahoma" w:cs="Tahoma"/>
          <w:sz w:val="18"/>
          <w:szCs w:val="18"/>
        </w:rPr>
      </w:pPr>
    </w:p>
    <w:p w14:paraId="4C88B671" w14:textId="77777777" w:rsidR="00016256" w:rsidRPr="00A624A2" w:rsidRDefault="00DF5CCA" w:rsidP="00A624A2">
      <w:pPr>
        <w:numPr>
          <w:ilvl w:val="0"/>
          <w:numId w:val="2"/>
        </w:numPr>
        <w:suppressAutoHyphens/>
        <w:jc w:val="both"/>
        <w:rPr>
          <w:rFonts w:ascii="Tahoma" w:hAnsi="Tahoma" w:cs="Tahoma"/>
          <w:sz w:val="18"/>
          <w:szCs w:val="18"/>
        </w:rPr>
      </w:pPr>
      <w:r w:rsidRPr="001F77C9">
        <w:rPr>
          <w:rFonts w:ascii="Tahoma" w:hAnsi="Tahoma" w:cs="Tahoma"/>
          <w:sz w:val="18"/>
          <w:szCs w:val="18"/>
        </w:rPr>
        <w:t xml:space="preserve">Przedmiotem zamówienia niniejszego postępowania jest: </w:t>
      </w:r>
      <w:r w:rsidR="005479AA" w:rsidRPr="00C846F2">
        <w:rPr>
          <w:rFonts w:ascii="Tahoma" w:hAnsi="Tahoma" w:cs="Tahoma"/>
          <w:b/>
          <w:sz w:val="18"/>
          <w:szCs w:val="18"/>
        </w:rPr>
        <w:t>świadczenie usługi „OCHRONY OSÓB I MIENIA W OBIEKCIE CENTRUM DIALOGU IMIENIA MARKA EDELMANA W ŁODZI"</w:t>
      </w:r>
      <w:r w:rsidR="005479AA">
        <w:rPr>
          <w:rFonts w:ascii="Tahoma" w:hAnsi="Tahoma" w:cs="Tahoma"/>
          <w:sz w:val="18"/>
          <w:szCs w:val="18"/>
        </w:rPr>
        <w:t xml:space="preserve"> </w:t>
      </w:r>
      <w:r w:rsidR="00A624A2" w:rsidRPr="00A624A2">
        <w:rPr>
          <w:rFonts w:ascii="Tahoma" w:hAnsi="Tahoma" w:cs="Tahoma"/>
          <w:sz w:val="18"/>
          <w:szCs w:val="18"/>
        </w:rPr>
        <w:t>zg</w:t>
      </w:r>
      <w:r w:rsidR="00C846F2">
        <w:rPr>
          <w:rFonts w:ascii="Tahoma" w:hAnsi="Tahoma" w:cs="Tahoma"/>
          <w:sz w:val="18"/>
          <w:szCs w:val="18"/>
        </w:rPr>
        <w:t>odnie z wymogami określonymi w s</w:t>
      </w:r>
      <w:r w:rsidR="00A624A2" w:rsidRPr="00A624A2">
        <w:rPr>
          <w:rFonts w:ascii="Tahoma" w:hAnsi="Tahoma" w:cs="Tahoma"/>
          <w:sz w:val="18"/>
          <w:szCs w:val="18"/>
        </w:rPr>
        <w:t xml:space="preserve">zczegółowym </w:t>
      </w:r>
      <w:r w:rsidR="00A624A2" w:rsidRPr="00C846F2">
        <w:rPr>
          <w:rFonts w:ascii="Tahoma" w:hAnsi="Tahoma" w:cs="Tahoma"/>
          <w:sz w:val="18"/>
          <w:szCs w:val="18"/>
          <w:u w:val="single"/>
        </w:rPr>
        <w:t xml:space="preserve">opisie przedmiotu zamówienia </w:t>
      </w:r>
      <w:r w:rsidR="00A624A2" w:rsidRPr="00A624A2">
        <w:rPr>
          <w:rFonts w:ascii="Tahoma" w:hAnsi="Tahoma" w:cs="Tahoma"/>
          <w:sz w:val="18"/>
          <w:szCs w:val="18"/>
        </w:rPr>
        <w:t xml:space="preserve">(załącznik nr 2 do </w:t>
      </w:r>
      <w:r w:rsidR="00513F40">
        <w:rPr>
          <w:rFonts w:ascii="Tahoma" w:hAnsi="Tahoma" w:cs="Tahoma"/>
          <w:sz w:val="18"/>
          <w:szCs w:val="18"/>
        </w:rPr>
        <w:t>Ogłoszenia</w:t>
      </w:r>
      <w:r w:rsidR="00A624A2" w:rsidRPr="00A624A2">
        <w:rPr>
          <w:rFonts w:ascii="Tahoma" w:hAnsi="Tahoma" w:cs="Tahoma"/>
          <w:sz w:val="18"/>
          <w:szCs w:val="18"/>
        </w:rPr>
        <w:t>),</w:t>
      </w:r>
      <w:r w:rsidR="00A624A2" w:rsidRPr="00C846F2">
        <w:rPr>
          <w:rFonts w:ascii="Tahoma" w:hAnsi="Tahoma" w:cs="Tahoma"/>
          <w:color w:val="FF0000"/>
          <w:sz w:val="18"/>
          <w:szCs w:val="18"/>
        </w:rPr>
        <w:t xml:space="preserve"> </w:t>
      </w:r>
    </w:p>
    <w:p w14:paraId="33CBDEF3" w14:textId="77777777" w:rsidR="00DF5CCA" w:rsidRPr="001F77C9" w:rsidRDefault="00DF5CCA" w:rsidP="00AB3B44">
      <w:pPr>
        <w:numPr>
          <w:ilvl w:val="0"/>
          <w:numId w:val="2"/>
        </w:numPr>
        <w:jc w:val="both"/>
        <w:rPr>
          <w:rFonts w:ascii="Tahoma" w:hAnsi="Tahoma" w:cs="Tahoma"/>
          <w:sz w:val="18"/>
          <w:szCs w:val="18"/>
        </w:rPr>
      </w:pPr>
      <w:r w:rsidRPr="001F77C9">
        <w:rPr>
          <w:rFonts w:ascii="Tahoma" w:hAnsi="Tahoma" w:cs="Tahoma"/>
          <w:b/>
          <w:bCs/>
          <w:sz w:val="18"/>
          <w:szCs w:val="18"/>
        </w:rPr>
        <w:t>Numer CPV</w:t>
      </w:r>
      <w:r w:rsidRPr="001F77C9">
        <w:rPr>
          <w:rFonts w:ascii="Tahoma" w:hAnsi="Tahoma" w:cs="Tahoma"/>
          <w:sz w:val="18"/>
          <w:szCs w:val="18"/>
        </w:rPr>
        <w:t xml:space="preserve"> dotyczący przedmiotu zamówienia:</w:t>
      </w:r>
    </w:p>
    <w:p w14:paraId="2F34D836" w14:textId="77777777" w:rsidR="004B1CC3" w:rsidRDefault="004B1CC3" w:rsidP="007C5956">
      <w:pPr>
        <w:ind w:left="360"/>
        <w:jc w:val="both"/>
        <w:rPr>
          <w:rFonts w:ascii="Tahoma" w:hAnsi="Tahoma" w:cs="Tahoma"/>
          <w:b/>
          <w:sz w:val="18"/>
          <w:szCs w:val="18"/>
        </w:rPr>
      </w:pPr>
      <w:r>
        <w:rPr>
          <w:rFonts w:ascii="Tahoma" w:hAnsi="Tahoma" w:cs="Tahoma"/>
          <w:b/>
          <w:sz w:val="18"/>
          <w:szCs w:val="18"/>
        </w:rPr>
        <w:t>797100</w:t>
      </w:r>
      <w:r w:rsidRPr="004B1CC3">
        <w:rPr>
          <w:rFonts w:ascii="Tahoma" w:hAnsi="Tahoma" w:cs="Tahoma"/>
          <w:b/>
          <w:sz w:val="18"/>
          <w:szCs w:val="18"/>
        </w:rPr>
        <w:t>00-4 Usługi ochroniarskie.</w:t>
      </w:r>
    </w:p>
    <w:p w14:paraId="1957517B" w14:textId="77777777" w:rsidR="00BA0AA3" w:rsidRPr="00A46184" w:rsidRDefault="00BA0AA3" w:rsidP="00BA0AA3">
      <w:pPr>
        <w:numPr>
          <w:ilvl w:val="0"/>
          <w:numId w:val="2"/>
        </w:numPr>
        <w:ind w:right="-1"/>
        <w:jc w:val="both"/>
        <w:rPr>
          <w:rFonts w:ascii="Tahoma" w:hAnsi="Tahoma" w:cs="Tahoma"/>
          <w:sz w:val="18"/>
          <w:szCs w:val="18"/>
        </w:rPr>
      </w:pPr>
      <w:r w:rsidRPr="00A46184">
        <w:rPr>
          <w:rFonts w:ascii="Tahoma" w:hAnsi="Tahoma" w:cs="Tahoma"/>
          <w:b/>
          <w:sz w:val="18"/>
          <w:szCs w:val="20"/>
        </w:rPr>
        <w:t>Zamawia</w:t>
      </w:r>
      <w:r w:rsidR="00592937" w:rsidRPr="00A46184">
        <w:rPr>
          <w:rFonts w:ascii="Tahoma" w:hAnsi="Tahoma" w:cs="Tahoma"/>
          <w:b/>
          <w:sz w:val="18"/>
          <w:szCs w:val="20"/>
        </w:rPr>
        <w:t>jący wymaga zatrudnienia przez W</w:t>
      </w:r>
      <w:r w:rsidRPr="00A46184">
        <w:rPr>
          <w:rFonts w:ascii="Tahoma" w:hAnsi="Tahoma" w:cs="Tahoma"/>
          <w:b/>
          <w:sz w:val="18"/>
          <w:szCs w:val="20"/>
        </w:rPr>
        <w:t xml:space="preserve">ykonawcę na podstawie umowy o pracę pracowników wykonujących następujące czynności w zakresie realizacji zamówienia: </w:t>
      </w:r>
    </w:p>
    <w:p w14:paraId="45DDA88F" w14:textId="77777777" w:rsidR="00BA0AA3" w:rsidRPr="00A46184" w:rsidRDefault="00BA0AA3" w:rsidP="00864188">
      <w:pPr>
        <w:numPr>
          <w:ilvl w:val="0"/>
          <w:numId w:val="29"/>
        </w:numPr>
        <w:jc w:val="both"/>
        <w:rPr>
          <w:rFonts w:ascii="Tahoma" w:hAnsi="Tahoma" w:cs="Tahoma"/>
          <w:sz w:val="18"/>
          <w:szCs w:val="20"/>
        </w:rPr>
      </w:pPr>
      <w:r w:rsidRPr="00A46184">
        <w:rPr>
          <w:rFonts w:ascii="Tahoma" w:hAnsi="Tahoma" w:cs="Tahoma"/>
          <w:b/>
          <w:sz w:val="18"/>
          <w:szCs w:val="20"/>
        </w:rPr>
        <w:t>Dotyczy: czynności w zakresie ochrony osób i mienia.</w:t>
      </w:r>
    </w:p>
    <w:p w14:paraId="63985DB9" w14:textId="77777777"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.1. Wykonawca zobowiązuje się, że pracownicy wykonujący powyższe czynności będą w okresie realizacji umowy zatrudnieni na podstawie umowy o pracę w rozumieniu przepisów ustawy z dnia 26 czerwca 1974 r. - Kodeks pracy (</w:t>
      </w:r>
      <w:r w:rsidR="00910A5D" w:rsidRPr="00910A5D">
        <w:rPr>
          <w:rFonts w:ascii="Tahoma" w:hAnsi="Tahoma" w:cs="Tahoma"/>
          <w:sz w:val="18"/>
          <w:szCs w:val="20"/>
        </w:rPr>
        <w:t>Dz. U. z 2018 r., poz. 917 tj. z późn. zm.).</w:t>
      </w:r>
    </w:p>
    <w:p w14:paraId="675071FF" w14:textId="77777777"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.2. Zamawiający przed podpisaniem umowy</w:t>
      </w:r>
      <w:r w:rsidR="003111FF">
        <w:rPr>
          <w:rFonts w:ascii="Tahoma" w:hAnsi="Tahoma" w:cs="Tahoma"/>
          <w:sz w:val="18"/>
          <w:szCs w:val="20"/>
        </w:rPr>
        <w:t>,</w:t>
      </w:r>
      <w:r w:rsidR="00BA0AA3" w:rsidRPr="00D94784">
        <w:rPr>
          <w:rFonts w:ascii="Tahoma" w:hAnsi="Tahoma" w:cs="Tahoma"/>
          <w:sz w:val="18"/>
          <w:szCs w:val="20"/>
        </w:rPr>
        <w:t xml:space="preserve"> jak i w trakcie jej realizacji ma prawo do kontroli spełnienia przez Wykonawcę w/w wymagań, zgodnie z zapisami Wzoru Umowy</w:t>
      </w:r>
      <w:r w:rsidR="003111FF">
        <w:rPr>
          <w:rFonts w:ascii="Tahoma" w:hAnsi="Tahoma" w:cs="Tahoma"/>
          <w:sz w:val="18"/>
          <w:szCs w:val="20"/>
        </w:rPr>
        <w:t>,</w:t>
      </w:r>
      <w:r w:rsidR="00BA0AA3" w:rsidRPr="00D94784">
        <w:rPr>
          <w:rFonts w:ascii="Tahoma" w:hAnsi="Tahoma" w:cs="Tahoma"/>
          <w:sz w:val="18"/>
          <w:szCs w:val="20"/>
        </w:rPr>
        <w:t xml:space="preserve"> stanowiącego załącznik nr </w:t>
      </w:r>
      <w:r w:rsidR="00BA0AA3">
        <w:rPr>
          <w:rFonts w:ascii="Tahoma" w:hAnsi="Tahoma" w:cs="Tahoma"/>
          <w:sz w:val="18"/>
          <w:szCs w:val="20"/>
        </w:rPr>
        <w:t>5</w:t>
      </w:r>
      <w:r w:rsidR="00BA0AA3" w:rsidRPr="00D94784">
        <w:rPr>
          <w:rFonts w:ascii="Tahoma" w:hAnsi="Tahoma" w:cs="Tahoma"/>
          <w:sz w:val="18"/>
          <w:szCs w:val="20"/>
        </w:rPr>
        <w:t xml:space="preserve"> do </w:t>
      </w:r>
      <w:r w:rsidR="00734268">
        <w:rPr>
          <w:rFonts w:ascii="Tahoma" w:hAnsi="Tahoma" w:cs="Tahoma"/>
          <w:sz w:val="18"/>
          <w:szCs w:val="20"/>
        </w:rPr>
        <w:t>Ogłoszenia</w:t>
      </w:r>
      <w:r w:rsidR="003111FF">
        <w:rPr>
          <w:rFonts w:ascii="Tahoma" w:hAnsi="Tahoma" w:cs="Tahoma"/>
          <w:sz w:val="18"/>
          <w:szCs w:val="20"/>
        </w:rPr>
        <w:t>.</w:t>
      </w:r>
      <w:r w:rsidR="00BA0AA3" w:rsidRPr="00D94784">
        <w:rPr>
          <w:rFonts w:ascii="Tahoma" w:hAnsi="Tahoma" w:cs="Tahoma"/>
          <w:sz w:val="18"/>
          <w:szCs w:val="20"/>
        </w:rPr>
        <w:t xml:space="preserve"> </w:t>
      </w:r>
    </w:p>
    <w:p w14:paraId="14324424" w14:textId="77777777" w:rsidR="00BA0AA3" w:rsidRDefault="00A43E18" w:rsidP="00BA0AA3">
      <w:pPr>
        <w:pStyle w:val="Nagwek1"/>
        <w:keepLines/>
        <w:suppressAutoHyphens/>
        <w:spacing w:before="0" w:after="0"/>
        <w:ind w:left="709" w:hanging="425"/>
        <w:jc w:val="both"/>
        <w:rPr>
          <w:rFonts w:ascii="Tahoma" w:hAnsi="Tahoma" w:cs="Tahoma"/>
          <w:b w:val="0"/>
          <w:sz w:val="18"/>
          <w:szCs w:val="20"/>
        </w:rPr>
      </w:pPr>
      <w:r>
        <w:rPr>
          <w:rFonts w:ascii="Tahoma" w:hAnsi="Tahoma" w:cs="Tahoma"/>
          <w:b w:val="0"/>
          <w:sz w:val="18"/>
          <w:szCs w:val="20"/>
        </w:rPr>
        <w:t>3</w:t>
      </w:r>
      <w:r w:rsidR="00BA0AA3" w:rsidRPr="00D94784">
        <w:rPr>
          <w:rFonts w:ascii="Tahoma" w:hAnsi="Tahoma" w:cs="Tahoma"/>
          <w:b w:val="0"/>
          <w:sz w:val="18"/>
          <w:szCs w:val="20"/>
        </w:rPr>
        <w:t>.3. Zamawiający zastrzega sobie prawo do żądania przedstawienia do wglądu dokumentów zatrudnienia osób na podstawie umów o pracę na zasadach określonych we wzorze umowy.</w:t>
      </w:r>
    </w:p>
    <w:p w14:paraId="676CE042" w14:textId="77777777" w:rsidR="00734268" w:rsidRDefault="00245FA4" w:rsidP="00864188">
      <w:pPr>
        <w:pStyle w:val="Akapitzlist"/>
        <w:numPr>
          <w:ilvl w:val="1"/>
          <w:numId w:val="45"/>
        </w:numPr>
        <w:jc w:val="both"/>
        <w:rPr>
          <w:rFonts w:ascii="Tahoma" w:hAnsi="Tahoma" w:cs="Tahoma"/>
          <w:sz w:val="18"/>
          <w:szCs w:val="20"/>
        </w:rPr>
      </w:pPr>
      <w:r w:rsidRPr="00734268">
        <w:rPr>
          <w:rFonts w:ascii="Tahoma" w:hAnsi="Tahoma" w:cs="Tahoma"/>
          <w:sz w:val="18"/>
          <w:szCs w:val="20"/>
        </w:rPr>
        <w:t>Pracownicy ochrony muszą być sprawni ruchowo i nie posiadać żadnych dysfunkcji organizmu w sferze psychologicznej lub fizycznej, które uniemożliwiają wykonywanie usług ochrony, objętych przedmiotem</w:t>
      </w:r>
      <w:r w:rsidR="003111FF">
        <w:rPr>
          <w:rFonts w:ascii="Tahoma" w:hAnsi="Tahoma" w:cs="Tahoma"/>
          <w:sz w:val="18"/>
          <w:szCs w:val="20"/>
        </w:rPr>
        <w:t xml:space="preserve"> zamówienia. </w:t>
      </w:r>
    </w:p>
    <w:p w14:paraId="56E4333E" w14:textId="77777777" w:rsidR="005D7BC4" w:rsidRPr="005D7BC4" w:rsidRDefault="00734268" w:rsidP="00864188">
      <w:pPr>
        <w:pStyle w:val="Akapitzlist"/>
        <w:numPr>
          <w:ilvl w:val="1"/>
          <w:numId w:val="45"/>
        </w:numPr>
        <w:jc w:val="both"/>
        <w:rPr>
          <w:rFonts w:ascii="Tahoma" w:hAnsi="Tahoma" w:cs="Tahoma"/>
          <w:sz w:val="18"/>
          <w:szCs w:val="20"/>
        </w:rPr>
      </w:pPr>
      <w:r w:rsidRPr="00734268">
        <w:rPr>
          <w:rFonts w:ascii="Tahoma" w:hAnsi="Tahoma" w:cs="Tahoma"/>
          <w:bCs/>
          <w:kern w:val="32"/>
          <w:sz w:val="18"/>
          <w:szCs w:val="20"/>
        </w:rPr>
        <w:t xml:space="preserve">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 </w:t>
      </w:r>
    </w:p>
    <w:p w14:paraId="0B8EC79D" w14:textId="77777777" w:rsidR="00734268" w:rsidRPr="00734268" w:rsidRDefault="00734268" w:rsidP="00864188">
      <w:pPr>
        <w:pStyle w:val="Akapitzlist"/>
        <w:numPr>
          <w:ilvl w:val="1"/>
          <w:numId w:val="45"/>
        </w:numPr>
        <w:jc w:val="both"/>
        <w:rPr>
          <w:rFonts w:ascii="Tahoma" w:hAnsi="Tahoma" w:cs="Tahoma"/>
          <w:sz w:val="18"/>
          <w:szCs w:val="20"/>
        </w:rPr>
      </w:pPr>
      <w:r w:rsidRPr="00734268">
        <w:rPr>
          <w:rFonts w:ascii="Tahoma" w:hAnsi="Tahoma" w:cs="Tahoma"/>
          <w:sz w:val="18"/>
          <w:szCs w:val="18"/>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t>
      </w:r>
      <w:r w:rsidR="000E6DB9">
        <w:rPr>
          <w:rFonts w:ascii="Tahoma" w:hAnsi="Tahoma" w:cs="Tahoma"/>
          <w:sz w:val="18"/>
          <w:szCs w:val="18"/>
        </w:rPr>
        <w:t>W</w:t>
      </w:r>
      <w:r w:rsidRPr="00734268">
        <w:rPr>
          <w:rFonts w:ascii="Tahoma" w:hAnsi="Tahoma" w:cs="Tahoma"/>
          <w:sz w:val="18"/>
          <w:szCs w:val="18"/>
        </w:rPr>
        <w:t xml:space="preserve">ykonawców lub produktów, chyba że jest to uzasadnione specyfiką przedmiotu zamówienia i </w:t>
      </w:r>
      <w:r w:rsidR="003111FF">
        <w:rPr>
          <w:rFonts w:ascii="Tahoma" w:hAnsi="Tahoma" w:cs="Tahoma"/>
          <w:sz w:val="18"/>
          <w:szCs w:val="18"/>
        </w:rPr>
        <w:t>Z</w:t>
      </w:r>
      <w:r w:rsidRPr="00734268">
        <w:rPr>
          <w:rFonts w:ascii="Tahoma" w:hAnsi="Tahoma" w:cs="Tahoma"/>
          <w:sz w:val="18"/>
          <w:szCs w:val="18"/>
        </w:rPr>
        <w:t>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7F8C8FB3" w14:textId="77777777" w:rsidR="00245FA4" w:rsidRPr="00DD72C4" w:rsidRDefault="00A46184" w:rsidP="00864188">
      <w:pPr>
        <w:numPr>
          <w:ilvl w:val="0"/>
          <w:numId w:val="45"/>
        </w:numPr>
        <w:jc w:val="both"/>
        <w:rPr>
          <w:rFonts w:ascii="Tahoma" w:hAnsi="Tahoma" w:cs="Tahoma"/>
          <w:bCs/>
          <w:kern w:val="32"/>
          <w:sz w:val="18"/>
          <w:szCs w:val="20"/>
        </w:rPr>
      </w:pPr>
      <w:r w:rsidRPr="00DD72C4">
        <w:rPr>
          <w:rFonts w:ascii="Tahoma" w:hAnsi="Tahoma" w:cs="Tahoma"/>
          <w:bCs/>
          <w:kern w:val="32"/>
          <w:sz w:val="18"/>
          <w:szCs w:val="20"/>
        </w:rPr>
        <w:t>Za</w:t>
      </w:r>
      <w:r w:rsidR="00EF5D0A" w:rsidRPr="00DD72C4">
        <w:rPr>
          <w:rFonts w:ascii="Tahoma" w:hAnsi="Tahoma" w:cs="Tahoma"/>
          <w:bCs/>
          <w:kern w:val="32"/>
          <w:sz w:val="18"/>
          <w:szCs w:val="20"/>
        </w:rPr>
        <w:t>mawiający przewiduje w okresie 6 miesięcy</w:t>
      </w:r>
      <w:r w:rsidRPr="00DD72C4">
        <w:rPr>
          <w:rFonts w:ascii="Tahoma" w:hAnsi="Tahoma" w:cs="Tahoma"/>
          <w:bCs/>
          <w:kern w:val="32"/>
          <w:sz w:val="18"/>
          <w:szCs w:val="20"/>
        </w:rPr>
        <w:t xml:space="preserve"> od udzielenia zamówienia podstawowego, możliwość udzielenia zamówienia uzupełniającego, polegającego na powtórzeniu podobnej usługi, w wysokości nie przekraczającej 50% wartości umowy </w:t>
      </w:r>
      <w:r w:rsidRPr="00DD72C4">
        <w:rPr>
          <w:rFonts w:ascii="Tahoma" w:hAnsi="Tahoma" w:cs="Tahoma"/>
          <w:bCs/>
          <w:kern w:val="32"/>
          <w:sz w:val="18"/>
          <w:szCs w:val="20"/>
        </w:rPr>
        <w:lastRenderedPageBreak/>
        <w:t>zawartej w wyniku niniejszego post</w:t>
      </w:r>
      <w:r w:rsidR="003111FF">
        <w:rPr>
          <w:rFonts w:ascii="Tahoma" w:hAnsi="Tahoma" w:cs="Tahoma"/>
          <w:bCs/>
          <w:kern w:val="32"/>
          <w:sz w:val="18"/>
          <w:szCs w:val="20"/>
        </w:rPr>
        <w:t>ę</w:t>
      </w:r>
      <w:r w:rsidRPr="00DD72C4">
        <w:rPr>
          <w:rFonts w:ascii="Tahoma" w:hAnsi="Tahoma" w:cs="Tahoma"/>
          <w:bCs/>
          <w:kern w:val="32"/>
          <w:sz w:val="18"/>
          <w:szCs w:val="20"/>
        </w:rPr>
        <w:t>powania dotychczasowemu Wykonawcy usługi, w zakresie i na warunkach opisanych w niniejszym Ogłoszeniu.</w:t>
      </w:r>
      <w:r w:rsidR="00EF5D0A" w:rsidRPr="00DD72C4">
        <w:rPr>
          <w:rFonts w:ascii="Tahoma" w:hAnsi="Tahoma" w:cs="Tahoma"/>
          <w:bCs/>
          <w:kern w:val="32"/>
          <w:sz w:val="18"/>
          <w:szCs w:val="20"/>
        </w:rPr>
        <w:t xml:space="preserve"> </w:t>
      </w:r>
    </w:p>
    <w:p w14:paraId="4E71B2AC" w14:textId="77777777" w:rsidR="00F523AF" w:rsidRDefault="00F523AF" w:rsidP="00864188">
      <w:pPr>
        <w:numPr>
          <w:ilvl w:val="0"/>
          <w:numId w:val="45"/>
        </w:numPr>
        <w:jc w:val="both"/>
        <w:rPr>
          <w:rFonts w:ascii="Tahoma" w:hAnsi="Tahoma" w:cs="Tahoma"/>
          <w:sz w:val="18"/>
          <w:szCs w:val="18"/>
        </w:rPr>
      </w:pPr>
      <w:r w:rsidRPr="00283704">
        <w:rPr>
          <w:rFonts w:ascii="Tahoma" w:hAnsi="Tahoma" w:cs="Tahoma"/>
          <w:sz w:val="18"/>
          <w:szCs w:val="18"/>
        </w:rPr>
        <w:t>Zamawiający nie dopuszcza możliwości złożenia oferty wariantowej.</w:t>
      </w:r>
    </w:p>
    <w:p w14:paraId="7AE05902" w14:textId="77777777" w:rsidR="007E3AF5" w:rsidRPr="000D16EC" w:rsidRDefault="007E3AF5" w:rsidP="00864188">
      <w:pPr>
        <w:pStyle w:val="Akapitzlist"/>
        <w:numPr>
          <w:ilvl w:val="0"/>
          <w:numId w:val="45"/>
        </w:numPr>
        <w:spacing w:line="240" w:lineRule="auto"/>
        <w:rPr>
          <w:rFonts w:ascii="Tahoma" w:hAnsi="Tahoma" w:cs="Tahoma"/>
          <w:bCs/>
          <w:iCs/>
          <w:sz w:val="18"/>
          <w:szCs w:val="18"/>
        </w:rPr>
      </w:pPr>
      <w:r w:rsidRPr="000D16EC">
        <w:rPr>
          <w:rFonts w:ascii="Tahoma" w:hAnsi="Tahoma" w:cs="Tahoma"/>
          <w:sz w:val="18"/>
          <w:szCs w:val="18"/>
        </w:rPr>
        <w:t>Zamawiający nie przewiduje aukcji elektronicznej.</w:t>
      </w:r>
    </w:p>
    <w:p w14:paraId="0BC38A7B" w14:textId="77777777" w:rsidR="00F523AF" w:rsidRDefault="00F523AF" w:rsidP="00F523AF">
      <w:pPr>
        <w:ind w:left="360"/>
        <w:jc w:val="both"/>
        <w:rPr>
          <w:rFonts w:ascii="Tahoma" w:hAnsi="Tahoma" w:cs="Tahoma"/>
          <w:sz w:val="18"/>
          <w:szCs w:val="18"/>
        </w:rPr>
      </w:pPr>
    </w:p>
    <w:p w14:paraId="67A441C2" w14:textId="77777777" w:rsidR="00FE4DD8" w:rsidRPr="00283704" w:rsidRDefault="00FE4DD8" w:rsidP="00F523AF">
      <w:pPr>
        <w:ind w:left="360"/>
        <w:jc w:val="both"/>
        <w:rPr>
          <w:rFonts w:ascii="Tahoma" w:hAnsi="Tahoma" w:cs="Tahoma"/>
          <w:sz w:val="18"/>
          <w:szCs w:val="18"/>
        </w:rPr>
      </w:pPr>
    </w:p>
    <w:p w14:paraId="237BAEB5" w14:textId="77777777" w:rsidR="00DF5CCA" w:rsidRPr="00A71DE0" w:rsidRDefault="00DF5CCA" w:rsidP="00DF5CCA">
      <w:pPr>
        <w:jc w:val="both"/>
        <w:rPr>
          <w:rFonts w:ascii="Tahoma" w:hAnsi="Tahoma" w:cs="Tahoma"/>
          <w:b/>
          <w:bCs/>
          <w:sz w:val="18"/>
          <w:szCs w:val="18"/>
        </w:rPr>
      </w:pPr>
      <w:r w:rsidRPr="00A71DE0">
        <w:rPr>
          <w:rFonts w:ascii="Tahoma" w:hAnsi="Tahoma" w:cs="Tahoma"/>
          <w:b/>
          <w:bCs/>
          <w:sz w:val="18"/>
          <w:szCs w:val="18"/>
        </w:rPr>
        <w:t>III. TERMIN I MIEJSCE WYKONANIA ZAMÓWIENIA</w:t>
      </w:r>
    </w:p>
    <w:p w14:paraId="5AEA1990" w14:textId="77777777" w:rsidR="00DF5CCA" w:rsidRPr="00A71DE0" w:rsidRDefault="00DF5CCA" w:rsidP="00C846F2">
      <w:pPr>
        <w:jc w:val="both"/>
        <w:rPr>
          <w:rFonts w:ascii="Tahoma" w:hAnsi="Tahoma" w:cs="Tahoma"/>
          <w:b/>
          <w:bCs/>
          <w:sz w:val="18"/>
          <w:szCs w:val="18"/>
        </w:rPr>
      </w:pPr>
    </w:p>
    <w:p w14:paraId="61E391E9" w14:textId="77777777" w:rsidR="00BB5E76" w:rsidRPr="008F0E41" w:rsidRDefault="004012CC" w:rsidP="00C846F2">
      <w:pPr>
        <w:numPr>
          <w:ilvl w:val="0"/>
          <w:numId w:val="7"/>
        </w:numPr>
        <w:jc w:val="both"/>
        <w:rPr>
          <w:rFonts w:ascii="Tahoma" w:hAnsi="Tahoma" w:cs="Tahoma"/>
          <w:b/>
          <w:sz w:val="18"/>
          <w:szCs w:val="18"/>
        </w:rPr>
      </w:pPr>
      <w:r w:rsidRPr="00A71DE0">
        <w:rPr>
          <w:rFonts w:ascii="Tahoma" w:hAnsi="Tahoma" w:cs="Tahoma"/>
          <w:sz w:val="18"/>
          <w:szCs w:val="18"/>
        </w:rPr>
        <w:t xml:space="preserve">Zamówienie będzie realizowane </w:t>
      </w:r>
      <w:r w:rsidR="007E3AF5">
        <w:rPr>
          <w:rFonts w:ascii="Tahoma" w:hAnsi="Tahoma" w:cs="Tahoma"/>
          <w:sz w:val="18"/>
          <w:szCs w:val="18"/>
        </w:rPr>
        <w:t>w terminie:</w:t>
      </w:r>
    </w:p>
    <w:p w14:paraId="7261875C" w14:textId="77777777" w:rsidR="008F0E41" w:rsidRPr="007718FF" w:rsidRDefault="008F0E41" w:rsidP="00C846F2">
      <w:pPr>
        <w:ind w:left="360"/>
        <w:jc w:val="both"/>
        <w:rPr>
          <w:rFonts w:ascii="Tahoma" w:hAnsi="Tahoma" w:cs="Tahoma"/>
          <w:sz w:val="19"/>
          <w:szCs w:val="19"/>
        </w:rPr>
      </w:pPr>
      <w:r w:rsidRPr="007718FF">
        <w:rPr>
          <w:rFonts w:ascii="Tahoma" w:hAnsi="Tahoma" w:cs="Tahoma"/>
          <w:b/>
          <w:sz w:val="19"/>
          <w:szCs w:val="19"/>
        </w:rPr>
        <w:t>od godz. 00:00</w:t>
      </w:r>
      <w:r>
        <w:rPr>
          <w:rFonts w:ascii="Tahoma" w:hAnsi="Tahoma" w:cs="Tahoma"/>
          <w:b/>
          <w:sz w:val="19"/>
          <w:szCs w:val="19"/>
        </w:rPr>
        <w:t xml:space="preserve"> dnia 01.02</w:t>
      </w:r>
      <w:r w:rsidRPr="007718FF">
        <w:rPr>
          <w:rFonts w:ascii="Tahoma" w:hAnsi="Tahoma" w:cs="Tahoma"/>
          <w:b/>
          <w:sz w:val="19"/>
          <w:szCs w:val="19"/>
        </w:rPr>
        <w:t>.201</w:t>
      </w:r>
      <w:r w:rsidR="005A1C25">
        <w:rPr>
          <w:rFonts w:ascii="Tahoma" w:hAnsi="Tahoma" w:cs="Tahoma"/>
          <w:b/>
          <w:sz w:val="19"/>
          <w:szCs w:val="19"/>
        </w:rPr>
        <w:t>9</w:t>
      </w:r>
      <w:r w:rsidR="00C846F2">
        <w:rPr>
          <w:rFonts w:ascii="Tahoma" w:hAnsi="Tahoma" w:cs="Tahoma"/>
          <w:b/>
          <w:sz w:val="19"/>
          <w:szCs w:val="19"/>
        </w:rPr>
        <w:t xml:space="preserve"> r. do </w:t>
      </w:r>
      <w:r w:rsidR="00C846F2" w:rsidRPr="007A2E8E">
        <w:rPr>
          <w:rFonts w:ascii="Tahoma" w:hAnsi="Tahoma" w:cs="Tahoma"/>
          <w:b/>
          <w:sz w:val="19"/>
          <w:szCs w:val="19"/>
        </w:rPr>
        <w:t xml:space="preserve">godz. 24:00 dnia </w:t>
      </w:r>
      <w:r w:rsidR="005A1C25">
        <w:rPr>
          <w:rFonts w:ascii="Tahoma" w:hAnsi="Tahoma" w:cs="Tahoma"/>
          <w:b/>
          <w:sz w:val="19"/>
          <w:szCs w:val="19"/>
        </w:rPr>
        <w:t>31.01.2020</w:t>
      </w:r>
      <w:r w:rsidRPr="007A2E8E">
        <w:rPr>
          <w:rFonts w:ascii="Tahoma" w:hAnsi="Tahoma" w:cs="Tahoma"/>
          <w:b/>
          <w:sz w:val="19"/>
          <w:szCs w:val="19"/>
        </w:rPr>
        <w:t xml:space="preserve"> r.</w:t>
      </w:r>
    </w:p>
    <w:p w14:paraId="2292CDF5" w14:textId="77777777" w:rsidR="008F0E41" w:rsidRPr="00BB5E76" w:rsidRDefault="008F0E41" w:rsidP="008F0E41">
      <w:pPr>
        <w:ind w:left="360"/>
        <w:jc w:val="both"/>
        <w:rPr>
          <w:rFonts w:ascii="Tahoma" w:hAnsi="Tahoma" w:cs="Tahoma"/>
          <w:b/>
          <w:sz w:val="18"/>
          <w:szCs w:val="18"/>
        </w:rPr>
      </w:pPr>
    </w:p>
    <w:p w14:paraId="74F3FB74" w14:textId="77777777" w:rsidR="00BB5E76" w:rsidRDefault="004012CC" w:rsidP="002714FD">
      <w:pPr>
        <w:numPr>
          <w:ilvl w:val="0"/>
          <w:numId w:val="7"/>
        </w:numPr>
        <w:jc w:val="both"/>
        <w:rPr>
          <w:rFonts w:ascii="Tahoma" w:hAnsi="Tahoma" w:cs="Tahoma"/>
          <w:sz w:val="18"/>
          <w:szCs w:val="18"/>
        </w:rPr>
      </w:pPr>
      <w:r w:rsidRPr="00842099">
        <w:rPr>
          <w:rFonts w:ascii="Tahoma" w:hAnsi="Tahoma" w:cs="Tahoma"/>
          <w:sz w:val="18"/>
          <w:szCs w:val="18"/>
        </w:rPr>
        <w:t>Miejscem wykonania Zamówienia jest siedziba Zamawiającego</w:t>
      </w:r>
      <w:r w:rsidR="00DD7122" w:rsidRPr="00842099">
        <w:rPr>
          <w:rFonts w:ascii="Tahoma" w:hAnsi="Tahoma" w:cs="Tahoma"/>
          <w:sz w:val="18"/>
          <w:szCs w:val="18"/>
        </w:rPr>
        <w:t xml:space="preserve">: </w:t>
      </w:r>
    </w:p>
    <w:p w14:paraId="4F028DF8" w14:textId="77777777" w:rsidR="00F1527F" w:rsidRPr="00842099" w:rsidRDefault="00F1527F" w:rsidP="00C312D4">
      <w:pPr>
        <w:ind w:left="360"/>
        <w:jc w:val="both"/>
        <w:rPr>
          <w:rFonts w:ascii="Tahoma" w:hAnsi="Tahoma" w:cs="Tahoma"/>
          <w:sz w:val="18"/>
          <w:szCs w:val="18"/>
        </w:rPr>
      </w:pPr>
      <w:r>
        <w:rPr>
          <w:rFonts w:ascii="Tahoma" w:hAnsi="Tahoma" w:cs="Tahoma"/>
          <w:sz w:val="18"/>
          <w:szCs w:val="18"/>
        </w:rPr>
        <w:t>OBIEKT</w:t>
      </w:r>
      <w:r w:rsidRPr="00F1527F">
        <w:rPr>
          <w:rFonts w:ascii="Tahoma" w:hAnsi="Tahoma" w:cs="Tahoma"/>
          <w:sz w:val="18"/>
          <w:szCs w:val="18"/>
        </w:rPr>
        <w:t xml:space="preserve"> CENTRUM DIALOGU IMIENIA MARKA EDELMANA W ŁODZI</w:t>
      </w:r>
      <w:r w:rsidR="00C312D4" w:rsidRPr="00C312D4">
        <w:t xml:space="preserve"> </w:t>
      </w:r>
      <w:r w:rsidR="00C312D4">
        <w:rPr>
          <w:rFonts w:ascii="Tahoma" w:hAnsi="Tahoma" w:cs="Tahoma"/>
          <w:sz w:val="18"/>
          <w:szCs w:val="18"/>
        </w:rPr>
        <w:t xml:space="preserve">ul. Wojska Polskiego 83, </w:t>
      </w:r>
      <w:r w:rsidR="00C312D4" w:rsidRPr="00C312D4">
        <w:rPr>
          <w:rFonts w:ascii="Tahoma" w:hAnsi="Tahoma" w:cs="Tahoma"/>
          <w:sz w:val="18"/>
          <w:szCs w:val="18"/>
        </w:rPr>
        <w:t>91-755 Łódź</w:t>
      </w:r>
      <w:r w:rsidR="003111FF">
        <w:rPr>
          <w:rFonts w:ascii="Tahoma" w:hAnsi="Tahoma" w:cs="Tahoma"/>
          <w:sz w:val="18"/>
          <w:szCs w:val="18"/>
        </w:rPr>
        <w:t>.</w:t>
      </w:r>
    </w:p>
    <w:p w14:paraId="300D549D" w14:textId="77777777" w:rsidR="0019618D" w:rsidRDefault="0019618D" w:rsidP="00DF5CCA">
      <w:pPr>
        <w:suppressAutoHyphens/>
        <w:jc w:val="both"/>
        <w:rPr>
          <w:rFonts w:ascii="Tahoma" w:hAnsi="Tahoma" w:cs="Tahoma"/>
          <w:b/>
          <w:bCs/>
          <w:sz w:val="18"/>
          <w:szCs w:val="18"/>
        </w:rPr>
      </w:pPr>
    </w:p>
    <w:p w14:paraId="0A73C5A2"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 xml:space="preserve">IV. WARUNKI UDZIAŁU W POSTĘPOWANIU </w:t>
      </w:r>
    </w:p>
    <w:p w14:paraId="16718CFB" w14:textId="77777777" w:rsidR="00DF5CCA" w:rsidRPr="00A71DE0" w:rsidRDefault="00DF5CCA" w:rsidP="00DF5CCA">
      <w:pPr>
        <w:suppressAutoHyphens/>
        <w:jc w:val="both"/>
        <w:rPr>
          <w:rFonts w:ascii="Tahoma" w:hAnsi="Tahoma" w:cs="Tahoma"/>
          <w:b/>
          <w:bCs/>
          <w:sz w:val="18"/>
          <w:szCs w:val="18"/>
        </w:rPr>
      </w:pPr>
    </w:p>
    <w:p w14:paraId="1D3A2458" w14:textId="77777777" w:rsidR="00F1527F" w:rsidRPr="00F1527F" w:rsidRDefault="00895F65" w:rsidP="00F1527F">
      <w:pPr>
        <w:jc w:val="both"/>
        <w:rPr>
          <w:rFonts w:ascii="Tahoma" w:hAnsi="Tahoma" w:cs="Tahoma"/>
          <w:sz w:val="18"/>
          <w:szCs w:val="18"/>
        </w:rPr>
      </w:pPr>
      <w:r>
        <w:rPr>
          <w:rFonts w:ascii="Tahoma" w:hAnsi="Tahoma" w:cs="Tahoma"/>
          <w:sz w:val="18"/>
          <w:szCs w:val="18"/>
        </w:rPr>
        <w:t xml:space="preserve">1. </w:t>
      </w:r>
      <w:r w:rsidR="00F1527F" w:rsidRPr="00F1527F">
        <w:rPr>
          <w:rFonts w:ascii="Tahoma" w:hAnsi="Tahoma" w:cs="Tahoma"/>
          <w:sz w:val="18"/>
          <w:szCs w:val="18"/>
        </w:rPr>
        <w:t>O udzielenie zamówienia mogą ubiegać się Wykonawcy, którzy:</w:t>
      </w:r>
    </w:p>
    <w:p w14:paraId="5A910F6C"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1.1.</w:t>
      </w:r>
      <w:r w:rsidRPr="00F1527F">
        <w:rPr>
          <w:rFonts w:ascii="Tahoma" w:hAnsi="Tahoma" w:cs="Tahoma"/>
          <w:sz w:val="18"/>
          <w:szCs w:val="18"/>
        </w:rPr>
        <w:tab/>
        <w:t>nie podlegają wykluczeniu na podstawie art. 24 ust. 1 i ust. 5 pkt 1 ustawy PZP</w:t>
      </w:r>
      <w:r w:rsidR="003111FF">
        <w:rPr>
          <w:rFonts w:ascii="Tahoma" w:hAnsi="Tahoma" w:cs="Tahoma"/>
          <w:sz w:val="18"/>
          <w:szCs w:val="18"/>
        </w:rPr>
        <w:t>,</w:t>
      </w:r>
    </w:p>
    <w:p w14:paraId="0A0978B5"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 xml:space="preserve">1.2. </w:t>
      </w:r>
      <w:r w:rsidRPr="00F1527F">
        <w:rPr>
          <w:rFonts w:ascii="Tahoma" w:hAnsi="Tahoma" w:cs="Tahoma"/>
          <w:sz w:val="18"/>
          <w:szCs w:val="18"/>
        </w:rPr>
        <w:tab/>
        <w:t xml:space="preserve">spełniają warunki udziału w postępowaniu dotyczące: </w:t>
      </w:r>
    </w:p>
    <w:p w14:paraId="28685C65" w14:textId="77777777" w:rsidR="00F1527F" w:rsidRPr="004045FF" w:rsidRDefault="00F1527F" w:rsidP="00895F65">
      <w:pPr>
        <w:ind w:left="1985" w:hanging="567"/>
        <w:jc w:val="both"/>
        <w:rPr>
          <w:rFonts w:ascii="Tahoma" w:hAnsi="Tahoma" w:cs="Tahoma"/>
          <w:sz w:val="18"/>
          <w:szCs w:val="18"/>
        </w:rPr>
      </w:pPr>
      <w:r w:rsidRPr="00F1527F">
        <w:rPr>
          <w:rFonts w:ascii="Tahoma" w:hAnsi="Tahoma" w:cs="Tahoma"/>
          <w:sz w:val="18"/>
          <w:szCs w:val="18"/>
        </w:rPr>
        <w:t xml:space="preserve">1.2.1 kompetencji lub uprawnień do prowadzenia określonej działalności zawodowej, o ile wynika to z odrębnych </w:t>
      </w:r>
      <w:r w:rsidRPr="004045FF">
        <w:rPr>
          <w:rFonts w:ascii="Tahoma" w:hAnsi="Tahoma" w:cs="Tahoma"/>
          <w:sz w:val="18"/>
          <w:szCs w:val="18"/>
        </w:rPr>
        <w:t>przepisów;</w:t>
      </w:r>
    </w:p>
    <w:p w14:paraId="46AD61B6" w14:textId="77777777" w:rsidR="00F1527F" w:rsidRPr="00F1527F" w:rsidRDefault="00634B80" w:rsidP="00895F65">
      <w:pPr>
        <w:ind w:left="709" w:firstLine="709"/>
        <w:jc w:val="both"/>
        <w:rPr>
          <w:rFonts w:ascii="Tahoma" w:hAnsi="Tahoma" w:cs="Tahoma"/>
          <w:sz w:val="18"/>
          <w:szCs w:val="18"/>
        </w:rPr>
      </w:pPr>
      <w:r>
        <w:rPr>
          <w:rFonts w:ascii="Tahoma" w:hAnsi="Tahoma" w:cs="Tahoma"/>
          <w:sz w:val="18"/>
          <w:szCs w:val="18"/>
        </w:rPr>
        <w:t>1.2.2</w:t>
      </w:r>
      <w:r w:rsidR="00F1527F" w:rsidRPr="00F1527F">
        <w:rPr>
          <w:rFonts w:ascii="Tahoma" w:hAnsi="Tahoma" w:cs="Tahoma"/>
          <w:sz w:val="18"/>
          <w:szCs w:val="18"/>
        </w:rPr>
        <w:t xml:space="preserve"> zdolności technicznej lub zawodowej w zakresie doświadczenia</w:t>
      </w:r>
      <w:r w:rsidR="003111FF">
        <w:rPr>
          <w:rFonts w:ascii="Tahoma" w:hAnsi="Tahoma" w:cs="Tahoma"/>
          <w:sz w:val="18"/>
          <w:szCs w:val="18"/>
        </w:rPr>
        <w:t>.</w:t>
      </w:r>
    </w:p>
    <w:p w14:paraId="048A66DA" w14:textId="77777777" w:rsidR="00DF5CCA" w:rsidRPr="00CF7452" w:rsidRDefault="00DF5CCA" w:rsidP="00DF5CCA">
      <w:pPr>
        <w:suppressAutoHyphens/>
        <w:ind w:left="1080"/>
        <w:jc w:val="both"/>
        <w:rPr>
          <w:rFonts w:ascii="Tahoma" w:hAnsi="Tahoma" w:cs="Tahoma"/>
          <w:sz w:val="18"/>
          <w:szCs w:val="18"/>
        </w:rPr>
      </w:pPr>
    </w:p>
    <w:p w14:paraId="4C98639B" w14:textId="77777777" w:rsidR="00170E82" w:rsidRPr="004045FF" w:rsidRDefault="00170E82" w:rsidP="00170E82">
      <w:pPr>
        <w:suppressAutoHyphens/>
        <w:ind w:left="360"/>
        <w:jc w:val="both"/>
        <w:rPr>
          <w:rFonts w:ascii="Tahoma" w:hAnsi="Tahoma" w:cs="Tahoma"/>
          <w:b/>
          <w:sz w:val="18"/>
          <w:szCs w:val="18"/>
          <w:u w:val="single"/>
        </w:rPr>
      </w:pPr>
      <w:r w:rsidRPr="004045FF">
        <w:rPr>
          <w:rFonts w:ascii="Tahoma" w:hAnsi="Tahoma" w:cs="Tahoma"/>
          <w:b/>
          <w:sz w:val="18"/>
          <w:szCs w:val="18"/>
          <w:u w:val="single"/>
        </w:rPr>
        <w:t>Zamawiający ustala następujące szczegółowe warunki udziału w Postępowaniu:</w:t>
      </w:r>
    </w:p>
    <w:p w14:paraId="0D3203CF" w14:textId="77777777" w:rsidR="00170E82" w:rsidRPr="007A2E8E" w:rsidRDefault="00170E82" w:rsidP="00864188">
      <w:pPr>
        <w:numPr>
          <w:ilvl w:val="0"/>
          <w:numId w:val="26"/>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W zakresie warunku wskazanego w punkcie 1.2.1 Wykonawca ubiegający się o udzielenie zamówienia musi wykazać posiadanie ważnej koncesji wydanej przez Ministra Spraw Wewnętrznych na prowadzenie działalności gospodarczej w zakresie usług ochrony osób i mienia w formie bezpośredniej ochrony fizycznej na podstawie ustawy o ochronie osób i mienia z dnia 22 sierpnia </w:t>
      </w:r>
      <w:r w:rsidRPr="003C00E5">
        <w:rPr>
          <w:rFonts w:ascii="Tahoma" w:hAnsi="Tahoma" w:cs="Tahoma"/>
          <w:sz w:val="18"/>
          <w:szCs w:val="18"/>
        </w:rPr>
        <w:t xml:space="preserve">1997 r. </w:t>
      </w:r>
      <w:r w:rsidR="009F338D" w:rsidRPr="003C00E5">
        <w:rPr>
          <w:rFonts w:ascii="Tahoma" w:hAnsi="Tahoma" w:cs="Tahoma"/>
          <w:sz w:val="18"/>
          <w:szCs w:val="18"/>
        </w:rPr>
        <w:t>(Dz.U.2017 poz. 2213 j.t. ze zm.</w:t>
      </w:r>
      <w:r w:rsidRPr="003C00E5">
        <w:rPr>
          <w:rFonts w:ascii="Tahoma" w:hAnsi="Tahoma" w:cs="Tahoma"/>
          <w:sz w:val="18"/>
          <w:szCs w:val="18"/>
        </w:rPr>
        <w:t>).</w:t>
      </w:r>
    </w:p>
    <w:p w14:paraId="52C8CF26" w14:textId="77777777" w:rsidR="00170E82" w:rsidRPr="004045FF" w:rsidRDefault="00170E82" w:rsidP="00864188">
      <w:pPr>
        <w:numPr>
          <w:ilvl w:val="0"/>
          <w:numId w:val="26"/>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By warunek z ppkt. 1.2.3 został spełniony wymagane jest wykazanie przez Wykonawcę wykonania, a w przypadku świadczeń okresowych lub ciągłych również wykonywania, w okresie ostatnich trzech lat przed upływem terminu </w:t>
      </w:r>
      <w:r w:rsidRPr="004045FF">
        <w:rPr>
          <w:rFonts w:ascii="Tahoma" w:hAnsi="Tahoma" w:cs="Tahoma"/>
          <w:sz w:val="18"/>
          <w:szCs w:val="18"/>
        </w:rPr>
        <w:t xml:space="preserve">składania ofert, a jeżeli okres prowadzenia działalności jest krótszy – w tym okresie, co najmniej 1 usługi ochrony osób i mienia </w:t>
      </w:r>
      <w:r w:rsidR="007A2E8E" w:rsidRPr="007A2E8E">
        <w:rPr>
          <w:rFonts w:ascii="Tahoma" w:hAnsi="Tahoma" w:cs="Tahoma"/>
          <w:sz w:val="18"/>
          <w:szCs w:val="18"/>
        </w:rPr>
        <w:t>polegając</w:t>
      </w:r>
      <w:r w:rsidR="000E0427">
        <w:rPr>
          <w:rFonts w:ascii="Tahoma" w:hAnsi="Tahoma" w:cs="Tahoma"/>
          <w:sz w:val="18"/>
          <w:szCs w:val="18"/>
        </w:rPr>
        <w:t>ą</w:t>
      </w:r>
      <w:r w:rsidR="007A2E8E" w:rsidRPr="007A2E8E">
        <w:rPr>
          <w:rFonts w:ascii="Tahoma" w:hAnsi="Tahoma" w:cs="Tahoma"/>
          <w:sz w:val="18"/>
          <w:szCs w:val="18"/>
        </w:rPr>
        <w:t xml:space="preserve"> na ochronie osób i mienia w obiektach kultury (teatry, kina, muzea, galerie wystawowe, inne ośrodki kultury) lub innych obiektach użyteczności publicznej o wartości nie mniejszej niż</w:t>
      </w:r>
      <w:r w:rsidRPr="004045FF">
        <w:rPr>
          <w:rFonts w:ascii="Tahoma" w:hAnsi="Tahoma" w:cs="Tahoma"/>
          <w:sz w:val="18"/>
          <w:szCs w:val="18"/>
        </w:rPr>
        <w:t>:</w:t>
      </w:r>
    </w:p>
    <w:p w14:paraId="7CBFD26C" w14:textId="77777777" w:rsidR="00170E82" w:rsidRPr="00AA1DD3" w:rsidRDefault="004045FF" w:rsidP="007A2E8E">
      <w:pPr>
        <w:suppressAutoHyphens/>
        <w:ind w:left="720"/>
        <w:jc w:val="both"/>
        <w:rPr>
          <w:rFonts w:ascii="Tahoma" w:hAnsi="Tahoma" w:cs="Tahoma"/>
          <w:b/>
          <w:sz w:val="18"/>
          <w:szCs w:val="18"/>
        </w:rPr>
      </w:pPr>
      <w:r w:rsidRPr="00AA1DD3">
        <w:rPr>
          <w:rFonts w:ascii="Tahoma" w:hAnsi="Tahoma" w:cs="Tahoma"/>
          <w:b/>
          <w:sz w:val="18"/>
          <w:szCs w:val="18"/>
        </w:rPr>
        <w:t xml:space="preserve">- </w:t>
      </w:r>
      <w:r w:rsidR="0031120A" w:rsidRPr="00AA1DD3">
        <w:rPr>
          <w:rFonts w:ascii="Tahoma" w:hAnsi="Tahoma" w:cs="Tahoma"/>
          <w:b/>
          <w:sz w:val="18"/>
          <w:szCs w:val="18"/>
        </w:rPr>
        <w:t>72 500,00</w:t>
      </w:r>
      <w:r w:rsidR="00AA1DD3" w:rsidRPr="00AA1DD3">
        <w:rPr>
          <w:rFonts w:ascii="Tahoma" w:hAnsi="Tahoma" w:cs="Tahoma"/>
          <w:b/>
          <w:sz w:val="18"/>
          <w:szCs w:val="18"/>
        </w:rPr>
        <w:t xml:space="preserve"> złotych brutto</w:t>
      </w:r>
      <w:r w:rsidR="00170E82" w:rsidRPr="00AA1DD3">
        <w:rPr>
          <w:rFonts w:ascii="Tahoma" w:hAnsi="Tahoma" w:cs="Tahoma"/>
          <w:b/>
          <w:sz w:val="18"/>
          <w:szCs w:val="18"/>
        </w:rPr>
        <w:t>.</w:t>
      </w:r>
    </w:p>
    <w:p w14:paraId="65F86F78" w14:textId="77777777" w:rsidR="005078E5" w:rsidRDefault="005078E5" w:rsidP="005078E5">
      <w:pPr>
        <w:jc w:val="both"/>
        <w:rPr>
          <w:rFonts w:ascii="Tahoma" w:hAnsi="Tahoma" w:cs="Tahoma"/>
          <w:b/>
          <w:sz w:val="18"/>
          <w:szCs w:val="18"/>
        </w:rPr>
      </w:pPr>
    </w:p>
    <w:p w14:paraId="06D940B7" w14:textId="77777777" w:rsidR="00B630AF" w:rsidRDefault="0011405C" w:rsidP="005078E5">
      <w:pPr>
        <w:suppressAutoHyphens/>
        <w:jc w:val="both"/>
        <w:rPr>
          <w:rFonts w:ascii="Tahoma" w:hAnsi="Tahoma" w:cs="Tahoma"/>
          <w:b/>
          <w:sz w:val="18"/>
          <w:szCs w:val="18"/>
        </w:rPr>
      </w:pPr>
      <w:r w:rsidRPr="0011405C">
        <w:rPr>
          <w:rFonts w:ascii="Tahoma" w:hAnsi="Tahoma" w:cs="Tahoma"/>
          <w:b/>
          <w:sz w:val="18"/>
          <w:szCs w:val="18"/>
        </w:rPr>
        <w:t>Uwaga! W przypadku świadczeń okresowych lub ciągłych nadal wykonywanych, należy podać wartość zrealizowanej części zamówienia do dnia złożenia dokumentów potwierdzających spełnianie warunku.</w:t>
      </w:r>
    </w:p>
    <w:p w14:paraId="57945218" w14:textId="77777777" w:rsidR="009B1FDD" w:rsidRDefault="009B1FDD" w:rsidP="005078E5">
      <w:pPr>
        <w:suppressAutoHyphens/>
        <w:jc w:val="both"/>
        <w:rPr>
          <w:rFonts w:ascii="Tahoma" w:hAnsi="Tahoma" w:cs="Tahoma"/>
          <w:b/>
          <w:sz w:val="18"/>
          <w:szCs w:val="18"/>
        </w:rPr>
      </w:pPr>
    </w:p>
    <w:p w14:paraId="701E4399" w14:textId="77777777" w:rsidR="009B1FDD" w:rsidRPr="002307D9" w:rsidRDefault="009B1FDD" w:rsidP="00864188">
      <w:pPr>
        <w:numPr>
          <w:ilvl w:val="0"/>
          <w:numId w:val="26"/>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W zakresie warunku wskazanego w punkcie 1.2.</w:t>
      </w:r>
      <w:r w:rsidR="00634B80">
        <w:rPr>
          <w:rFonts w:ascii="Tahoma" w:hAnsi="Tahoma" w:cs="Tahoma"/>
          <w:sz w:val="18"/>
          <w:szCs w:val="18"/>
        </w:rPr>
        <w:t>2</w:t>
      </w:r>
      <w:r w:rsidRPr="002307D9">
        <w:rPr>
          <w:rFonts w:ascii="Tahoma" w:hAnsi="Tahoma" w:cs="Tahoma"/>
          <w:sz w:val="18"/>
          <w:szCs w:val="18"/>
        </w:rPr>
        <w:t xml:space="preserve"> Wykonawca ubiegający się o udzielenie zamówienia musi wykazać, iż </w:t>
      </w:r>
      <w:r w:rsidRPr="002307D9">
        <w:rPr>
          <w:rFonts w:ascii="Tahoma" w:hAnsi="Tahoma" w:cs="Tahoma"/>
          <w:sz w:val="18"/>
          <w:szCs w:val="18"/>
          <w:u w:val="single"/>
        </w:rPr>
        <w:t xml:space="preserve">dysponuje co najmniej </w:t>
      </w:r>
      <w:r w:rsidR="00A72C11">
        <w:rPr>
          <w:rFonts w:ascii="Tahoma" w:hAnsi="Tahoma" w:cs="Tahoma"/>
          <w:sz w:val="18"/>
          <w:szCs w:val="18"/>
          <w:u w:val="single"/>
        </w:rPr>
        <w:t>1 osobą posiadającą</w:t>
      </w:r>
      <w:r w:rsidRPr="002307D9">
        <w:rPr>
          <w:rFonts w:ascii="Tahoma" w:hAnsi="Tahoma" w:cs="Tahoma"/>
          <w:sz w:val="18"/>
          <w:szCs w:val="18"/>
        </w:rPr>
        <w:t xml:space="preserve">  wpis na listę kwalifikowanych pracowników ochrony fizycznej.</w:t>
      </w:r>
    </w:p>
    <w:p w14:paraId="54143F77" w14:textId="77777777" w:rsidR="0011405C" w:rsidRDefault="009B1FDD" w:rsidP="00864188">
      <w:pPr>
        <w:numPr>
          <w:ilvl w:val="0"/>
          <w:numId w:val="26"/>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W zakresie warunku wskazanego w punkcie 1.2.</w:t>
      </w:r>
      <w:r w:rsidR="00634B80">
        <w:rPr>
          <w:rFonts w:ascii="Tahoma" w:hAnsi="Tahoma" w:cs="Tahoma"/>
          <w:sz w:val="18"/>
          <w:szCs w:val="18"/>
        </w:rPr>
        <w:t>2</w:t>
      </w:r>
      <w:r w:rsidRPr="002307D9">
        <w:rPr>
          <w:rFonts w:ascii="Tahoma" w:hAnsi="Tahoma" w:cs="Tahoma"/>
          <w:sz w:val="18"/>
          <w:szCs w:val="18"/>
        </w:rPr>
        <w:t xml:space="preserve"> Wykonawca ubiegający się o udzielenie zamówienia musi wykazać, iż posiada zezwolenie na użytkowanie odpowiedniego pasma częstotliwości w łączności radiowej</w:t>
      </w:r>
      <w:r w:rsidR="00750BA0">
        <w:rPr>
          <w:rFonts w:ascii="Tahoma" w:hAnsi="Tahoma" w:cs="Tahoma"/>
          <w:sz w:val="18"/>
          <w:szCs w:val="18"/>
        </w:rPr>
        <w:t xml:space="preserve">, </w:t>
      </w:r>
      <w:r w:rsidR="00750BA0" w:rsidRPr="00750BA0">
        <w:rPr>
          <w:rFonts w:ascii="Tahoma" w:hAnsi="Tahoma" w:cs="Tahoma"/>
          <w:sz w:val="18"/>
          <w:szCs w:val="18"/>
        </w:rPr>
        <w:t>wydanej przez Ministra Spraw Wewnętrznych i Administracji</w:t>
      </w:r>
      <w:r w:rsidR="000E6DB9">
        <w:rPr>
          <w:rFonts w:ascii="Tahoma" w:hAnsi="Tahoma" w:cs="Tahoma"/>
          <w:sz w:val="18"/>
          <w:szCs w:val="18"/>
        </w:rPr>
        <w:t>.</w:t>
      </w:r>
    </w:p>
    <w:p w14:paraId="27D38DE0" w14:textId="77777777" w:rsidR="00750BA0" w:rsidRPr="00750BA0" w:rsidRDefault="00750BA0" w:rsidP="00750BA0">
      <w:pPr>
        <w:suppressAutoHyphens/>
        <w:ind w:left="720"/>
        <w:jc w:val="both"/>
        <w:rPr>
          <w:rFonts w:ascii="Tahoma" w:hAnsi="Tahoma" w:cs="Tahoma"/>
          <w:sz w:val="18"/>
          <w:szCs w:val="18"/>
        </w:rPr>
      </w:pPr>
    </w:p>
    <w:p w14:paraId="79F69573" w14:textId="77777777" w:rsidR="00DF5CCA" w:rsidRPr="00A71DE0"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2. Wykonawca m</w:t>
      </w:r>
      <w:r w:rsidR="000E0427">
        <w:rPr>
          <w:rFonts w:ascii="Tahoma" w:hAnsi="Tahoma" w:cs="Tahoma"/>
          <w:sz w:val="18"/>
          <w:szCs w:val="18"/>
        </w:rPr>
        <w:t>oże w celu potwierdzenia spełnie</w:t>
      </w:r>
      <w:r w:rsidRPr="00A71DE0">
        <w:rPr>
          <w:rFonts w:ascii="Tahoma" w:hAnsi="Tahoma" w:cs="Tahoma"/>
          <w:sz w:val="18"/>
          <w:szCs w:val="18"/>
        </w:rPr>
        <w:t>nia warunków udziału w postępowaniu,</w:t>
      </w:r>
      <w:r w:rsidR="00B24045" w:rsidRPr="00A71DE0">
        <w:rPr>
          <w:rFonts w:ascii="Tahoma" w:hAnsi="Tahoma" w:cs="Tahoma"/>
          <w:sz w:val="18"/>
          <w:szCs w:val="18"/>
        </w:rPr>
        <w:t xml:space="preserve"> </w:t>
      </w:r>
      <w:r w:rsidRPr="00A71DE0">
        <w:rPr>
          <w:rFonts w:ascii="Tahoma" w:hAnsi="Tahoma" w:cs="Tahoma"/>
          <w:sz w:val="18"/>
          <w:szCs w:val="18"/>
        </w:rPr>
        <w:t>w stosownych sytuacjach oraz w odniesieniu do konkretnego zamówienia lub jego części, polegać na zdolnościach technicznych lub zawodowych innych podmiotów, niezależnie od charakter</w:t>
      </w:r>
      <w:r w:rsidR="000E0427">
        <w:rPr>
          <w:rFonts w:ascii="Tahoma" w:hAnsi="Tahoma" w:cs="Tahoma"/>
          <w:sz w:val="18"/>
          <w:szCs w:val="18"/>
        </w:rPr>
        <w:t>u</w:t>
      </w:r>
      <w:r w:rsidRPr="00A71DE0">
        <w:rPr>
          <w:rFonts w:ascii="Tahoma" w:hAnsi="Tahoma" w:cs="Tahoma"/>
          <w:sz w:val="18"/>
          <w:szCs w:val="18"/>
        </w:rPr>
        <w:t xml:space="preserve"> prawnego łączących go z nim stosunków prawnych.</w:t>
      </w:r>
    </w:p>
    <w:p w14:paraId="03D05D22" w14:textId="77777777" w:rsidR="00DF5CCA" w:rsidRPr="00CF7452"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3. Wykonawca, który polega na zdolnościach lub sytuacji in</w:t>
      </w:r>
      <w:r w:rsidR="00A43E18">
        <w:rPr>
          <w:rFonts w:ascii="Tahoma" w:hAnsi="Tahoma" w:cs="Tahoma"/>
          <w:sz w:val="18"/>
          <w:szCs w:val="18"/>
        </w:rPr>
        <w:t>nych podmiotów, musi udowodnić Z</w:t>
      </w:r>
      <w:r w:rsidRPr="00A71DE0">
        <w:rPr>
          <w:rFonts w:ascii="Tahoma" w:hAnsi="Tahoma" w:cs="Tahoma"/>
          <w:sz w:val="18"/>
          <w:szCs w:val="18"/>
        </w:rPr>
        <w:t xml:space="preserve">amawiającemu, że realizując zamówienie, będzie dysponował niezbędnymi zasobami tych podmiotów, w szczególności przedstawiając zobowiązanie tych podmiotów do oddania mu do dyspozycji </w:t>
      </w:r>
      <w:r w:rsidRPr="00CF7452">
        <w:rPr>
          <w:rFonts w:ascii="Tahoma" w:hAnsi="Tahoma" w:cs="Tahoma"/>
          <w:sz w:val="18"/>
          <w:szCs w:val="18"/>
        </w:rPr>
        <w:t>niezbędnych zasobów na potrzeby realizacji zamówienia.</w:t>
      </w:r>
    </w:p>
    <w:p w14:paraId="6B919AAB" w14:textId="77777777"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4. Zamawi</w:t>
      </w:r>
      <w:r w:rsidR="00F8656C">
        <w:rPr>
          <w:rFonts w:ascii="Tahoma" w:hAnsi="Tahoma" w:cs="Tahoma"/>
          <w:sz w:val="18"/>
          <w:szCs w:val="18"/>
        </w:rPr>
        <w:t>ający ocenia, czy udostępniane W</w:t>
      </w:r>
      <w:r w:rsidRPr="00CF7452">
        <w:rPr>
          <w:rFonts w:ascii="Tahoma" w:hAnsi="Tahoma" w:cs="Tahoma"/>
          <w:sz w:val="18"/>
          <w:szCs w:val="18"/>
        </w:rPr>
        <w:t>ykonawcy przez inne podmioty zdolności techniczne lub zawodowe, pozwala</w:t>
      </w:r>
      <w:r w:rsidR="00F8656C">
        <w:rPr>
          <w:rFonts w:ascii="Tahoma" w:hAnsi="Tahoma" w:cs="Tahoma"/>
          <w:sz w:val="18"/>
          <w:szCs w:val="18"/>
        </w:rPr>
        <w:t>ją na wykazanie przez W</w:t>
      </w:r>
      <w:r w:rsidRPr="00CF7452">
        <w:rPr>
          <w:rFonts w:ascii="Tahoma" w:hAnsi="Tahoma" w:cs="Tahoma"/>
          <w:sz w:val="18"/>
          <w:szCs w:val="18"/>
        </w:rPr>
        <w:t>ykonawcę spełniania warunków udziału w postępowaniu oraz bada, czy nie zachodzą wobec tego podmiotu podstawy wykluczenia, o których mowa w art. 24</w:t>
      </w:r>
      <w:r w:rsidR="00A4105D" w:rsidRPr="00CF7452">
        <w:rPr>
          <w:rFonts w:ascii="Tahoma" w:hAnsi="Tahoma" w:cs="Tahoma"/>
          <w:sz w:val="18"/>
          <w:szCs w:val="18"/>
        </w:rPr>
        <w:t xml:space="preserve"> </w:t>
      </w:r>
      <w:r w:rsidRPr="00CF7452">
        <w:rPr>
          <w:rFonts w:ascii="Tahoma" w:hAnsi="Tahoma" w:cs="Tahoma"/>
          <w:sz w:val="18"/>
          <w:szCs w:val="18"/>
        </w:rPr>
        <w:t>ust. 1 pkt 13–22</w:t>
      </w:r>
      <w:r w:rsidR="00021B2B" w:rsidRPr="00CF7452">
        <w:rPr>
          <w:rFonts w:ascii="Tahoma" w:hAnsi="Tahoma" w:cs="Tahoma"/>
          <w:sz w:val="18"/>
          <w:szCs w:val="18"/>
        </w:rPr>
        <w:t xml:space="preserve"> i ust. 5 pkt. 1</w:t>
      </w:r>
      <w:r w:rsidR="00804178">
        <w:rPr>
          <w:rFonts w:ascii="Tahoma" w:hAnsi="Tahoma" w:cs="Tahoma"/>
          <w:sz w:val="18"/>
          <w:szCs w:val="18"/>
        </w:rPr>
        <w:t xml:space="preserve"> </w:t>
      </w:r>
      <w:r w:rsidR="00804178" w:rsidRPr="00CF7452">
        <w:rPr>
          <w:rFonts w:ascii="Tahoma" w:hAnsi="Tahoma" w:cs="Tahoma"/>
          <w:sz w:val="18"/>
          <w:szCs w:val="18"/>
        </w:rPr>
        <w:t>ustawy PZP.</w:t>
      </w:r>
    </w:p>
    <w:p w14:paraId="4BE7909A" w14:textId="77777777"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5. Jeżeli zdolności techn</w:t>
      </w:r>
      <w:r w:rsidR="000E0427">
        <w:rPr>
          <w:rFonts w:ascii="Tahoma" w:hAnsi="Tahoma" w:cs="Tahoma"/>
          <w:sz w:val="18"/>
          <w:szCs w:val="18"/>
        </w:rPr>
        <w:t>iczne lub zawodowe podmiotów</w:t>
      </w:r>
      <w:r w:rsidRPr="00CF7452">
        <w:rPr>
          <w:rFonts w:ascii="Tahoma" w:hAnsi="Tahoma" w:cs="Tahoma"/>
          <w:sz w:val="18"/>
          <w:szCs w:val="18"/>
        </w:rPr>
        <w:t xml:space="preserve">, o którym mowa w ust. 1, nie potwierdzają spełnienia przez </w:t>
      </w:r>
      <w:r w:rsidR="006D175D">
        <w:rPr>
          <w:rFonts w:ascii="Tahoma" w:hAnsi="Tahoma" w:cs="Tahoma"/>
          <w:sz w:val="18"/>
          <w:szCs w:val="18"/>
        </w:rPr>
        <w:t>W</w:t>
      </w:r>
      <w:r w:rsidRPr="00CF7452">
        <w:rPr>
          <w:rFonts w:ascii="Tahoma" w:hAnsi="Tahoma" w:cs="Tahoma"/>
          <w:sz w:val="18"/>
          <w:szCs w:val="18"/>
        </w:rPr>
        <w:t>ykonawcę warunków udziału w postępowaniu lub zachodzą wobec tych p</w:t>
      </w:r>
      <w:r w:rsidR="003271B4">
        <w:rPr>
          <w:rFonts w:ascii="Tahoma" w:hAnsi="Tahoma" w:cs="Tahoma"/>
          <w:sz w:val="18"/>
          <w:szCs w:val="18"/>
        </w:rPr>
        <w:t>odmiotów podstawy wykluczenia, Z</w:t>
      </w:r>
      <w:r w:rsidR="00F8656C">
        <w:rPr>
          <w:rFonts w:ascii="Tahoma" w:hAnsi="Tahoma" w:cs="Tahoma"/>
          <w:sz w:val="18"/>
          <w:szCs w:val="18"/>
        </w:rPr>
        <w:t>amawiający żąda, aby W</w:t>
      </w:r>
      <w:r w:rsidRPr="00CF7452">
        <w:rPr>
          <w:rFonts w:ascii="Tahoma" w:hAnsi="Tahoma" w:cs="Tahoma"/>
          <w:sz w:val="18"/>
          <w:szCs w:val="18"/>
        </w:rPr>
        <w:t xml:space="preserve">ykonawca w terminie określonym przez </w:t>
      </w:r>
      <w:r w:rsidR="003271B4">
        <w:rPr>
          <w:rFonts w:ascii="Tahoma" w:hAnsi="Tahoma" w:cs="Tahoma"/>
          <w:sz w:val="18"/>
          <w:szCs w:val="18"/>
        </w:rPr>
        <w:t>Z</w:t>
      </w:r>
      <w:r w:rsidRPr="00CF7452">
        <w:rPr>
          <w:rFonts w:ascii="Tahoma" w:hAnsi="Tahoma" w:cs="Tahoma"/>
          <w:sz w:val="18"/>
          <w:szCs w:val="18"/>
        </w:rPr>
        <w:t>amawiającego:</w:t>
      </w:r>
    </w:p>
    <w:p w14:paraId="0DA32ECD"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1) zastąpił ten podmiot innym podmiotem lub podmiotami lub</w:t>
      </w:r>
    </w:p>
    <w:p w14:paraId="4847338E"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 xml:space="preserve">2) zobowiązał się do osobistego wykonania odpowiedniej części zamówienia, jeżeli wykaże zdolności techniczne lub zawodowe, o których mowa w ust. 1. </w:t>
      </w:r>
    </w:p>
    <w:p w14:paraId="6E91BA8E" w14:textId="77777777" w:rsidR="00DF5CCA" w:rsidRPr="00750BA0"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6. Zamawiający może</w:t>
      </w:r>
      <w:r w:rsidRPr="00750BA0">
        <w:rPr>
          <w:rFonts w:ascii="Tahoma" w:hAnsi="Tahoma" w:cs="Tahoma"/>
          <w:sz w:val="18"/>
          <w:szCs w:val="18"/>
        </w:rPr>
        <w:t>, na każdym etapie postępowania, uznać,</w:t>
      </w:r>
      <w:r w:rsidR="00F8656C" w:rsidRPr="00750BA0">
        <w:rPr>
          <w:rFonts w:ascii="Tahoma" w:hAnsi="Tahoma" w:cs="Tahoma"/>
          <w:sz w:val="18"/>
          <w:szCs w:val="18"/>
        </w:rPr>
        <w:t xml:space="preserve"> że W</w:t>
      </w:r>
      <w:r w:rsidRPr="00750BA0">
        <w:rPr>
          <w:rFonts w:ascii="Tahoma" w:hAnsi="Tahoma" w:cs="Tahoma"/>
          <w:sz w:val="18"/>
          <w:szCs w:val="18"/>
        </w:rPr>
        <w:t>ykonawca nie posiada wymaganych zdolności, jeżeli zaangażowanie zasob</w:t>
      </w:r>
      <w:r w:rsidR="00F8656C" w:rsidRPr="00750BA0">
        <w:rPr>
          <w:rFonts w:ascii="Tahoma" w:hAnsi="Tahoma" w:cs="Tahoma"/>
          <w:sz w:val="18"/>
          <w:szCs w:val="18"/>
        </w:rPr>
        <w:t>ów technicznych lub zawodowych W</w:t>
      </w:r>
      <w:r w:rsidRPr="00750BA0">
        <w:rPr>
          <w:rFonts w:ascii="Tahoma" w:hAnsi="Tahoma" w:cs="Tahoma"/>
          <w:sz w:val="18"/>
          <w:szCs w:val="18"/>
        </w:rPr>
        <w:t>ykonawcy w in</w:t>
      </w:r>
      <w:r w:rsidR="00F8656C" w:rsidRPr="00750BA0">
        <w:rPr>
          <w:rFonts w:ascii="Tahoma" w:hAnsi="Tahoma" w:cs="Tahoma"/>
          <w:sz w:val="18"/>
          <w:szCs w:val="18"/>
        </w:rPr>
        <w:t>ne przedsięwzięcia gospodarcze W</w:t>
      </w:r>
      <w:r w:rsidRPr="00750BA0">
        <w:rPr>
          <w:rFonts w:ascii="Tahoma" w:hAnsi="Tahoma" w:cs="Tahoma"/>
          <w:sz w:val="18"/>
          <w:szCs w:val="18"/>
        </w:rPr>
        <w:t>ykonawcy może mieć negatywny wpływ na realizację zamówienia.</w:t>
      </w:r>
    </w:p>
    <w:p w14:paraId="67AECFF8" w14:textId="77777777" w:rsidR="00DF5CCA" w:rsidRPr="00750BA0" w:rsidRDefault="00DF5CCA" w:rsidP="00DF5CCA">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t>7.</w:t>
      </w:r>
      <w:r w:rsidRPr="00750BA0">
        <w:rPr>
          <w:rFonts w:ascii="Tahoma" w:hAnsi="Tahoma" w:cs="Tahoma"/>
          <w:sz w:val="18"/>
          <w:szCs w:val="18"/>
        </w:rPr>
        <w:tab/>
        <w:t>Niespełnienie ww. warunku skutkować będzie wykluczeniem Wykonawcy z postępowania o udzielenie zamówienia w oparciu o przesłanki zawarte w art. 24 ust. 1 pkt. 12 ustawy PZP.</w:t>
      </w:r>
    </w:p>
    <w:p w14:paraId="386D5CFF" w14:textId="77777777" w:rsidR="00A662E3" w:rsidRPr="00A71DE0" w:rsidRDefault="00DF5CCA" w:rsidP="002215D6">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t>8.</w:t>
      </w:r>
      <w:r w:rsidRPr="00750BA0">
        <w:rPr>
          <w:rFonts w:ascii="Tahoma" w:hAnsi="Tahoma" w:cs="Tahoma"/>
          <w:sz w:val="18"/>
          <w:szCs w:val="18"/>
        </w:rPr>
        <w:tab/>
      </w:r>
      <w:r w:rsidR="006E703B" w:rsidRPr="00750BA0">
        <w:rPr>
          <w:rFonts w:ascii="Tahoma" w:hAnsi="Tahoma" w:cs="Tahoma"/>
          <w:sz w:val="18"/>
          <w:szCs w:val="18"/>
        </w:rPr>
        <w:t>Dla potrzeb oceny spełniania warunk</w:t>
      </w:r>
      <w:r w:rsidR="00DD6F12" w:rsidRPr="00750BA0">
        <w:rPr>
          <w:rFonts w:ascii="Tahoma" w:hAnsi="Tahoma" w:cs="Tahoma"/>
          <w:sz w:val="18"/>
          <w:szCs w:val="18"/>
        </w:rPr>
        <w:t>ów</w:t>
      </w:r>
      <w:r w:rsidR="006E703B" w:rsidRPr="00750BA0">
        <w:rPr>
          <w:rFonts w:ascii="Tahoma" w:hAnsi="Tahoma" w:cs="Tahoma"/>
          <w:sz w:val="18"/>
          <w:szCs w:val="18"/>
        </w:rPr>
        <w:t xml:space="preserve"> określon</w:t>
      </w:r>
      <w:r w:rsidR="00DD6F12" w:rsidRPr="00750BA0">
        <w:rPr>
          <w:rFonts w:ascii="Tahoma" w:hAnsi="Tahoma" w:cs="Tahoma"/>
          <w:sz w:val="18"/>
          <w:szCs w:val="18"/>
        </w:rPr>
        <w:t>ych</w:t>
      </w:r>
      <w:r w:rsidR="006E703B" w:rsidRPr="00750BA0">
        <w:rPr>
          <w:rFonts w:ascii="Tahoma" w:hAnsi="Tahoma" w:cs="Tahoma"/>
          <w:sz w:val="18"/>
          <w:szCs w:val="18"/>
        </w:rPr>
        <w:t xml:space="preserve"> powyżej, jeśli wartości zostaną podane w walutach innych niż PLN, Zamawiający przyjmie średni kurs PLN do tej waluty podawany </w:t>
      </w:r>
      <w:r w:rsidR="006E703B" w:rsidRPr="006E703B">
        <w:rPr>
          <w:rFonts w:ascii="Tahoma" w:hAnsi="Tahoma" w:cs="Tahoma"/>
          <w:sz w:val="18"/>
          <w:szCs w:val="18"/>
        </w:rPr>
        <w:t>przez NBP na dzień opublikowania ogłoszenia. Jeżeli w dniu publikacji ogłoszenia o zamówieniu</w:t>
      </w:r>
      <w:r w:rsidR="003A638C">
        <w:rPr>
          <w:rFonts w:ascii="Tahoma" w:hAnsi="Tahoma" w:cs="Tahoma"/>
          <w:sz w:val="18"/>
          <w:szCs w:val="18"/>
        </w:rPr>
        <w:t>,</w:t>
      </w:r>
      <w:r w:rsidR="006E703B" w:rsidRPr="006E703B">
        <w:rPr>
          <w:rFonts w:ascii="Tahoma" w:hAnsi="Tahoma" w:cs="Tahoma"/>
          <w:sz w:val="18"/>
          <w:szCs w:val="18"/>
        </w:rPr>
        <w:t xml:space="preserve"> NBP nie publikuje średniego kursu danej waluty, za podstawę przeliczenia przyjmuje się średni kurs waluty publikowany pierwszego dnia, po dniu publ</w:t>
      </w:r>
      <w:r w:rsidR="00804178">
        <w:rPr>
          <w:rFonts w:ascii="Tahoma" w:hAnsi="Tahoma" w:cs="Tahoma"/>
          <w:sz w:val="18"/>
          <w:szCs w:val="18"/>
        </w:rPr>
        <w:t>ikacji ogłoszenia o zamówieniu.</w:t>
      </w:r>
    </w:p>
    <w:p w14:paraId="56957ECC" w14:textId="77777777" w:rsidR="00BD2AA3" w:rsidRDefault="00BD2AA3" w:rsidP="00DF5CCA">
      <w:pPr>
        <w:suppressAutoHyphens/>
        <w:jc w:val="both"/>
        <w:rPr>
          <w:rFonts w:ascii="Tahoma" w:hAnsi="Tahoma" w:cs="Tahoma"/>
          <w:b/>
          <w:bCs/>
          <w:sz w:val="18"/>
          <w:szCs w:val="18"/>
        </w:rPr>
      </w:pPr>
    </w:p>
    <w:p w14:paraId="402E41FC" w14:textId="77777777" w:rsidR="00FE4DD8" w:rsidRDefault="00FE4DD8" w:rsidP="00DF5CCA">
      <w:pPr>
        <w:suppressAutoHyphens/>
        <w:jc w:val="both"/>
        <w:rPr>
          <w:rFonts w:ascii="Tahoma" w:hAnsi="Tahoma" w:cs="Tahoma"/>
          <w:b/>
          <w:bCs/>
          <w:sz w:val="18"/>
          <w:szCs w:val="18"/>
        </w:rPr>
      </w:pPr>
    </w:p>
    <w:p w14:paraId="49A62D46" w14:textId="77777777" w:rsidR="00FE4DD8" w:rsidRDefault="00FE4DD8" w:rsidP="00DF5CCA">
      <w:pPr>
        <w:suppressAutoHyphens/>
        <w:jc w:val="both"/>
        <w:rPr>
          <w:rFonts w:ascii="Tahoma" w:hAnsi="Tahoma" w:cs="Tahoma"/>
          <w:b/>
          <w:bCs/>
          <w:sz w:val="18"/>
          <w:szCs w:val="18"/>
        </w:rPr>
      </w:pPr>
    </w:p>
    <w:p w14:paraId="0723B046" w14:textId="77777777" w:rsidR="00FE4DD8" w:rsidRPr="00A71DE0" w:rsidRDefault="00FE4DD8" w:rsidP="00DF5CCA">
      <w:pPr>
        <w:suppressAutoHyphens/>
        <w:jc w:val="both"/>
        <w:rPr>
          <w:rFonts w:ascii="Tahoma" w:hAnsi="Tahoma" w:cs="Tahoma"/>
          <w:b/>
          <w:bCs/>
          <w:sz w:val="18"/>
          <w:szCs w:val="18"/>
        </w:rPr>
      </w:pPr>
    </w:p>
    <w:p w14:paraId="7F2E18BC" w14:textId="77777777" w:rsidR="00DF5CCA" w:rsidRPr="00CF7452" w:rsidRDefault="00DF5CCA" w:rsidP="00DF5CCA">
      <w:pPr>
        <w:suppressAutoHyphens/>
        <w:jc w:val="both"/>
        <w:rPr>
          <w:rFonts w:ascii="Tahoma" w:hAnsi="Tahoma" w:cs="Tahoma"/>
          <w:b/>
          <w:bCs/>
          <w:sz w:val="18"/>
          <w:szCs w:val="18"/>
        </w:rPr>
      </w:pPr>
      <w:r w:rsidRPr="00CF7452">
        <w:rPr>
          <w:rFonts w:ascii="Tahoma" w:hAnsi="Tahoma" w:cs="Tahoma"/>
          <w:b/>
          <w:bCs/>
          <w:sz w:val="18"/>
          <w:szCs w:val="18"/>
        </w:rPr>
        <w:lastRenderedPageBreak/>
        <w:t>V. PODSTAWY WYKLUCZENIA, O KTÓRYCH MOWA ART. 24 UST. 5 USTAWY PZP</w:t>
      </w:r>
    </w:p>
    <w:p w14:paraId="2677E40D" w14:textId="77777777" w:rsidR="0077426E" w:rsidRPr="00CF7452" w:rsidRDefault="0077426E" w:rsidP="0077426E">
      <w:pPr>
        <w:suppressAutoHyphens/>
        <w:jc w:val="both"/>
        <w:rPr>
          <w:rFonts w:ascii="Tahoma" w:hAnsi="Tahoma" w:cs="Tahoma"/>
          <w:sz w:val="18"/>
          <w:szCs w:val="18"/>
        </w:rPr>
      </w:pPr>
    </w:p>
    <w:p w14:paraId="60749505" w14:textId="77777777" w:rsidR="0033154A" w:rsidRPr="000D16EC" w:rsidRDefault="0033154A" w:rsidP="00E40DE6">
      <w:pPr>
        <w:suppressAutoHyphens/>
        <w:jc w:val="both"/>
        <w:rPr>
          <w:rFonts w:ascii="Tahoma" w:hAnsi="Tahoma" w:cs="Tahoma"/>
          <w:bCs/>
          <w:sz w:val="18"/>
          <w:szCs w:val="18"/>
        </w:rPr>
      </w:pPr>
      <w:r w:rsidRPr="000D16EC">
        <w:rPr>
          <w:rFonts w:ascii="Tahoma" w:hAnsi="Tahoma" w:cs="Tahoma"/>
          <w:bCs/>
          <w:sz w:val="18"/>
          <w:szCs w:val="18"/>
        </w:rPr>
        <w:t>O udzielenie zamówienia mogą ubiegać się Wykonawcy, którzy nie podlegają wykluczeniu na podstawie art. 24 ust. 5 pkt 1 ustawy PZP.</w:t>
      </w:r>
    </w:p>
    <w:p w14:paraId="7385D9E6" w14:textId="77777777" w:rsidR="00751C41" w:rsidRPr="00751C41" w:rsidRDefault="00751C41" w:rsidP="00751C41">
      <w:pPr>
        <w:suppressAutoHyphens/>
        <w:jc w:val="both"/>
        <w:rPr>
          <w:rFonts w:ascii="Tahoma" w:hAnsi="Tahoma" w:cs="Tahoma"/>
          <w:bCs/>
          <w:sz w:val="18"/>
          <w:szCs w:val="18"/>
        </w:rPr>
      </w:pPr>
      <w:r w:rsidRPr="00751C41">
        <w:rPr>
          <w:rFonts w:ascii="Tahoma" w:hAnsi="Tahoma" w:cs="Tahoma"/>
          <w:bCs/>
          <w:sz w:val="18"/>
          <w:szCs w:val="18"/>
        </w:rPr>
        <w:t>Zamawiający działając na podstawie art. 24 ust. 5 pkt. 1 ustawy wykluczy z postępowania Wykonawcę:</w:t>
      </w:r>
    </w:p>
    <w:p w14:paraId="71053AC6" w14:textId="77777777" w:rsidR="00751C41" w:rsidRPr="00751C41" w:rsidRDefault="00751C41" w:rsidP="00751C41">
      <w:pPr>
        <w:numPr>
          <w:ilvl w:val="1"/>
          <w:numId w:val="3"/>
        </w:numPr>
        <w:tabs>
          <w:tab w:val="clear" w:pos="1440"/>
          <w:tab w:val="num" w:pos="426"/>
        </w:tabs>
        <w:suppressAutoHyphens/>
        <w:ind w:left="426" w:hanging="426"/>
        <w:jc w:val="both"/>
        <w:rPr>
          <w:rFonts w:ascii="Tahoma" w:hAnsi="Tahoma" w:cs="Tahoma"/>
          <w:bCs/>
          <w:sz w:val="18"/>
          <w:szCs w:val="18"/>
        </w:rPr>
      </w:pPr>
      <w:r w:rsidRPr="00751C41">
        <w:rPr>
          <w:rFonts w:ascii="Tahoma" w:hAnsi="Tahoma" w:cs="Tahoma"/>
          <w:bCs/>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5F17E2">
        <w:rPr>
          <w:rFonts w:ascii="Tahoma" w:hAnsi="Tahoma" w:cs="Tahoma"/>
          <w:bCs/>
          <w:sz w:val="18"/>
          <w:szCs w:val="18"/>
        </w:rPr>
        <w:t>t.j.</w:t>
      </w:r>
      <w:r w:rsidRPr="00751C41">
        <w:rPr>
          <w:rFonts w:ascii="Tahoma" w:hAnsi="Tahoma" w:cs="Tahoma"/>
          <w:bCs/>
          <w:sz w:val="18"/>
          <w:szCs w:val="18"/>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r w:rsidR="005F17E2">
        <w:rPr>
          <w:rFonts w:ascii="Tahoma" w:hAnsi="Tahoma" w:cs="Tahoma"/>
          <w:bCs/>
          <w:sz w:val="18"/>
          <w:szCs w:val="18"/>
        </w:rPr>
        <w:t>t.j.</w:t>
      </w:r>
      <w:r w:rsidRPr="00751C41">
        <w:rPr>
          <w:rFonts w:ascii="Tahoma" w:hAnsi="Tahoma" w:cs="Tahoma"/>
          <w:bCs/>
          <w:sz w:val="18"/>
          <w:szCs w:val="18"/>
        </w:rPr>
        <w:t xml:space="preserve"> z późn</w:t>
      </w:r>
      <w:r w:rsidR="00EF5D0A">
        <w:rPr>
          <w:rFonts w:ascii="Tahoma" w:hAnsi="Tahoma" w:cs="Tahoma"/>
          <w:bCs/>
          <w:sz w:val="18"/>
          <w:szCs w:val="18"/>
        </w:rPr>
        <w:t>.</w:t>
      </w:r>
      <w:r w:rsidR="006D175D">
        <w:rPr>
          <w:rFonts w:ascii="Tahoma" w:hAnsi="Tahoma" w:cs="Tahoma"/>
          <w:bCs/>
          <w:sz w:val="18"/>
          <w:szCs w:val="18"/>
        </w:rPr>
        <w:t xml:space="preserve"> zm.).</w:t>
      </w:r>
    </w:p>
    <w:p w14:paraId="70AC9F42" w14:textId="77777777" w:rsidR="00BD2AA3" w:rsidRPr="00CF7452" w:rsidRDefault="00BD2AA3" w:rsidP="00DF5CCA">
      <w:pPr>
        <w:suppressAutoHyphens/>
        <w:jc w:val="both"/>
        <w:rPr>
          <w:rFonts w:ascii="Tahoma" w:hAnsi="Tahoma" w:cs="Tahoma"/>
          <w:b/>
          <w:bCs/>
          <w:sz w:val="18"/>
          <w:szCs w:val="18"/>
        </w:rPr>
      </w:pPr>
    </w:p>
    <w:p w14:paraId="2966A562" w14:textId="77777777" w:rsidR="00DF5CCA" w:rsidRPr="00A71DE0" w:rsidRDefault="00DF5CCA" w:rsidP="00DF5CCA">
      <w:pPr>
        <w:suppressAutoHyphens/>
        <w:jc w:val="both"/>
        <w:rPr>
          <w:rFonts w:ascii="Tahoma" w:hAnsi="Tahoma" w:cs="Tahoma"/>
          <w:b/>
          <w:bCs/>
          <w:sz w:val="18"/>
          <w:szCs w:val="18"/>
        </w:rPr>
      </w:pPr>
      <w:r w:rsidRPr="005578B8">
        <w:rPr>
          <w:rFonts w:ascii="Tahoma" w:hAnsi="Tahoma" w:cs="Tahoma"/>
          <w:b/>
          <w:bCs/>
          <w:sz w:val="18"/>
          <w:szCs w:val="18"/>
        </w:rPr>
        <w:t>VI. WYKAZ OŚWIADCZEŃ LUB DOKUMENTÓW, POTWIERDZAJĄCYCH SPEŁNIANIE WARUNKÓW UDZIAŁU W POSTĘPOWANIU ORAZ BRAK PODSTAW WYKLUCZENIA</w:t>
      </w:r>
    </w:p>
    <w:p w14:paraId="61E3648F" w14:textId="77777777" w:rsidR="00DF5CCA" w:rsidRPr="00A71DE0" w:rsidRDefault="00DF5CCA" w:rsidP="00DF5CCA">
      <w:pPr>
        <w:suppressAutoHyphens/>
        <w:jc w:val="both"/>
        <w:rPr>
          <w:rFonts w:ascii="Tahoma" w:hAnsi="Tahoma" w:cs="Tahoma"/>
          <w:b/>
          <w:bCs/>
          <w:sz w:val="18"/>
          <w:szCs w:val="18"/>
        </w:rPr>
      </w:pPr>
    </w:p>
    <w:p w14:paraId="6B95B87C" w14:textId="77777777" w:rsidR="00DF5CCA" w:rsidRDefault="00DF5CCA" w:rsidP="00DF5CCA">
      <w:pPr>
        <w:ind w:left="360" w:hanging="360"/>
        <w:jc w:val="both"/>
        <w:rPr>
          <w:rFonts w:ascii="Tahoma" w:hAnsi="Tahoma" w:cs="Tahoma"/>
          <w:sz w:val="18"/>
          <w:szCs w:val="18"/>
        </w:rPr>
      </w:pPr>
      <w:r w:rsidRPr="00A71DE0">
        <w:rPr>
          <w:rFonts w:ascii="Tahoma" w:hAnsi="Tahoma" w:cs="Tahoma"/>
          <w:sz w:val="18"/>
          <w:szCs w:val="18"/>
        </w:rPr>
        <w:t>1.</w:t>
      </w:r>
      <w:r w:rsidRPr="00A71DE0">
        <w:rPr>
          <w:rFonts w:ascii="Tahoma" w:hAnsi="Tahoma" w:cs="Tahoma"/>
          <w:sz w:val="18"/>
          <w:szCs w:val="18"/>
        </w:rPr>
        <w:tab/>
      </w:r>
      <w:r w:rsidRPr="004336DF">
        <w:rPr>
          <w:rFonts w:ascii="Tahoma" w:hAnsi="Tahoma" w:cs="Tahoma"/>
          <w:b/>
          <w:sz w:val="18"/>
          <w:szCs w:val="18"/>
        </w:rPr>
        <w:t>W celu wykazania spełnienia warunków udziału w Postępowaniu określonych w rozdziale IV pkt. 1, każdy z Wykonawców powinien do oferty załączyć:</w:t>
      </w:r>
    </w:p>
    <w:p w14:paraId="69D35485" w14:textId="77777777" w:rsidR="00410208" w:rsidRPr="00A71DE0" w:rsidRDefault="00410208" w:rsidP="00DF5CCA">
      <w:pPr>
        <w:ind w:left="360" w:hanging="360"/>
        <w:jc w:val="both"/>
        <w:rPr>
          <w:rFonts w:ascii="Tahoma" w:hAnsi="Tahoma" w:cs="Tahoma"/>
          <w:sz w:val="18"/>
          <w:szCs w:val="18"/>
        </w:rPr>
      </w:pPr>
    </w:p>
    <w:p w14:paraId="6B5E6CAC" w14:textId="77777777" w:rsidR="00DF5CCA" w:rsidRPr="00AE3665" w:rsidRDefault="007F7A14" w:rsidP="00AE3665">
      <w:pPr>
        <w:spacing w:after="40"/>
        <w:ind w:left="709"/>
        <w:jc w:val="both"/>
        <w:rPr>
          <w:rFonts w:ascii="Tahoma" w:hAnsi="Tahoma" w:cs="Tahoma"/>
          <w:sz w:val="18"/>
          <w:szCs w:val="18"/>
        </w:rPr>
      </w:pPr>
      <w:r>
        <w:rPr>
          <w:rFonts w:ascii="Tahoma" w:hAnsi="Tahoma" w:cs="Tahoma"/>
          <w:sz w:val="18"/>
          <w:szCs w:val="18"/>
        </w:rPr>
        <w:t xml:space="preserve">1.1 </w:t>
      </w:r>
      <w:r w:rsidR="00DF5CCA" w:rsidRPr="00AE3665">
        <w:rPr>
          <w:rFonts w:ascii="Tahoma" w:hAnsi="Tahoma" w:cs="Tahoma"/>
          <w:sz w:val="18"/>
          <w:szCs w:val="18"/>
        </w:rPr>
        <w:t>ak</w:t>
      </w:r>
      <w:r w:rsidR="0051315B" w:rsidRPr="00AE3665">
        <w:rPr>
          <w:rFonts w:ascii="Tahoma" w:hAnsi="Tahoma" w:cs="Tahoma"/>
          <w:sz w:val="18"/>
          <w:szCs w:val="18"/>
        </w:rPr>
        <w:t xml:space="preserve">tualne na dzień składania ofert </w:t>
      </w:r>
      <w:r w:rsidR="00DF5CCA" w:rsidRPr="00AE3665">
        <w:rPr>
          <w:rFonts w:ascii="Tahoma" w:hAnsi="Tahoma" w:cs="Tahoma"/>
          <w:sz w:val="18"/>
          <w:szCs w:val="18"/>
        </w:rPr>
        <w:t xml:space="preserve">oświadczenie w zakresie wskazanym w </w:t>
      </w:r>
      <w:r w:rsidR="00635EC7" w:rsidRPr="00AE3665">
        <w:rPr>
          <w:rFonts w:ascii="Tahoma" w:hAnsi="Tahoma" w:cs="Tahoma"/>
          <w:sz w:val="18"/>
          <w:szCs w:val="18"/>
        </w:rPr>
        <w:t xml:space="preserve">załączniku nr 3 i 4 </w:t>
      </w:r>
      <w:r w:rsidR="00DF5CCA" w:rsidRPr="00AE3665">
        <w:rPr>
          <w:rFonts w:ascii="Tahoma" w:hAnsi="Tahoma" w:cs="Tahoma"/>
          <w:sz w:val="18"/>
          <w:szCs w:val="18"/>
        </w:rPr>
        <w:t xml:space="preserve">do </w:t>
      </w:r>
      <w:r w:rsidR="002215D6">
        <w:rPr>
          <w:rFonts w:ascii="Tahoma" w:hAnsi="Tahoma" w:cs="Tahoma"/>
          <w:sz w:val="18"/>
          <w:szCs w:val="18"/>
        </w:rPr>
        <w:t>Ogłoszenia</w:t>
      </w:r>
      <w:r w:rsidR="0051315B" w:rsidRPr="00AE3665">
        <w:rPr>
          <w:rFonts w:ascii="Tahoma" w:hAnsi="Tahoma" w:cs="Tahoma"/>
          <w:sz w:val="18"/>
          <w:szCs w:val="18"/>
        </w:rPr>
        <w:t xml:space="preserve"> stanowiące wstępne potwierdzenie, że Wykonawca nie podlega wykluczeniu i spełnia warunki udziału w postępowaniu.</w:t>
      </w:r>
      <w:r w:rsidR="00DF5CCA" w:rsidRPr="00AE3665">
        <w:rPr>
          <w:rFonts w:ascii="Tahoma" w:hAnsi="Tahoma" w:cs="Tahoma"/>
          <w:sz w:val="18"/>
          <w:szCs w:val="18"/>
        </w:rPr>
        <w:t xml:space="preserve"> </w:t>
      </w:r>
      <w:r w:rsidR="00096916" w:rsidRPr="00AE3665">
        <w:rPr>
          <w:rFonts w:ascii="Tahoma" w:hAnsi="Tahoma" w:cs="Tahoma"/>
          <w:sz w:val="18"/>
          <w:szCs w:val="18"/>
        </w:rPr>
        <w:t>Oświadczenie to</w:t>
      </w:r>
      <w:r w:rsidR="00635EC7" w:rsidRPr="00AE3665">
        <w:rPr>
          <w:rFonts w:ascii="Tahoma" w:hAnsi="Tahoma" w:cs="Tahoma"/>
          <w:sz w:val="18"/>
          <w:szCs w:val="18"/>
        </w:rPr>
        <w:t xml:space="preserve"> stanowi załącznik nr 3</w:t>
      </w:r>
      <w:r w:rsidR="002572BC" w:rsidRPr="00AE3665">
        <w:rPr>
          <w:rFonts w:ascii="Tahoma" w:hAnsi="Tahoma" w:cs="Tahoma"/>
          <w:sz w:val="18"/>
          <w:szCs w:val="18"/>
        </w:rPr>
        <w:t xml:space="preserve"> i </w:t>
      </w:r>
      <w:r w:rsidR="00635EC7" w:rsidRPr="00AE3665">
        <w:rPr>
          <w:rFonts w:ascii="Tahoma" w:hAnsi="Tahoma" w:cs="Tahoma"/>
          <w:sz w:val="18"/>
          <w:szCs w:val="18"/>
        </w:rPr>
        <w:t>4</w:t>
      </w:r>
      <w:r w:rsidR="002572BC" w:rsidRPr="00AE3665">
        <w:rPr>
          <w:rFonts w:ascii="Tahoma" w:hAnsi="Tahoma" w:cs="Tahoma"/>
          <w:sz w:val="18"/>
          <w:szCs w:val="18"/>
        </w:rPr>
        <w:t xml:space="preserve"> </w:t>
      </w:r>
      <w:r w:rsidR="00A03C3E" w:rsidRPr="00AE3665">
        <w:rPr>
          <w:rFonts w:ascii="Tahoma" w:hAnsi="Tahoma" w:cs="Tahoma"/>
          <w:i/>
          <w:sz w:val="18"/>
          <w:szCs w:val="18"/>
        </w:rPr>
        <w:t xml:space="preserve">– </w:t>
      </w:r>
      <w:r w:rsidR="00A03C3E" w:rsidRPr="00AE3665">
        <w:rPr>
          <w:rFonts w:ascii="Tahoma" w:hAnsi="Tahoma" w:cs="Tahoma"/>
          <w:i/>
          <w:sz w:val="18"/>
          <w:szCs w:val="18"/>
          <w:u w:val="single"/>
        </w:rPr>
        <w:t>należy przedstawić w formie oryginału</w:t>
      </w:r>
      <w:r w:rsidR="006D175D">
        <w:rPr>
          <w:rFonts w:ascii="Tahoma" w:hAnsi="Tahoma" w:cs="Tahoma"/>
          <w:i/>
          <w:sz w:val="18"/>
          <w:szCs w:val="18"/>
          <w:u w:val="single"/>
        </w:rPr>
        <w:t>.</w:t>
      </w:r>
    </w:p>
    <w:p w14:paraId="207BF414" w14:textId="77777777" w:rsidR="00DF5CCA" w:rsidRPr="00A71DE0"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CF7452">
        <w:rPr>
          <w:rFonts w:ascii="Tahoma" w:hAnsi="Tahoma" w:cs="Tahoma"/>
          <w:sz w:val="18"/>
          <w:szCs w:val="18"/>
        </w:rPr>
        <w:t>Wykonawca, który powołuje się na</w:t>
      </w:r>
      <w:r w:rsidRPr="00A71DE0">
        <w:rPr>
          <w:rFonts w:ascii="Tahoma" w:hAnsi="Tahoma" w:cs="Tahoma"/>
          <w:sz w:val="18"/>
          <w:szCs w:val="18"/>
        </w:rPr>
        <w:t xml:space="preserve"> zasoby innych podmiotów, w celu wykazania braku istnienia wobec nich</w:t>
      </w:r>
      <w:r w:rsidR="00BD2AA3" w:rsidRPr="00A71DE0">
        <w:rPr>
          <w:rFonts w:ascii="Tahoma" w:hAnsi="Tahoma" w:cs="Tahoma"/>
          <w:sz w:val="18"/>
          <w:szCs w:val="18"/>
        </w:rPr>
        <w:t xml:space="preserve"> </w:t>
      </w:r>
      <w:r w:rsidRPr="00A71DE0">
        <w:rPr>
          <w:rFonts w:ascii="Tahoma" w:hAnsi="Tahoma" w:cs="Tahoma"/>
          <w:sz w:val="18"/>
          <w:szCs w:val="18"/>
        </w:rPr>
        <w:t>podstaw wykluczenia oraz spełniania w zakresie, w jakim powołuje się na ich zasoby, warunków udziału</w:t>
      </w:r>
      <w:r w:rsidR="00BD2AA3" w:rsidRPr="00A71DE0">
        <w:rPr>
          <w:rFonts w:ascii="Tahoma" w:hAnsi="Tahoma" w:cs="Tahoma"/>
          <w:sz w:val="18"/>
          <w:szCs w:val="18"/>
        </w:rPr>
        <w:t xml:space="preserve"> </w:t>
      </w:r>
      <w:r w:rsidRPr="00A71DE0">
        <w:rPr>
          <w:rFonts w:ascii="Tahoma" w:hAnsi="Tahoma" w:cs="Tahoma"/>
          <w:sz w:val="18"/>
          <w:szCs w:val="18"/>
        </w:rPr>
        <w:t xml:space="preserve">w postępowaniu: składa także </w:t>
      </w:r>
      <w:r w:rsidR="000B1BF8">
        <w:rPr>
          <w:rFonts w:ascii="Tahoma" w:hAnsi="Tahoma" w:cs="Tahoma"/>
          <w:sz w:val="18"/>
          <w:szCs w:val="18"/>
        </w:rPr>
        <w:t>oświadczenia</w:t>
      </w:r>
      <w:r w:rsidRPr="00A71DE0">
        <w:rPr>
          <w:rFonts w:ascii="Tahoma" w:hAnsi="Tahoma" w:cs="Tahoma"/>
          <w:sz w:val="18"/>
          <w:szCs w:val="18"/>
        </w:rPr>
        <w:t xml:space="preserve"> dotyczące tych podmiotów.</w:t>
      </w:r>
    </w:p>
    <w:p w14:paraId="4E4F64D4" w14:textId="77777777" w:rsidR="00DF5CCA" w:rsidRPr="00A71DE0" w:rsidRDefault="003271B4"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Pr>
          <w:rFonts w:ascii="Tahoma" w:hAnsi="Tahoma" w:cs="Tahoma"/>
          <w:sz w:val="18"/>
          <w:szCs w:val="18"/>
        </w:rPr>
        <w:t>Na żądanie Z</w:t>
      </w:r>
      <w:r w:rsidR="00DF5CCA" w:rsidRPr="00A71DE0">
        <w:rPr>
          <w:rFonts w:ascii="Tahoma" w:hAnsi="Tahoma" w:cs="Tahoma"/>
          <w:sz w:val="18"/>
          <w:szCs w:val="18"/>
        </w:rPr>
        <w:t xml:space="preserve">amawiającego </w:t>
      </w:r>
      <w:r w:rsidR="00F8656C">
        <w:rPr>
          <w:rFonts w:ascii="Tahoma" w:hAnsi="Tahoma" w:cs="Tahoma"/>
          <w:sz w:val="18"/>
          <w:szCs w:val="18"/>
        </w:rPr>
        <w:t>W</w:t>
      </w:r>
      <w:r w:rsidR="00DF5CCA" w:rsidRPr="00A71DE0">
        <w:rPr>
          <w:rFonts w:ascii="Tahoma" w:hAnsi="Tahoma" w:cs="Tahoma"/>
          <w:sz w:val="18"/>
          <w:szCs w:val="18"/>
        </w:rPr>
        <w:t>ykonawca, który zamierza powierzyć wykonanie części zamówienia podwykonawcom,</w:t>
      </w:r>
      <w:r w:rsidR="00BD2AA3" w:rsidRPr="00A71DE0">
        <w:rPr>
          <w:rFonts w:ascii="Tahoma" w:hAnsi="Tahoma" w:cs="Tahoma"/>
          <w:sz w:val="18"/>
          <w:szCs w:val="18"/>
        </w:rPr>
        <w:t xml:space="preserve"> </w:t>
      </w:r>
      <w:r w:rsidR="00DF5CCA" w:rsidRPr="00A71DE0">
        <w:rPr>
          <w:rFonts w:ascii="Tahoma" w:hAnsi="Tahoma" w:cs="Tahoma"/>
          <w:sz w:val="18"/>
          <w:szCs w:val="18"/>
        </w:rPr>
        <w:t>w celu wykazania braku istnienia wobec nich podstaw wykluczenia z udziału w postępowaniu</w:t>
      </w:r>
      <w:r w:rsidR="006D175D">
        <w:rPr>
          <w:rFonts w:ascii="Tahoma" w:hAnsi="Tahoma" w:cs="Tahoma"/>
          <w:sz w:val="18"/>
          <w:szCs w:val="18"/>
        </w:rPr>
        <w:t>,</w:t>
      </w:r>
      <w:r w:rsidR="00DF5CCA" w:rsidRPr="00A71DE0">
        <w:rPr>
          <w:rFonts w:ascii="Tahoma" w:hAnsi="Tahoma" w:cs="Tahoma"/>
          <w:sz w:val="18"/>
          <w:szCs w:val="18"/>
        </w:rPr>
        <w:t xml:space="preserve"> składa </w:t>
      </w:r>
      <w:r w:rsidR="000B1BF8">
        <w:rPr>
          <w:rFonts w:ascii="Tahoma" w:hAnsi="Tahoma" w:cs="Tahoma"/>
          <w:sz w:val="18"/>
          <w:szCs w:val="18"/>
        </w:rPr>
        <w:t>oświadczenia</w:t>
      </w:r>
      <w:r w:rsidR="00DF5CCA" w:rsidRPr="00A71DE0">
        <w:rPr>
          <w:rFonts w:ascii="Tahoma" w:hAnsi="Tahoma" w:cs="Tahoma"/>
          <w:sz w:val="18"/>
          <w:szCs w:val="18"/>
        </w:rPr>
        <w:t xml:space="preserve"> dotyczące podwykonawców</w:t>
      </w:r>
      <w:r w:rsidR="006D175D">
        <w:rPr>
          <w:rFonts w:ascii="Tahoma" w:hAnsi="Tahoma" w:cs="Tahoma"/>
          <w:sz w:val="18"/>
          <w:szCs w:val="18"/>
        </w:rPr>
        <w:t>.</w:t>
      </w:r>
    </w:p>
    <w:p w14:paraId="56DBF062" w14:textId="77777777" w:rsidR="00DF5CCA" w:rsidRPr="002307D9"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2F2642">
        <w:rPr>
          <w:rFonts w:ascii="Tahoma" w:hAnsi="Tahoma" w:cs="Tahoma"/>
          <w:sz w:val="18"/>
          <w:szCs w:val="18"/>
          <w:u w:val="single"/>
        </w:rPr>
        <w:t xml:space="preserve">W przypadku wspólnego ubiegania się o zamówienie przez </w:t>
      </w:r>
      <w:r w:rsidR="006D175D">
        <w:rPr>
          <w:rFonts w:ascii="Tahoma" w:hAnsi="Tahoma" w:cs="Tahoma"/>
          <w:sz w:val="18"/>
          <w:szCs w:val="18"/>
          <w:u w:val="single"/>
        </w:rPr>
        <w:t>W</w:t>
      </w:r>
      <w:r w:rsidRPr="002F2642">
        <w:rPr>
          <w:rFonts w:ascii="Tahoma" w:hAnsi="Tahoma" w:cs="Tahoma"/>
          <w:sz w:val="18"/>
          <w:szCs w:val="18"/>
          <w:u w:val="single"/>
        </w:rPr>
        <w:t xml:space="preserve">ykonawców, </w:t>
      </w:r>
      <w:r w:rsidR="000B1BF8" w:rsidRPr="002F2642">
        <w:rPr>
          <w:rFonts w:ascii="Tahoma" w:hAnsi="Tahoma" w:cs="Tahoma"/>
          <w:sz w:val="18"/>
          <w:szCs w:val="18"/>
          <w:u w:val="single"/>
        </w:rPr>
        <w:t xml:space="preserve">oświadczenia </w:t>
      </w:r>
      <w:r w:rsidRPr="002F2642">
        <w:rPr>
          <w:rFonts w:ascii="Tahoma" w:hAnsi="Tahoma" w:cs="Tahoma"/>
          <w:sz w:val="18"/>
          <w:szCs w:val="18"/>
          <w:u w:val="single"/>
        </w:rPr>
        <w:t xml:space="preserve">składa każdy z </w:t>
      </w:r>
      <w:r w:rsidR="006D175D">
        <w:rPr>
          <w:rFonts w:ascii="Tahoma" w:hAnsi="Tahoma" w:cs="Tahoma"/>
          <w:sz w:val="18"/>
          <w:szCs w:val="18"/>
          <w:u w:val="single"/>
        </w:rPr>
        <w:t>W</w:t>
      </w:r>
      <w:r w:rsidRPr="002F2642">
        <w:rPr>
          <w:rFonts w:ascii="Tahoma" w:hAnsi="Tahoma" w:cs="Tahoma"/>
          <w:sz w:val="18"/>
          <w:szCs w:val="18"/>
          <w:u w:val="single"/>
        </w:rPr>
        <w:t>ykonawców wspólnie ubiegających się o zamówienie</w:t>
      </w:r>
      <w:r w:rsidRPr="00A71DE0">
        <w:rPr>
          <w:rFonts w:ascii="Tahoma" w:hAnsi="Tahoma" w:cs="Tahoma"/>
          <w:sz w:val="18"/>
          <w:szCs w:val="18"/>
        </w:rPr>
        <w:t>. Dokumenty te potwierdzają spełnianie</w:t>
      </w:r>
      <w:r w:rsidR="00BD2AA3" w:rsidRPr="00A71DE0">
        <w:rPr>
          <w:rFonts w:ascii="Tahoma" w:hAnsi="Tahoma" w:cs="Tahoma"/>
          <w:sz w:val="18"/>
          <w:szCs w:val="18"/>
        </w:rPr>
        <w:t xml:space="preserve"> </w:t>
      </w:r>
      <w:r w:rsidRPr="00A71DE0">
        <w:rPr>
          <w:rFonts w:ascii="Tahoma" w:hAnsi="Tahoma" w:cs="Tahoma"/>
          <w:sz w:val="18"/>
          <w:szCs w:val="18"/>
        </w:rPr>
        <w:t>warunków udziału w postępowaniu oraz brak podstaw wykluczenia w zakresie, w którym każdy</w:t>
      </w:r>
      <w:r w:rsidR="00BD2AA3" w:rsidRPr="00A71DE0">
        <w:rPr>
          <w:rFonts w:ascii="Tahoma" w:hAnsi="Tahoma" w:cs="Tahoma"/>
          <w:sz w:val="18"/>
          <w:szCs w:val="18"/>
        </w:rPr>
        <w:t xml:space="preserve"> </w:t>
      </w:r>
      <w:r w:rsidRPr="00A71DE0">
        <w:rPr>
          <w:rFonts w:ascii="Tahoma" w:hAnsi="Tahoma" w:cs="Tahoma"/>
          <w:sz w:val="18"/>
          <w:szCs w:val="18"/>
        </w:rPr>
        <w:t xml:space="preserve">z </w:t>
      </w:r>
      <w:r w:rsidR="006D175D">
        <w:rPr>
          <w:rFonts w:ascii="Tahoma" w:hAnsi="Tahoma" w:cs="Tahoma"/>
          <w:sz w:val="18"/>
          <w:szCs w:val="18"/>
        </w:rPr>
        <w:t>W</w:t>
      </w:r>
      <w:r w:rsidRPr="00A71DE0">
        <w:rPr>
          <w:rFonts w:ascii="Tahoma" w:hAnsi="Tahoma" w:cs="Tahoma"/>
          <w:sz w:val="18"/>
          <w:szCs w:val="18"/>
        </w:rPr>
        <w:t xml:space="preserve">ykonawców wykazuje spełnianie warunków udziału </w:t>
      </w:r>
      <w:r w:rsidRPr="002307D9">
        <w:rPr>
          <w:rFonts w:ascii="Tahoma" w:hAnsi="Tahoma" w:cs="Tahoma"/>
          <w:sz w:val="18"/>
          <w:szCs w:val="18"/>
        </w:rPr>
        <w:t>w postępowaniu oraz brak podstaw wykluczenia.</w:t>
      </w:r>
    </w:p>
    <w:p w14:paraId="4EA1B17F" w14:textId="77777777" w:rsidR="00886674" w:rsidRPr="002307D9" w:rsidRDefault="00886674" w:rsidP="004336DF">
      <w:pPr>
        <w:suppressAutoHyphens/>
        <w:jc w:val="both"/>
        <w:rPr>
          <w:rFonts w:ascii="Tahoma" w:eastAsia="Calibri" w:hAnsi="Tahoma" w:cs="Tahoma"/>
          <w:sz w:val="18"/>
          <w:szCs w:val="18"/>
          <w:lang w:eastAsia="en-US"/>
        </w:rPr>
      </w:pPr>
    </w:p>
    <w:p w14:paraId="2C23436F" w14:textId="77777777" w:rsidR="00886674" w:rsidRPr="002307D9" w:rsidRDefault="000D1E41" w:rsidP="00886674">
      <w:pPr>
        <w:spacing w:line="276" w:lineRule="auto"/>
        <w:ind w:left="709" w:hanging="425"/>
        <w:contextualSpacing/>
        <w:jc w:val="both"/>
        <w:rPr>
          <w:rFonts w:ascii="Tahoma" w:eastAsia="Calibri" w:hAnsi="Tahoma" w:cs="Tahoma"/>
          <w:b/>
          <w:sz w:val="18"/>
          <w:szCs w:val="18"/>
          <w:lang w:eastAsia="en-US"/>
        </w:rPr>
      </w:pPr>
      <w:r>
        <w:rPr>
          <w:rFonts w:ascii="Tahoma" w:eastAsia="Calibri" w:hAnsi="Tahoma" w:cs="Tahoma"/>
          <w:b/>
          <w:sz w:val="18"/>
          <w:szCs w:val="18"/>
          <w:lang w:eastAsia="en-US"/>
        </w:rPr>
        <w:t>2.</w:t>
      </w:r>
      <w:r w:rsidR="00886674" w:rsidRPr="002307D9">
        <w:rPr>
          <w:rFonts w:ascii="Tahoma" w:eastAsia="Calibri" w:hAnsi="Tahoma" w:cs="Tahoma"/>
          <w:b/>
          <w:sz w:val="18"/>
          <w:szCs w:val="18"/>
          <w:lang w:eastAsia="en-US"/>
        </w:rPr>
        <w:tab/>
        <w:t>W celu wykazania potwierdzenia spełniania warunków udziału w postępowaniu określonych w rozdziale IV pkt. 1.2.</w:t>
      </w:r>
      <w:r w:rsidR="004336DF" w:rsidRPr="004336DF">
        <w:t xml:space="preserve"> </w:t>
      </w:r>
      <w:r w:rsidR="004336DF" w:rsidRPr="004336DF">
        <w:rPr>
          <w:rFonts w:ascii="Tahoma" w:eastAsia="Calibri" w:hAnsi="Tahoma" w:cs="Tahoma"/>
          <w:b/>
          <w:sz w:val="18"/>
          <w:szCs w:val="18"/>
          <w:lang w:eastAsia="en-US"/>
        </w:rPr>
        <w:t>każdy z Wykonawców powinien do oferty załączyć</w:t>
      </w:r>
      <w:r w:rsidR="00886674" w:rsidRPr="002307D9">
        <w:rPr>
          <w:rFonts w:ascii="Tahoma" w:eastAsia="Calibri" w:hAnsi="Tahoma" w:cs="Tahoma"/>
          <w:b/>
          <w:sz w:val="18"/>
          <w:szCs w:val="18"/>
          <w:lang w:eastAsia="en-US"/>
        </w:rPr>
        <w:t>:</w:t>
      </w:r>
    </w:p>
    <w:p w14:paraId="5FDEBB2F" w14:textId="77777777" w:rsidR="00D75826" w:rsidRPr="00AE3665" w:rsidRDefault="000D1E41" w:rsidP="00F31F3A">
      <w:pPr>
        <w:suppressAutoHyphens/>
        <w:ind w:left="851" w:hanging="425"/>
        <w:jc w:val="both"/>
        <w:rPr>
          <w:rFonts w:ascii="Tahoma" w:hAnsi="Tahoma" w:cs="Tahoma"/>
          <w:sz w:val="18"/>
          <w:szCs w:val="18"/>
        </w:rPr>
      </w:pPr>
      <w:r>
        <w:rPr>
          <w:rFonts w:ascii="Tahoma" w:hAnsi="Tahoma" w:cs="Tahoma"/>
          <w:sz w:val="18"/>
          <w:szCs w:val="18"/>
        </w:rPr>
        <w:t>2.1.</w:t>
      </w:r>
      <w:r w:rsidR="000511AA">
        <w:rPr>
          <w:rFonts w:ascii="Tahoma" w:hAnsi="Tahoma" w:cs="Tahoma"/>
          <w:sz w:val="18"/>
          <w:szCs w:val="18"/>
        </w:rPr>
        <w:t xml:space="preserve"> </w:t>
      </w:r>
      <w:r w:rsidR="00D75826" w:rsidRPr="00AE3665">
        <w:rPr>
          <w:rFonts w:ascii="Tahoma" w:hAnsi="Tahoma" w:cs="Tahoma"/>
          <w:sz w:val="18"/>
          <w:szCs w:val="18"/>
        </w:rPr>
        <w:t>wykaz</w:t>
      </w:r>
      <w:r w:rsidR="007C78AA">
        <w:rPr>
          <w:rFonts w:ascii="Tahoma" w:hAnsi="Tahoma" w:cs="Tahoma"/>
          <w:sz w:val="18"/>
          <w:szCs w:val="18"/>
        </w:rPr>
        <w:t xml:space="preserve"> </w:t>
      </w:r>
      <w:r w:rsidR="00D75826" w:rsidRPr="00AE3665">
        <w:rPr>
          <w:rFonts w:ascii="Tahoma" w:hAnsi="Tahoma" w:cs="Tahoma"/>
          <w:sz w:val="18"/>
          <w:szCs w:val="18"/>
        </w:rPr>
        <w:t>wykonanych</w:t>
      </w:r>
      <w:r w:rsidR="005578B8">
        <w:rPr>
          <w:rFonts w:ascii="Tahoma" w:hAnsi="Tahoma" w:cs="Tahoma"/>
          <w:sz w:val="18"/>
          <w:szCs w:val="18"/>
        </w:rPr>
        <w:t xml:space="preserve"> usług</w:t>
      </w:r>
      <w:r w:rsidR="00D75826" w:rsidRPr="00AE3665">
        <w:rPr>
          <w:rFonts w:ascii="Tahoma" w:hAnsi="Tahoma" w:cs="Tahoma"/>
          <w:sz w:val="18"/>
          <w:szCs w:val="18"/>
        </w:rPr>
        <w:t>,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w:t>
      </w:r>
      <w:r w:rsidR="003A359F" w:rsidRPr="00AE3665">
        <w:rPr>
          <w:rFonts w:ascii="Tahoma" w:hAnsi="Tahoma" w:cs="Tahoma"/>
          <w:sz w:val="18"/>
          <w:szCs w:val="18"/>
        </w:rPr>
        <w:t>e; (wzór wykazu – załącznik nr 8</w:t>
      </w:r>
      <w:r w:rsidR="00D75826" w:rsidRPr="00AE3665">
        <w:rPr>
          <w:rFonts w:ascii="Tahoma" w:hAnsi="Tahoma" w:cs="Tahoma"/>
          <w:sz w:val="18"/>
          <w:szCs w:val="18"/>
        </w:rPr>
        <w:t>)</w:t>
      </w:r>
    </w:p>
    <w:p w14:paraId="7EBFED4F" w14:textId="77777777" w:rsidR="00D75826" w:rsidRPr="00164EC4" w:rsidRDefault="00D75826" w:rsidP="00F31F3A">
      <w:pPr>
        <w:pStyle w:val="Akapitzlist"/>
        <w:suppressAutoHyphens/>
        <w:ind w:left="851"/>
        <w:jc w:val="both"/>
        <w:rPr>
          <w:rFonts w:ascii="Tahoma" w:hAnsi="Tahoma" w:cs="Tahoma"/>
          <w:i/>
          <w:sz w:val="18"/>
          <w:szCs w:val="18"/>
        </w:rPr>
      </w:pPr>
      <w:r w:rsidRPr="002307D9">
        <w:rPr>
          <w:rFonts w:ascii="Tahoma" w:hAnsi="Tahoma" w:cs="Tahoma"/>
          <w:i/>
          <w:sz w:val="18"/>
          <w:szCs w:val="18"/>
        </w:rPr>
        <w:t xml:space="preserve">(dowodem jest poświadczenie, z tym że w odniesieniu do nadal wykonywanych usług okresowych lub ciągłych poświadczenie powinno być wydane nie wcześniej niż na 3 miesiące przed upływem terminu składania ofert lub oświadczenie </w:t>
      </w:r>
      <w:r w:rsidR="006D175D">
        <w:rPr>
          <w:rFonts w:ascii="Tahoma" w:hAnsi="Tahoma" w:cs="Tahoma"/>
          <w:i/>
          <w:sz w:val="18"/>
          <w:szCs w:val="18"/>
        </w:rPr>
        <w:t>W</w:t>
      </w:r>
      <w:r w:rsidRPr="002307D9">
        <w:rPr>
          <w:rFonts w:ascii="Tahoma" w:hAnsi="Tahoma" w:cs="Tahoma"/>
          <w:i/>
          <w:sz w:val="18"/>
          <w:szCs w:val="18"/>
        </w:rPr>
        <w:t xml:space="preserve">ykonawcy, jeżeli z uzasadnionych przyczyn o obiektywnym charakterze </w:t>
      </w:r>
      <w:r w:rsidR="00AB3926">
        <w:rPr>
          <w:rFonts w:ascii="Tahoma" w:hAnsi="Tahoma" w:cs="Tahoma"/>
          <w:i/>
          <w:sz w:val="18"/>
          <w:szCs w:val="18"/>
        </w:rPr>
        <w:t>W</w:t>
      </w:r>
      <w:r w:rsidRPr="002307D9">
        <w:rPr>
          <w:rFonts w:ascii="Tahoma" w:hAnsi="Tahoma" w:cs="Tahoma"/>
          <w:i/>
          <w:sz w:val="18"/>
          <w:szCs w:val="18"/>
        </w:rPr>
        <w:t>ykonawca nie jest w</w:t>
      </w:r>
      <w:r w:rsidR="00AB3926">
        <w:rPr>
          <w:rFonts w:ascii="Tahoma" w:hAnsi="Tahoma" w:cs="Tahoma"/>
          <w:i/>
          <w:sz w:val="18"/>
          <w:szCs w:val="18"/>
        </w:rPr>
        <w:t xml:space="preserve"> </w:t>
      </w:r>
      <w:r w:rsidRPr="002307D9">
        <w:rPr>
          <w:rFonts w:ascii="Tahoma" w:hAnsi="Tahoma" w:cs="Tahoma"/>
          <w:i/>
          <w:sz w:val="18"/>
          <w:szCs w:val="18"/>
        </w:rPr>
        <w:t>stanie uzyskać poświadczenia;</w:t>
      </w:r>
      <w:r w:rsidR="00C36DE8" w:rsidRPr="002307D9">
        <w:rPr>
          <w:rFonts w:ascii="Tahoma" w:hAnsi="Tahoma" w:cs="Tahoma"/>
          <w:i/>
          <w:sz w:val="18"/>
          <w:szCs w:val="18"/>
        </w:rPr>
        <w:t xml:space="preserve"> </w:t>
      </w:r>
      <w:r w:rsidR="003271B4">
        <w:rPr>
          <w:rFonts w:ascii="Tahoma" w:hAnsi="Tahoma" w:cs="Tahoma"/>
          <w:i/>
          <w:sz w:val="18"/>
          <w:szCs w:val="18"/>
        </w:rPr>
        <w:t>w przypadku</w:t>
      </w:r>
      <w:r w:rsidR="00AB3926">
        <w:rPr>
          <w:rFonts w:ascii="Tahoma" w:hAnsi="Tahoma" w:cs="Tahoma"/>
          <w:i/>
          <w:sz w:val="18"/>
          <w:szCs w:val="18"/>
        </w:rPr>
        <w:t>,</w:t>
      </w:r>
      <w:r w:rsidR="003271B4">
        <w:rPr>
          <w:rFonts w:ascii="Tahoma" w:hAnsi="Tahoma" w:cs="Tahoma"/>
          <w:i/>
          <w:sz w:val="18"/>
          <w:szCs w:val="18"/>
        </w:rPr>
        <w:t xml:space="preserve"> gdy Z</w:t>
      </w:r>
      <w:r w:rsidRPr="002307D9">
        <w:rPr>
          <w:rFonts w:ascii="Tahoma" w:hAnsi="Tahoma" w:cs="Tahoma"/>
          <w:i/>
          <w:sz w:val="18"/>
          <w:szCs w:val="18"/>
        </w:rPr>
        <w:t xml:space="preserve">amawiający jest podmiotem, na rzecz którego usługi wskazane w </w:t>
      </w:r>
      <w:r w:rsidRPr="00164EC4">
        <w:rPr>
          <w:rFonts w:ascii="Tahoma" w:hAnsi="Tahoma" w:cs="Tahoma"/>
          <w:i/>
          <w:sz w:val="18"/>
          <w:szCs w:val="18"/>
        </w:rPr>
        <w:t xml:space="preserve">wykazie zostały wcześniej wykonane, </w:t>
      </w:r>
      <w:r w:rsidR="00AB3926" w:rsidRPr="00164EC4">
        <w:rPr>
          <w:rFonts w:ascii="Tahoma" w:hAnsi="Tahoma" w:cs="Tahoma"/>
          <w:i/>
          <w:sz w:val="18"/>
          <w:szCs w:val="18"/>
        </w:rPr>
        <w:t>W</w:t>
      </w:r>
      <w:r w:rsidRPr="00164EC4">
        <w:rPr>
          <w:rFonts w:ascii="Tahoma" w:hAnsi="Tahoma" w:cs="Tahoma"/>
          <w:i/>
          <w:sz w:val="18"/>
          <w:szCs w:val="18"/>
        </w:rPr>
        <w:t>ykonawca nie ma obowiązku przedkładania dowodów)</w:t>
      </w:r>
      <w:r w:rsidR="00AB3926" w:rsidRPr="00164EC4">
        <w:rPr>
          <w:rFonts w:ascii="Tahoma" w:hAnsi="Tahoma" w:cs="Tahoma"/>
          <w:i/>
          <w:sz w:val="18"/>
          <w:szCs w:val="18"/>
        </w:rPr>
        <w:t>.</w:t>
      </w:r>
    </w:p>
    <w:p w14:paraId="23FFFDD7" w14:textId="77777777" w:rsidR="00D75826" w:rsidRPr="00164EC4" w:rsidRDefault="00D75826" w:rsidP="00F31F3A">
      <w:pPr>
        <w:pStyle w:val="Akapitzlist"/>
        <w:suppressAutoHyphens/>
        <w:ind w:left="851" w:hanging="425"/>
        <w:jc w:val="both"/>
        <w:rPr>
          <w:rFonts w:ascii="Tahoma" w:hAnsi="Tahoma" w:cs="Tahoma"/>
          <w:i/>
          <w:sz w:val="18"/>
          <w:szCs w:val="18"/>
          <w:u w:val="single"/>
        </w:rPr>
      </w:pPr>
      <w:r w:rsidRPr="00164EC4">
        <w:rPr>
          <w:rFonts w:ascii="Tahoma" w:hAnsi="Tahoma" w:cs="Tahoma"/>
          <w:i/>
          <w:sz w:val="18"/>
          <w:szCs w:val="18"/>
          <w:u w:val="single"/>
        </w:rPr>
        <w:t xml:space="preserve">Podane w wykazie usługi muszą spełniać warunki określone w rozdz. IV pkt 1 </w:t>
      </w:r>
      <w:r w:rsidR="00513F40" w:rsidRPr="00164EC4">
        <w:rPr>
          <w:rFonts w:ascii="Tahoma" w:hAnsi="Tahoma" w:cs="Tahoma"/>
          <w:i/>
          <w:sz w:val="18"/>
          <w:szCs w:val="18"/>
          <w:u w:val="single"/>
        </w:rPr>
        <w:t>Ogłoszenia</w:t>
      </w:r>
      <w:r w:rsidRPr="00164EC4">
        <w:rPr>
          <w:rFonts w:ascii="Tahoma" w:hAnsi="Tahoma" w:cs="Tahoma"/>
          <w:i/>
          <w:sz w:val="18"/>
          <w:szCs w:val="18"/>
          <w:u w:val="single"/>
        </w:rPr>
        <w:t xml:space="preserve"> w części dotyczącej ustalenia szczegółowych warunków udziału w Postępowaniu w zakresie wa</w:t>
      </w:r>
      <w:r w:rsidR="00164EC4" w:rsidRPr="00164EC4">
        <w:rPr>
          <w:rFonts w:ascii="Tahoma" w:hAnsi="Tahoma" w:cs="Tahoma"/>
          <w:i/>
          <w:sz w:val="18"/>
          <w:szCs w:val="18"/>
          <w:u w:val="single"/>
        </w:rPr>
        <w:t>runku wskazanego w punkcie 1.2.</w:t>
      </w:r>
    </w:p>
    <w:p w14:paraId="2EB9EA9D" w14:textId="77777777" w:rsidR="00D75826" w:rsidRPr="002307D9" w:rsidRDefault="00D75826" w:rsidP="00F31F3A">
      <w:pPr>
        <w:pStyle w:val="Akapitzlist"/>
        <w:suppressAutoHyphens/>
        <w:ind w:left="851" w:hanging="425"/>
        <w:jc w:val="both"/>
        <w:rPr>
          <w:rFonts w:ascii="Tahoma" w:hAnsi="Tahoma" w:cs="Tahoma"/>
          <w:i/>
          <w:sz w:val="18"/>
          <w:szCs w:val="18"/>
          <w:u w:val="single"/>
        </w:rPr>
      </w:pPr>
      <w:r w:rsidRPr="002307D9">
        <w:rPr>
          <w:rFonts w:ascii="Tahoma" w:hAnsi="Tahoma" w:cs="Tahoma"/>
          <w:i/>
          <w:sz w:val="18"/>
          <w:szCs w:val="18"/>
          <w:u w:val="single"/>
        </w:rPr>
        <w:t>Wykaz - należy przedstawić w formie oryginału; Dowody - należy przedstawić w formie oryginału lub kopii poświadczonej za zgodność z oryginałem przez Wykonawcę</w:t>
      </w:r>
      <w:r w:rsidR="00AB3926">
        <w:rPr>
          <w:rFonts w:ascii="Tahoma" w:hAnsi="Tahoma" w:cs="Tahoma"/>
          <w:i/>
          <w:sz w:val="18"/>
          <w:szCs w:val="18"/>
          <w:u w:val="single"/>
        </w:rPr>
        <w:t>.</w:t>
      </w:r>
    </w:p>
    <w:p w14:paraId="2D6A43C8" w14:textId="77777777" w:rsidR="00D75826" w:rsidRPr="00AE3665" w:rsidRDefault="00F31F3A" w:rsidP="00F31F3A">
      <w:pPr>
        <w:ind w:left="851" w:hanging="425"/>
        <w:rPr>
          <w:rFonts w:ascii="Tahoma" w:hAnsi="Tahoma" w:cs="Tahoma"/>
          <w:sz w:val="19"/>
          <w:szCs w:val="19"/>
        </w:rPr>
      </w:pPr>
      <w:r>
        <w:rPr>
          <w:rFonts w:ascii="Tahoma" w:hAnsi="Tahoma" w:cs="Tahoma"/>
          <w:sz w:val="19"/>
          <w:szCs w:val="19"/>
        </w:rPr>
        <w:t>2</w:t>
      </w:r>
      <w:r w:rsidR="000511AA">
        <w:rPr>
          <w:rFonts w:ascii="Tahoma" w:hAnsi="Tahoma" w:cs="Tahoma"/>
          <w:sz w:val="19"/>
          <w:szCs w:val="19"/>
        </w:rPr>
        <w:t xml:space="preserve">.2 </w:t>
      </w:r>
      <w:r w:rsidR="00D75826" w:rsidRPr="00AE3665">
        <w:rPr>
          <w:rFonts w:ascii="Tahoma" w:hAnsi="Tahoma" w:cs="Tahoma"/>
          <w:sz w:val="19"/>
          <w:szCs w:val="19"/>
        </w:rPr>
        <w:t>zezwolenie na użytkowanie odpowiedniego pasma częstotliwości w łączności radiowej</w:t>
      </w:r>
      <w:r w:rsidR="00750BA0">
        <w:rPr>
          <w:rFonts w:ascii="Tahoma" w:hAnsi="Tahoma" w:cs="Tahoma"/>
          <w:sz w:val="19"/>
          <w:szCs w:val="19"/>
        </w:rPr>
        <w:t xml:space="preserve"> </w:t>
      </w:r>
      <w:r w:rsidR="00750BA0" w:rsidRPr="00750BA0">
        <w:rPr>
          <w:rFonts w:ascii="Tahoma" w:hAnsi="Tahoma" w:cs="Tahoma"/>
          <w:sz w:val="19"/>
          <w:szCs w:val="19"/>
        </w:rPr>
        <w:t xml:space="preserve">wydanej przez Ministra Spraw Wewnętrznych i Administracji </w:t>
      </w:r>
      <w:r w:rsidR="00D75826" w:rsidRPr="00750BA0">
        <w:rPr>
          <w:rFonts w:ascii="Tahoma" w:hAnsi="Tahoma" w:cs="Tahoma"/>
          <w:sz w:val="19"/>
          <w:szCs w:val="19"/>
        </w:rPr>
        <w:t>-</w:t>
      </w:r>
      <w:r w:rsidR="00D75826" w:rsidRPr="00AE3665">
        <w:rPr>
          <w:rFonts w:ascii="Tahoma" w:hAnsi="Tahoma" w:cs="Tahoma"/>
          <w:i/>
          <w:sz w:val="19"/>
          <w:szCs w:val="19"/>
          <w:u w:val="single"/>
        </w:rPr>
        <w:t xml:space="preserve"> należy przedstawić w formie oryginału lub kserokopii poświadczonej za zgodność z oryginałem przez Wykonawcę</w:t>
      </w:r>
      <w:r w:rsidR="00AB3926">
        <w:rPr>
          <w:rFonts w:ascii="Tahoma" w:hAnsi="Tahoma" w:cs="Tahoma"/>
          <w:i/>
          <w:sz w:val="19"/>
          <w:szCs w:val="19"/>
          <w:u w:val="single"/>
        </w:rPr>
        <w:t>,</w:t>
      </w:r>
    </w:p>
    <w:p w14:paraId="60B712B7" w14:textId="77777777" w:rsidR="00D75826" w:rsidRPr="000D1E41" w:rsidRDefault="00F31F3A" w:rsidP="00F31F3A">
      <w:pPr>
        <w:pStyle w:val="Akapitzlist"/>
        <w:suppressAutoHyphens/>
        <w:ind w:left="851" w:hanging="425"/>
        <w:jc w:val="both"/>
        <w:rPr>
          <w:rFonts w:ascii="Tahoma" w:hAnsi="Tahoma" w:cs="Tahoma"/>
          <w:i/>
          <w:sz w:val="18"/>
          <w:szCs w:val="18"/>
          <w:u w:val="single"/>
        </w:rPr>
      </w:pPr>
      <w:r>
        <w:rPr>
          <w:rFonts w:ascii="Tahoma" w:hAnsi="Tahoma" w:cs="Tahoma"/>
          <w:sz w:val="19"/>
          <w:szCs w:val="19"/>
        </w:rPr>
        <w:t>2.</w:t>
      </w:r>
      <w:r w:rsidR="00FC3E95">
        <w:rPr>
          <w:rFonts w:ascii="Tahoma" w:hAnsi="Tahoma" w:cs="Tahoma"/>
          <w:sz w:val="19"/>
          <w:szCs w:val="19"/>
        </w:rPr>
        <w:t>3</w:t>
      </w:r>
      <w:r w:rsidR="0058380D" w:rsidRPr="002307D9">
        <w:rPr>
          <w:rFonts w:ascii="Tahoma" w:hAnsi="Tahoma" w:cs="Tahoma"/>
          <w:sz w:val="19"/>
          <w:szCs w:val="19"/>
        </w:rPr>
        <w:t xml:space="preserve"> </w:t>
      </w:r>
      <w:r w:rsidR="00FE4DD8">
        <w:rPr>
          <w:rFonts w:ascii="Tahoma" w:hAnsi="Tahoma" w:cs="Tahoma"/>
          <w:sz w:val="19"/>
          <w:szCs w:val="19"/>
        </w:rPr>
        <w:t xml:space="preserve">  </w:t>
      </w:r>
      <w:r w:rsidR="00D75826" w:rsidRPr="002307D9">
        <w:rPr>
          <w:rFonts w:ascii="Tahoma" w:hAnsi="Tahoma" w:cs="Tahoma"/>
          <w:sz w:val="18"/>
          <w:szCs w:val="18"/>
        </w:rPr>
        <w:t>oświadczenie, że osoby, które będą uczestniczyć w wykonywaniu zamówienia, posiadają wymagane uprawnienia, jeżeli ustawy nakładają obowiązek posiadania takich uprawnień-</w:t>
      </w:r>
      <w:r w:rsidR="00D75826" w:rsidRPr="002307D9">
        <w:rPr>
          <w:rFonts w:ascii="Tahoma" w:hAnsi="Tahoma" w:cs="Tahoma"/>
          <w:i/>
          <w:sz w:val="18"/>
          <w:szCs w:val="18"/>
          <w:u w:val="single"/>
        </w:rPr>
        <w:t xml:space="preserve"> należy przedstawić w formie oryginału</w:t>
      </w:r>
      <w:r w:rsidR="00AB3926">
        <w:rPr>
          <w:rFonts w:ascii="Tahoma" w:hAnsi="Tahoma" w:cs="Tahoma"/>
          <w:i/>
          <w:sz w:val="18"/>
          <w:szCs w:val="18"/>
          <w:u w:val="single"/>
        </w:rPr>
        <w:t>,</w:t>
      </w:r>
    </w:p>
    <w:p w14:paraId="6A55E61F" w14:textId="77777777" w:rsidR="000511AA" w:rsidRPr="00FC3E95" w:rsidRDefault="00FC3E95" w:rsidP="00F31F3A">
      <w:pPr>
        <w:pStyle w:val="Akapitzlist"/>
        <w:suppressAutoHyphens/>
        <w:ind w:left="851" w:hanging="425"/>
        <w:jc w:val="both"/>
        <w:rPr>
          <w:rFonts w:ascii="Tahoma" w:hAnsi="Tahoma" w:cs="Tahoma"/>
          <w:i/>
          <w:sz w:val="18"/>
          <w:szCs w:val="18"/>
          <w:u w:val="single"/>
        </w:rPr>
      </w:pPr>
      <w:r>
        <w:rPr>
          <w:rFonts w:ascii="Tahoma" w:hAnsi="Tahoma" w:cs="Tahoma"/>
          <w:i/>
          <w:sz w:val="18"/>
          <w:szCs w:val="18"/>
          <w:u w:val="single"/>
        </w:rPr>
        <w:t>2</w:t>
      </w:r>
      <w:r w:rsidR="00F31F3A">
        <w:rPr>
          <w:rFonts w:ascii="Tahoma" w:hAnsi="Tahoma" w:cs="Tahoma"/>
          <w:i/>
          <w:sz w:val="18"/>
          <w:szCs w:val="18"/>
          <w:u w:val="single"/>
        </w:rPr>
        <w:t>.</w:t>
      </w:r>
      <w:r w:rsidR="000D1E41">
        <w:rPr>
          <w:rFonts w:ascii="Tahoma" w:hAnsi="Tahoma" w:cs="Tahoma"/>
          <w:i/>
          <w:sz w:val="18"/>
          <w:szCs w:val="18"/>
          <w:u w:val="single"/>
        </w:rPr>
        <w:t>4</w:t>
      </w:r>
      <w:r w:rsidRPr="00FC3E95">
        <w:rPr>
          <w:rFonts w:ascii="Tahoma" w:hAnsi="Tahoma" w:cs="Tahoma"/>
          <w:i/>
          <w:sz w:val="18"/>
          <w:szCs w:val="18"/>
          <w:u w:val="single"/>
        </w:rPr>
        <w:tab/>
        <w:t>koncesję</w:t>
      </w:r>
      <w:r w:rsidR="00813875">
        <w:rPr>
          <w:rFonts w:ascii="Tahoma" w:hAnsi="Tahoma" w:cs="Tahoma"/>
          <w:i/>
          <w:sz w:val="18"/>
          <w:szCs w:val="18"/>
          <w:u w:val="single"/>
        </w:rPr>
        <w:t xml:space="preserve"> na usługę ochrony osób i mienia</w:t>
      </w:r>
      <w:r w:rsidRPr="00FC3E95">
        <w:rPr>
          <w:rFonts w:ascii="Tahoma" w:hAnsi="Tahoma" w:cs="Tahoma"/>
          <w:i/>
          <w:sz w:val="18"/>
          <w:szCs w:val="18"/>
          <w:u w:val="single"/>
        </w:rPr>
        <w:t xml:space="preserve"> - należy przedstawić w formie oryginału lub kopii poświadczonej za zgodność z oryginałem przez Wykonawcę,</w:t>
      </w:r>
    </w:p>
    <w:p w14:paraId="7C6A25D3" w14:textId="77777777" w:rsidR="00886674" w:rsidRPr="002307D9" w:rsidRDefault="00820C5E" w:rsidP="00886674">
      <w:pPr>
        <w:ind w:left="709" w:hanging="425"/>
        <w:jc w:val="both"/>
        <w:rPr>
          <w:rFonts w:ascii="Tahoma" w:hAnsi="Tahoma" w:cs="Tahoma"/>
          <w:b/>
          <w:sz w:val="18"/>
          <w:szCs w:val="18"/>
        </w:rPr>
      </w:pPr>
      <w:r>
        <w:rPr>
          <w:rFonts w:ascii="Tahoma" w:hAnsi="Tahoma" w:cs="Tahoma"/>
          <w:b/>
          <w:sz w:val="18"/>
          <w:szCs w:val="18"/>
        </w:rPr>
        <w:t>3</w:t>
      </w:r>
      <w:r w:rsidR="00886674" w:rsidRPr="002307D9">
        <w:rPr>
          <w:rFonts w:ascii="Tahoma" w:hAnsi="Tahoma" w:cs="Tahoma"/>
          <w:b/>
          <w:sz w:val="18"/>
          <w:szCs w:val="18"/>
        </w:rPr>
        <w:t>.</w:t>
      </w:r>
      <w:r w:rsidR="00886674" w:rsidRPr="002307D9">
        <w:rPr>
          <w:rFonts w:ascii="Tahoma" w:hAnsi="Tahoma" w:cs="Tahoma"/>
          <w:b/>
          <w:sz w:val="18"/>
          <w:szCs w:val="18"/>
        </w:rPr>
        <w:tab/>
        <w:t>W celu wykazania braku podstaw do wykluczenia z postępowania o udzielenie zamówienia określonych w rozdziale IV pkt. 1.1.</w:t>
      </w:r>
      <w:r w:rsidR="00E650E5" w:rsidRPr="00E650E5">
        <w:t xml:space="preserve"> </w:t>
      </w:r>
      <w:r w:rsidR="00E650E5" w:rsidRPr="00E650E5">
        <w:rPr>
          <w:rFonts w:ascii="Tahoma" w:hAnsi="Tahoma" w:cs="Tahoma"/>
          <w:b/>
          <w:sz w:val="18"/>
          <w:szCs w:val="18"/>
        </w:rPr>
        <w:t>każdy z Wykonawców powinien do oferty załączyć:</w:t>
      </w:r>
      <w:r w:rsidR="00886674" w:rsidRPr="002307D9">
        <w:rPr>
          <w:rFonts w:ascii="Tahoma" w:hAnsi="Tahoma" w:cs="Tahoma"/>
          <w:b/>
          <w:sz w:val="18"/>
          <w:szCs w:val="18"/>
        </w:rPr>
        <w:t>:</w:t>
      </w:r>
    </w:p>
    <w:p w14:paraId="0F3A0571" w14:textId="77777777" w:rsidR="00855968" w:rsidRPr="00102059" w:rsidRDefault="00820C5E" w:rsidP="00855968">
      <w:pPr>
        <w:suppressAutoHyphens/>
        <w:ind w:left="1276" w:hanging="567"/>
        <w:jc w:val="both"/>
        <w:rPr>
          <w:rFonts w:ascii="Tahoma" w:hAnsi="Tahoma" w:cs="Tahoma"/>
          <w:sz w:val="20"/>
          <w:szCs w:val="20"/>
        </w:rPr>
      </w:pPr>
      <w:r>
        <w:rPr>
          <w:rFonts w:ascii="Tahoma" w:hAnsi="Tahoma" w:cs="Tahoma"/>
          <w:sz w:val="18"/>
          <w:szCs w:val="18"/>
        </w:rPr>
        <w:t>3.</w:t>
      </w:r>
      <w:r w:rsidR="00886674" w:rsidRPr="002307D9">
        <w:rPr>
          <w:rFonts w:ascii="Tahoma" w:hAnsi="Tahoma" w:cs="Tahoma"/>
          <w:sz w:val="18"/>
          <w:szCs w:val="18"/>
        </w:rPr>
        <w:t xml:space="preserve">1 </w:t>
      </w:r>
      <w:r w:rsidR="00855968">
        <w:rPr>
          <w:rFonts w:ascii="Tahoma" w:hAnsi="Tahoma" w:cs="Tahoma"/>
          <w:sz w:val="20"/>
          <w:szCs w:val="20"/>
        </w:rPr>
        <w:t xml:space="preserve"> </w:t>
      </w:r>
      <w:r w:rsidR="00855968" w:rsidRPr="00102059">
        <w:rPr>
          <w:rFonts w:ascii="Tahoma" w:hAnsi="Tahoma" w:cs="Tahoma"/>
          <w:sz w:val="20"/>
          <w:szCs w:val="20"/>
        </w:rPr>
        <w:t>informację z Krajowego Rejestru Karnego w zakresie określonym w art. 24 ust. 1 pkt 13, 14, 21, ustawy, wystawioną nie wcześniej niż 6 miesięcy przed upływem terminu składania ofert,</w:t>
      </w:r>
      <w:r w:rsidR="00855968" w:rsidRPr="00102059">
        <w:rPr>
          <w:rFonts w:ascii="Tahoma" w:hAnsi="Tahoma" w:cs="Tahoma"/>
          <w:i/>
          <w:iCs/>
          <w:sz w:val="20"/>
          <w:szCs w:val="20"/>
          <w:u w:val="single"/>
        </w:rPr>
        <w:t xml:space="preserve"> - należy przedstawić w formie oryginału lub kopii poświadczonej za zgodność z oryginałem przez Wykonawcę</w:t>
      </w:r>
      <w:r w:rsidR="00AB3926">
        <w:rPr>
          <w:rFonts w:ascii="Tahoma" w:hAnsi="Tahoma" w:cs="Tahoma"/>
          <w:i/>
          <w:iCs/>
          <w:sz w:val="20"/>
          <w:szCs w:val="20"/>
          <w:u w:val="single"/>
        </w:rPr>
        <w:t>,</w:t>
      </w:r>
      <w:r w:rsidR="00855968" w:rsidRPr="00102059">
        <w:rPr>
          <w:rFonts w:ascii="Tahoma" w:hAnsi="Tahoma" w:cs="Tahoma"/>
          <w:i/>
          <w:iCs/>
          <w:sz w:val="18"/>
          <w:szCs w:val="18"/>
          <w:u w:val="single"/>
        </w:rPr>
        <w:t xml:space="preserve">  </w:t>
      </w:r>
    </w:p>
    <w:p w14:paraId="3FEF8835" w14:textId="77777777" w:rsidR="00855968" w:rsidRPr="00102059" w:rsidRDefault="00820C5E" w:rsidP="00855968">
      <w:pPr>
        <w:suppressAutoHyphens/>
        <w:ind w:left="1276" w:hanging="567"/>
        <w:jc w:val="both"/>
        <w:rPr>
          <w:rFonts w:ascii="Tahoma" w:hAnsi="Tahoma" w:cs="Tahoma"/>
          <w:sz w:val="20"/>
          <w:szCs w:val="20"/>
        </w:rPr>
      </w:pPr>
      <w:r>
        <w:rPr>
          <w:rFonts w:ascii="Tahoma" w:hAnsi="Tahoma" w:cs="Tahoma"/>
          <w:sz w:val="20"/>
          <w:szCs w:val="20"/>
        </w:rPr>
        <w:t>3</w:t>
      </w:r>
      <w:r w:rsidR="00F31F3A">
        <w:rPr>
          <w:rFonts w:ascii="Tahoma" w:hAnsi="Tahoma" w:cs="Tahoma"/>
          <w:sz w:val="20"/>
          <w:szCs w:val="20"/>
        </w:rPr>
        <w:t>.</w:t>
      </w:r>
      <w:r w:rsidR="00855968">
        <w:rPr>
          <w:rFonts w:ascii="Tahoma" w:hAnsi="Tahoma" w:cs="Tahoma"/>
          <w:sz w:val="20"/>
          <w:szCs w:val="20"/>
        </w:rPr>
        <w:t>2 oświadczenie</w:t>
      </w:r>
      <w:r w:rsidR="00855968" w:rsidRPr="00102059">
        <w:rPr>
          <w:rFonts w:ascii="Tahoma" w:hAnsi="Tahoma" w:cs="Tahoma"/>
          <w:sz w:val="20"/>
          <w:szCs w:val="20"/>
        </w:rPr>
        <w:t xml:space="preserve"> Wykonawcy o braku wydania wobec niego prawomocnego wyroku sądu lub ostatecznej decyzji administracyjnej o zaleganiu z uiszczaniem podatków, opłat lub składek na ubezpieczenia społeczne lub zdrowotne albo</w:t>
      </w:r>
      <w:r w:rsidR="00AB3926">
        <w:rPr>
          <w:rFonts w:ascii="Tahoma" w:hAnsi="Tahoma" w:cs="Tahoma"/>
          <w:sz w:val="20"/>
          <w:szCs w:val="20"/>
        </w:rPr>
        <w:t>,</w:t>
      </w:r>
      <w:r w:rsidR="00855968" w:rsidRPr="00102059">
        <w:rPr>
          <w:rFonts w:ascii="Tahoma" w:hAnsi="Tahoma" w:cs="Tahoma"/>
          <w:sz w:val="20"/>
          <w:szCs w:val="20"/>
        </w:rPr>
        <w:t xml:space="preserve"> w przypadku wydania takiego wyroku lub decyzji</w:t>
      </w:r>
      <w:r w:rsidR="00AB3926">
        <w:rPr>
          <w:rFonts w:ascii="Tahoma" w:hAnsi="Tahoma" w:cs="Tahoma"/>
          <w:sz w:val="20"/>
          <w:szCs w:val="20"/>
        </w:rPr>
        <w:t>,</w:t>
      </w:r>
      <w:r w:rsidR="00855968" w:rsidRPr="00102059">
        <w:rPr>
          <w:rFonts w:ascii="Tahoma" w:hAnsi="Tahoma" w:cs="Tahoma"/>
          <w:sz w:val="20"/>
          <w:szCs w:val="20"/>
        </w:rPr>
        <w:t xml:space="preserve"> dokumentów potwierdzających dokonanie płatności tych należności wraz z ewentualnymi odsetkami lub </w:t>
      </w:r>
      <w:r w:rsidR="00855968" w:rsidRPr="00102059">
        <w:rPr>
          <w:rFonts w:ascii="Tahoma" w:hAnsi="Tahoma" w:cs="Tahoma"/>
          <w:sz w:val="20"/>
          <w:szCs w:val="20"/>
        </w:rPr>
        <w:lastRenderedPageBreak/>
        <w:t>grzywnami lub zawarcie wiążącego porozumienia w sprawie spłat tych należności</w:t>
      </w:r>
      <w:r w:rsidR="00855968" w:rsidRPr="00102059">
        <w:rPr>
          <w:rFonts w:ascii="Tahoma" w:hAnsi="Tahoma" w:cs="Tahoma"/>
          <w:i/>
          <w:iCs/>
          <w:sz w:val="20"/>
          <w:szCs w:val="20"/>
          <w:u w:val="single"/>
        </w:rPr>
        <w:t xml:space="preserve"> - należy przedstawić w formie oryginału</w:t>
      </w:r>
      <w:r w:rsidR="00AB3926">
        <w:rPr>
          <w:rFonts w:ascii="Tahoma" w:hAnsi="Tahoma" w:cs="Tahoma"/>
          <w:i/>
          <w:iCs/>
          <w:sz w:val="20"/>
          <w:szCs w:val="20"/>
          <w:u w:val="single"/>
        </w:rPr>
        <w:t>,</w:t>
      </w:r>
    </w:p>
    <w:p w14:paraId="63493005" w14:textId="77777777" w:rsidR="00855968" w:rsidRDefault="00820C5E" w:rsidP="00855968">
      <w:pPr>
        <w:suppressAutoHyphens/>
        <w:ind w:left="1276" w:hanging="567"/>
        <w:jc w:val="both"/>
        <w:rPr>
          <w:rFonts w:ascii="Tahoma" w:hAnsi="Tahoma" w:cs="Tahoma"/>
          <w:i/>
          <w:iCs/>
          <w:sz w:val="18"/>
          <w:szCs w:val="18"/>
          <w:u w:val="single"/>
        </w:rPr>
      </w:pPr>
      <w:r>
        <w:rPr>
          <w:rFonts w:ascii="Tahoma" w:hAnsi="Tahoma" w:cs="Tahoma"/>
          <w:sz w:val="18"/>
          <w:szCs w:val="18"/>
        </w:rPr>
        <w:t>3</w:t>
      </w:r>
      <w:r w:rsidR="00F31F3A">
        <w:rPr>
          <w:rFonts w:ascii="Tahoma" w:hAnsi="Tahoma" w:cs="Tahoma"/>
          <w:sz w:val="18"/>
          <w:szCs w:val="18"/>
        </w:rPr>
        <w:t>.</w:t>
      </w:r>
      <w:r w:rsidR="002474F5">
        <w:rPr>
          <w:rFonts w:ascii="Tahoma" w:hAnsi="Tahoma" w:cs="Tahoma"/>
          <w:sz w:val="18"/>
          <w:szCs w:val="18"/>
        </w:rPr>
        <w:t xml:space="preserve">3  </w:t>
      </w:r>
      <w:r w:rsidR="00886674" w:rsidRPr="002307D9">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r w:rsidR="00886674" w:rsidRPr="002307D9">
        <w:rPr>
          <w:rFonts w:ascii="Tahoma" w:hAnsi="Tahoma" w:cs="Tahoma"/>
          <w:i/>
          <w:iCs/>
          <w:sz w:val="18"/>
          <w:szCs w:val="18"/>
          <w:u w:val="single"/>
        </w:rPr>
        <w:t xml:space="preserve"> - należy przedstawić w formie oryginału lub kopii poświadczonej za zgodność z oryginałem przez Wykonawcę</w:t>
      </w:r>
      <w:r w:rsidR="00AB3926">
        <w:rPr>
          <w:rFonts w:ascii="Tahoma" w:hAnsi="Tahoma" w:cs="Tahoma"/>
          <w:i/>
          <w:iCs/>
          <w:sz w:val="18"/>
          <w:szCs w:val="18"/>
          <w:u w:val="single"/>
        </w:rPr>
        <w:t>,</w:t>
      </w:r>
      <w:r w:rsidR="00886674" w:rsidRPr="002307D9">
        <w:rPr>
          <w:rFonts w:ascii="Tahoma" w:hAnsi="Tahoma" w:cs="Tahoma"/>
          <w:i/>
          <w:iCs/>
          <w:sz w:val="18"/>
          <w:szCs w:val="18"/>
          <w:u w:val="single"/>
        </w:rPr>
        <w:t xml:space="preserve"> </w:t>
      </w:r>
    </w:p>
    <w:p w14:paraId="09C416B2" w14:textId="77777777" w:rsidR="00855968" w:rsidRPr="00855968" w:rsidRDefault="00820C5E" w:rsidP="00855968">
      <w:pPr>
        <w:suppressAutoHyphens/>
        <w:ind w:left="1276" w:hanging="567"/>
        <w:jc w:val="both"/>
        <w:rPr>
          <w:rFonts w:ascii="Tahoma" w:hAnsi="Tahoma" w:cs="Tahoma"/>
          <w:i/>
          <w:iCs/>
          <w:sz w:val="18"/>
          <w:szCs w:val="18"/>
          <w:u w:val="single"/>
        </w:rPr>
      </w:pPr>
      <w:r>
        <w:rPr>
          <w:rFonts w:ascii="Tahoma" w:hAnsi="Tahoma" w:cs="Tahoma"/>
          <w:iCs/>
          <w:sz w:val="18"/>
          <w:szCs w:val="18"/>
        </w:rPr>
        <w:t>3</w:t>
      </w:r>
      <w:r w:rsidR="002474F5">
        <w:rPr>
          <w:rFonts w:ascii="Tahoma" w:hAnsi="Tahoma" w:cs="Tahoma"/>
          <w:iCs/>
          <w:sz w:val="18"/>
          <w:szCs w:val="18"/>
        </w:rPr>
        <w:t>.4</w:t>
      </w:r>
      <w:r w:rsidR="00855968" w:rsidRPr="00855968">
        <w:rPr>
          <w:rFonts w:ascii="Tahoma" w:hAnsi="Tahoma" w:cs="Tahoma"/>
          <w:iCs/>
          <w:sz w:val="18"/>
          <w:szCs w:val="18"/>
        </w:rPr>
        <w:t xml:space="preserve"> </w:t>
      </w:r>
      <w:r w:rsidR="00855968" w:rsidRPr="00855968">
        <w:rPr>
          <w:rFonts w:ascii="Tahoma" w:hAnsi="Tahoma" w:cs="Tahoma"/>
          <w:sz w:val="20"/>
          <w:szCs w:val="20"/>
        </w:rPr>
        <w:t>oświadczenie</w:t>
      </w:r>
      <w:r w:rsidR="00855968" w:rsidRPr="00102059">
        <w:rPr>
          <w:rFonts w:ascii="Tahoma" w:hAnsi="Tahoma" w:cs="Tahoma"/>
          <w:sz w:val="20"/>
          <w:szCs w:val="20"/>
        </w:rPr>
        <w:t xml:space="preserve"> Wykonawcy o braku orzeczenia wobec niego tytułem środka zapobiegawczego zakazu ubiegania się o zamówienia publiczne</w:t>
      </w:r>
      <w:r w:rsidR="00855968" w:rsidRPr="00102059">
        <w:rPr>
          <w:rFonts w:ascii="Tahoma" w:hAnsi="Tahoma" w:cs="Tahoma"/>
          <w:i/>
          <w:iCs/>
          <w:sz w:val="20"/>
          <w:szCs w:val="20"/>
          <w:u w:val="single"/>
        </w:rPr>
        <w:t xml:space="preserve"> - należy przedstawić w formie oryginału</w:t>
      </w:r>
      <w:r w:rsidR="00AB3926">
        <w:rPr>
          <w:rFonts w:ascii="Tahoma" w:hAnsi="Tahoma" w:cs="Tahoma"/>
          <w:i/>
          <w:iCs/>
          <w:sz w:val="20"/>
          <w:szCs w:val="20"/>
          <w:u w:val="single"/>
        </w:rPr>
        <w:t>.</w:t>
      </w:r>
    </w:p>
    <w:p w14:paraId="42A76D33" w14:textId="77777777" w:rsidR="00886674" w:rsidRPr="002307D9" w:rsidRDefault="00886674" w:rsidP="00886674">
      <w:pPr>
        <w:suppressAutoHyphens/>
        <w:ind w:left="709"/>
        <w:jc w:val="both"/>
        <w:rPr>
          <w:rFonts w:ascii="Tahoma" w:hAnsi="Tahoma" w:cs="Tahoma"/>
          <w:sz w:val="18"/>
          <w:szCs w:val="18"/>
        </w:rPr>
      </w:pPr>
    </w:p>
    <w:p w14:paraId="2C1522C2" w14:textId="77777777" w:rsidR="00886674" w:rsidRPr="002307D9" w:rsidRDefault="00886674" w:rsidP="00886674">
      <w:pPr>
        <w:suppressAutoHyphens/>
        <w:ind w:left="360"/>
        <w:jc w:val="both"/>
        <w:rPr>
          <w:rFonts w:ascii="Tahoma" w:eastAsia="Calibri" w:hAnsi="Tahoma" w:cs="Tahoma"/>
          <w:b/>
          <w:sz w:val="18"/>
          <w:szCs w:val="18"/>
          <w:lang w:eastAsia="zh-CN"/>
        </w:rPr>
      </w:pPr>
      <w:r w:rsidRPr="002307D9">
        <w:rPr>
          <w:rFonts w:ascii="Tahoma" w:eastAsia="Calibri" w:hAnsi="Tahoma" w:cs="Tahoma"/>
          <w:b/>
          <w:sz w:val="18"/>
          <w:szCs w:val="18"/>
          <w:lang w:eastAsia="zh-CN"/>
        </w:rPr>
        <w:t>Wykonawca, który polega na zdolnościach lub sytuacji innych podmiotów na zasadach określonych w art. 22a ustawy, jest zobowiązany do przedstawienia w odniesieniu do tych podmiotów dokum</w:t>
      </w:r>
      <w:r w:rsidR="00820C5E">
        <w:rPr>
          <w:rFonts w:ascii="Tahoma" w:eastAsia="Calibri" w:hAnsi="Tahoma" w:cs="Tahoma"/>
          <w:b/>
          <w:sz w:val="18"/>
          <w:szCs w:val="18"/>
          <w:lang w:eastAsia="zh-CN"/>
        </w:rPr>
        <w:t>entów wymienionych w punkcie 3</w:t>
      </w:r>
      <w:r w:rsidR="00AB3926">
        <w:rPr>
          <w:rFonts w:ascii="Tahoma" w:eastAsia="Calibri" w:hAnsi="Tahoma" w:cs="Tahoma"/>
          <w:b/>
          <w:sz w:val="18"/>
          <w:szCs w:val="18"/>
          <w:lang w:eastAsia="zh-CN"/>
        </w:rPr>
        <w:t>.</w:t>
      </w:r>
    </w:p>
    <w:p w14:paraId="41E32F2A" w14:textId="72BD74C8" w:rsidR="00DF5CCA" w:rsidRPr="0060126D" w:rsidRDefault="009E3909" w:rsidP="0060126D">
      <w:pPr>
        <w:pStyle w:val="Akapitzlist"/>
        <w:numPr>
          <w:ilvl w:val="0"/>
          <w:numId w:val="2"/>
        </w:numPr>
        <w:tabs>
          <w:tab w:val="clear" w:pos="360"/>
          <w:tab w:val="num" w:pos="426"/>
        </w:tabs>
        <w:suppressAutoHyphens/>
        <w:ind w:left="426" w:hanging="426"/>
        <w:jc w:val="both"/>
        <w:rPr>
          <w:rFonts w:ascii="Tahoma" w:hAnsi="Tahoma" w:cs="Tahoma"/>
          <w:sz w:val="18"/>
          <w:szCs w:val="18"/>
        </w:rPr>
      </w:pPr>
      <w:r w:rsidRPr="0060126D">
        <w:rPr>
          <w:rFonts w:ascii="Tahoma" w:hAnsi="Tahoma" w:cs="Tahoma"/>
          <w:sz w:val="18"/>
          <w:szCs w:val="18"/>
        </w:rPr>
        <w:t xml:space="preserve">Wykonawca w terminie </w:t>
      </w:r>
      <w:r w:rsidRPr="0060126D">
        <w:rPr>
          <w:rFonts w:ascii="Tahoma" w:hAnsi="Tahoma" w:cs="Tahoma"/>
          <w:b/>
          <w:bCs/>
          <w:sz w:val="18"/>
          <w:szCs w:val="18"/>
        </w:rPr>
        <w:t>3 dni</w:t>
      </w:r>
      <w:r w:rsidRPr="0060126D">
        <w:rPr>
          <w:rFonts w:ascii="Tahoma" w:hAnsi="Tahoma" w:cs="Tahoma"/>
          <w:sz w:val="18"/>
          <w:szCs w:val="18"/>
        </w:rPr>
        <w:t xml:space="preserve"> od dnia zamieszczenia na stronie internetowej informacji</w:t>
      </w:r>
      <w:r w:rsidR="00657143" w:rsidRPr="0060126D">
        <w:rPr>
          <w:rFonts w:ascii="Tahoma" w:hAnsi="Tahoma" w:cs="Tahoma"/>
          <w:sz w:val="18"/>
          <w:szCs w:val="18"/>
        </w:rPr>
        <w:t xml:space="preserve"> z otwarcia ofert</w:t>
      </w:r>
      <w:r w:rsidRPr="0060126D">
        <w:rPr>
          <w:rFonts w:ascii="Tahoma" w:hAnsi="Tahoma" w:cs="Tahoma"/>
          <w:sz w:val="18"/>
          <w:szCs w:val="18"/>
        </w:rPr>
        <w:t xml:space="preserve">, przekaże Zamawiającemu oświadczenie o przynależności lub braku przynależności do tej samej </w:t>
      </w:r>
      <w:r w:rsidRPr="0060126D">
        <w:rPr>
          <w:rFonts w:ascii="Tahoma" w:hAnsi="Tahoma" w:cs="Tahoma"/>
          <w:b/>
          <w:bCs/>
          <w:sz w:val="18"/>
          <w:szCs w:val="18"/>
        </w:rPr>
        <w:t>grupy kapitałowej</w:t>
      </w:r>
      <w:r w:rsidRPr="0060126D">
        <w:rPr>
          <w:rFonts w:ascii="Tahoma" w:hAnsi="Tahoma" w:cs="Tahoma"/>
          <w:sz w:val="18"/>
          <w:szCs w:val="18"/>
        </w:rPr>
        <w:t xml:space="preserve">, o której mowa w art. 24 ust. 1 pkt 23 ustawy PZP. Wraz ze złożeniem oświadczenia, Wykonawca może przedstawić dowody, że powiązania z innym wykonawcą nie prowadzą do zakłócenia konkurencji w postępowaniu. Wzór oświadczenia stanowi </w:t>
      </w:r>
      <w:r w:rsidRPr="0060126D">
        <w:rPr>
          <w:rFonts w:ascii="Tahoma" w:hAnsi="Tahoma" w:cs="Tahoma"/>
          <w:color w:val="000000"/>
          <w:sz w:val="18"/>
          <w:szCs w:val="18"/>
        </w:rPr>
        <w:t xml:space="preserve">załącznik nr </w:t>
      </w:r>
      <w:r w:rsidR="00635EC7" w:rsidRPr="0060126D">
        <w:rPr>
          <w:rFonts w:ascii="Tahoma" w:hAnsi="Tahoma" w:cs="Tahoma"/>
          <w:color w:val="000000"/>
          <w:sz w:val="18"/>
          <w:szCs w:val="18"/>
        </w:rPr>
        <w:t>6</w:t>
      </w:r>
      <w:r w:rsidRPr="0060126D">
        <w:rPr>
          <w:rFonts w:ascii="Tahoma" w:hAnsi="Tahoma" w:cs="Tahoma"/>
          <w:color w:val="000000"/>
          <w:sz w:val="18"/>
          <w:szCs w:val="18"/>
        </w:rPr>
        <w:t xml:space="preserve"> do </w:t>
      </w:r>
      <w:r w:rsidR="002168E3" w:rsidRPr="0060126D">
        <w:rPr>
          <w:rFonts w:ascii="Tahoma" w:hAnsi="Tahoma" w:cs="Tahoma"/>
          <w:color w:val="000000"/>
          <w:sz w:val="18"/>
          <w:szCs w:val="18"/>
        </w:rPr>
        <w:t>Ogłoszenia</w:t>
      </w:r>
      <w:r w:rsidR="00A03C3E" w:rsidRPr="0060126D">
        <w:rPr>
          <w:rFonts w:ascii="Tahoma" w:hAnsi="Tahoma" w:cs="Tahoma"/>
          <w:color w:val="000000"/>
          <w:sz w:val="18"/>
          <w:szCs w:val="18"/>
        </w:rPr>
        <w:t xml:space="preserve"> </w:t>
      </w:r>
      <w:r w:rsidR="00A03C3E" w:rsidRPr="0060126D">
        <w:rPr>
          <w:rFonts w:ascii="Tahoma" w:hAnsi="Tahoma" w:cs="Tahoma"/>
          <w:i/>
          <w:color w:val="000000"/>
          <w:sz w:val="18"/>
          <w:szCs w:val="18"/>
        </w:rPr>
        <w:t xml:space="preserve">– </w:t>
      </w:r>
      <w:r w:rsidR="00A03C3E" w:rsidRPr="0060126D">
        <w:rPr>
          <w:rFonts w:ascii="Tahoma" w:hAnsi="Tahoma" w:cs="Tahoma"/>
          <w:i/>
          <w:color w:val="000000"/>
          <w:sz w:val="18"/>
          <w:szCs w:val="18"/>
          <w:u w:val="single"/>
        </w:rPr>
        <w:t>należy przedstawić w formie oryginału</w:t>
      </w:r>
      <w:r w:rsidR="00A03C3E" w:rsidRPr="0060126D">
        <w:rPr>
          <w:rFonts w:ascii="Tahoma" w:hAnsi="Tahoma" w:cs="Tahoma"/>
          <w:i/>
          <w:color w:val="000000"/>
          <w:sz w:val="18"/>
          <w:szCs w:val="18"/>
        </w:rPr>
        <w:t>.</w:t>
      </w:r>
    </w:p>
    <w:p w14:paraId="43952B0F" w14:textId="77777777" w:rsidR="00697190" w:rsidRPr="002168E3" w:rsidRDefault="00697190"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168E3">
        <w:rPr>
          <w:rFonts w:ascii="Tahoma" w:hAnsi="Tahoma" w:cs="Tahoma"/>
          <w:sz w:val="18"/>
          <w:szCs w:val="18"/>
        </w:rPr>
        <w:t xml:space="preserve">Jeżeli wykonawca nie złoży oświadczeń lub dokumentów, o których mowa w rozdz. VI niniejszego Ogłoszenia,  lub innych dokumentów niezbędnych do przeprowadzenia postępowania, oświadczenia lub dokumenty są niekompletne, zawierają błędy lub budzą wskazane przez </w:t>
      </w:r>
      <w:r w:rsidR="000822B9">
        <w:rPr>
          <w:rFonts w:ascii="Tahoma" w:hAnsi="Tahoma" w:cs="Tahoma"/>
          <w:sz w:val="18"/>
          <w:szCs w:val="18"/>
        </w:rPr>
        <w:t>Z</w:t>
      </w:r>
      <w:r w:rsidRPr="002168E3">
        <w:rPr>
          <w:rFonts w:ascii="Tahoma" w:hAnsi="Tahoma" w:cs="Tahoma"/>
          <w:sz w:val="18"/>
          <w:szCs w:val="18"/>
        </w:rPr>
        <w:t xml:space="preserve">amawiającego wątpliwości, </w:t>
      </w:r>
      <w:r w:rsidR="000822B9">
        <w:rPr>
          <w:rFonts w:ascii="Tahoma" w:hAnsi="Tahoma" w:cs="Tahoma"/>
          <w:sz w:val="18"/>
          <w:szCs w:val="18"/>
        </w:rPr>
        <w:t>Z</w:t>
      </w:r>
      <w:r w:rsidRPr="002168E3">
        <w:rPr>
          <w:rFonts w:ascii="Tahoma" w:hAnsi="Tahoma" w:cs="Tahoma"/>
          <w:sz w:val="18"/>
          <w:szCs w:val="18"/>
        </w:rPr>
        <w:t xml:space="preserve">amawiający wezwie do ich złożenia, uzupełnienia, poprawienia w terminie przez siebie wskazanym, chyba że mimo ich złożenia oferta </w:t>
      </w:r>
      <w:r w:rsidR="000822B9">
        <w:rPr>
          <w:rFonts w:ascii="Tahoma" w:hAnsi="Tahoma" w:cs="Tahoma"/>
          <w:sz w:val="18"/>
          <w:szCs w:val="18"/>
        </w:rPr>
        <w:t>W</w:t>
      </w:r>
      <w:r w:rsidRPr="002168E3">
        <w:rPr>
          <w:rFonts w:ascii="Tahoma" w:hAnsi="Tahoma" w:cs="Tahoma"/>
          <w:sz w:val="18"/>
          <w:szCs w:val="18"/>
        </w:rPr>
        <w:t>ykonawcy podlegałaby odrzuceniu albo konieczne byłoby unieważnienie postępowania.</w:t>
      </w:r>
    </w:p>
    <w:p w14:paraId="4CA1BF42" w14:textId="77777777" w:rsidR="002168E3" w:rsidRPr="002168E3" w:rsidRDefault="002168E3"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168E3">
        <w:rPr>
          <w:rFonts w:ascii="Tahoma" w:hAnsi="Tahoma" w:cs="Tahoma"/>
          <w:sz w:val="18"/>
          <w:szCs w:val="18"/>
        </w:rPr>
        <w:t xml:space="preserve">Jeżeli </w:t>
      </w:r>
      <w:r w:rsidR="000822B9">
        <w:rPr>
          <w:rFonts w:ascii="Tahoma" w:hAnsi="Tahoma" w:cs="Tahoma"/>
          <w:sz w:val="18"/>
          <w:szCs w:val="18"/>
        </w:rPr>
        <w:t>W</w:t>
      </w:r>
      <w:r w:rsidRPr="002168E3">
        <w:rPr>
          <w:rFonts w:ascii="Tahoma" w:hAnsi="Tahoma" w:cs="Tahoma"/>
          <w:sz w:val="18"/>
          <w:szCs w:val="18"/>
        </w:rPr>
        <w:t>ykonawca ma siedzibę lub miejsce zamieszkania poza terytorium Rzeczypospolitej Polskiej, zamiast dokumentów, o których mowa w:</w:t>
      </w:r>
    </w:p>
    <w:p w14:paraId="74331486" w14:textId="77777777" w:rsidR="002168E3" w:rsidRPr="002168E3" w:rsidRDefault="00164EC4" w:rsidP="0060126D">
      <w:pPr>
        <w:pStyle w:val="Akapitzlist"/>
        <w:tabs>
          <w:tab w:val="num" w:pos="1276"/>
        </w:tabs>
        <w:suppressAutoHyphens/>
        <w:spacing w:after="0" w:line="240" w:lineRule="auto"/>
        <w:ind w:left="1276" w:hanging="425"/>
        <w:contextualSpacing w:val="0"/>
        <w:jc w:val="both"/>
        <w:rPr>
          <w:rFonts w:ascii="Tahoma" w:hAnsi="Tahoma" w:cs="Tahoma"/>
          <w:sz w:val="18"/>
          <w:szCs w:val="18"/>
        </w:rPr>
      </w:pPr>
      <w:r>
        <w:rPr>
          <w:rFonts w:ascii="Tahoma" w:hAnsi="Tahoma" w:cs="Tahoma"/>
          <w:sz w:val="18"/>
          <w:szCs w:val="18"/>
        </w:rPr>
        <w:t>6</w:t>
      </w:r>
      <w:r w:rsidR="009723B0">
        <w:rPr>
          <w:rFonts w:ascii="Tahoma" w:hAnsi="Tahoma" w:cs="Tahoma"/>
          <w:sz w:val="18"/>
          <w:szCs w:val="18"/>
        </w:rPr>
        <w:t xml:space="preserve">.1. pkt </w:t>
      </w:r>
      <w:r w:rsidR="001468B2">
        <w:rPr>
          <w:rFonts w:ascii="Tahoma" w:hAnsi="Tahoma" w:cs="Tahoma"/>
          <w:sz w:val="18"/>
          <w:szCs w:val="18"/>
        </w:rPr>
        <w:t>3</w:t>
      </w:r>
      <w:r w:rsidR="002168E3" w:rsidRPr="002168E3">
        <w:rPr>
          <w:rFonts w:ascii="Tahoma" w:hAnsi="Tahoma" w:cs="Tahoma"/>
          <w:sz w:val="18"/>
          <w:szCs w:val="18"/>
        </w:rPr>
        <w:t xml:space="preserve">.1 – składa informację z odpowiedniego rejestru albo, w przypadku braku takiego rejestru, inny równoważny dokument wydany przez właściwy organ sądowy lub administracyjny kraju, w którym </w:t>
      </w:r>
      <w:r w:rsidR="000822B9">
        <w:rPr>
          <w:rFonts w:ascii="Tahoma" w:hAnsi="Tahoma" w:cs="Tahoma"/>
          <w:sz w:val="18"/>
          <w:szCs w:val="18"/>
        </w:rPr>
        <w:t>W</w:t>
      </w:r>
      <w:r w:rsidR="002168E3" w:rsidRPr="002168E3">
        <w:rPr>
          <w:rFonts w:ascii="Tahoma" w:hAnsi="Tahoma" w:cs="Tahoma"/>
          <w:sz w:val="18"/>
          <w:szCs w:val="18"/>
        </w:rPr>
        <w:t>ykonawca ma siedzibę lub miejsce zamieszkania lub miejsce zamieszkania ma osoba, której dotyczy informacja albo dokument, w zakresie określonym w art. 24 ust. 1 pkt 13, 14 i 21 ustawy;</w:t>
      </w:r>
    </w:p>
    <w:p w14:paraId="66A758CE" w14:textId="77777777" w:rsidR="002168E3" w:rsidRPr="002F0660" w:rsidRDefault="00164EC4" w:rsidP="0060126D">
      <w:pPr>
        <w:pStyle w:val="Akapitzlist"/>
        <w:tabs>
          <w:tab w:val="num" w:pos="1276"/>
        </w:tabs>
        <w:suppressAutoHyphens/>
        <w:spacing w:after="0" w:line="240" w:lineRule="auto"/>
        <w:ind w:left="1276" w:hanging="425"/>
        <w:contextualSpacing w:val="0"/>
        <w:jc w:val="both"/>
        <w:rPr>
          <w:rFonts w:ascii="Tahoma" w:hAnsi="Tahoma" w:cs="Tahoma"/>
          <w:sz w:val="18"/>
          <w:szCs w:val="18"/>
        </w:rPr>
      </w:pPr>
      <w:r>
        <w:rPr>
          <w:rFonts w:ascii="Tahoma" w:hAnsi="Tahoma" w:cs="Tahoma"/>
          <w:sz w:val="18"/>
          <w:szCs w:val="18"/>
        </w:rPr>
        <w:t>6</w:t>
      </w:r>
      <w:r w:rsidR="009723B0">
        <w:rPr>
          <w:rFonts w:ascii="Tahoma" w:hAnsi="Tahoma" w:cs="Tahoma"/>
          <w:sz w:val="18"/>
          <w:szCs w:val="18"/>
        </w:rPr>
        <w:t xml:space="preserve">.2. pkt </w:t>
      </w:r>
      <w:r w:rsidR="001468B2">
        <w:rPr>
          <w:rFonts w:ascii="Tahoma" w:hAnsi="Tahoma" w:cs="Tahoma"/>
          <w:sz w:val="18"/>
          <w:szCs w:val="18"/>
        </w:rPr>
        <w:t>3</w:t>
      </w:r>
      <w:r w:rsidR="002168E3" w:rsidRPr="002F0660">
        <w:rPr>
          <w:rFonts w:ascii="Tahoma" w:hAnsi="Tahoma" w:cs="Tahoma"/>
          <w:sz w:val="18"/>
          <w:szCs w:val="18"/>
        </w:rPr>
        <w:t xml:space="preserve">.4 – składa dokument lub dokumenty wystawione w kraju, w którym </w:t>
      </w:r>
      <w:r w:rsidR="000822B9" w:rsidRPr="002F0660">
        <w:rPr>
          <w:rFonts w:ascii="Tahoma" w:hAnsi="Tahoma" w:cs="Tahoma"/>
          <w:sz w:val="18"/>
          <w:szCs w:val="18"/>
        </w:rPr>
        <w:t>W</w:t>
      </w:r>
      <w:r w:rsidR="002168E3" w:rsidRPr="002F0660">
        <w:rPr>
          <w:rFonts w:ascii="Tahoma" w:hAnsi="Tahoma" w:cs="Tahoma"/>
          <w:sz w:val="18"/>
          <w:szCs w:val="18"/>
        </w:rPr>
        <w:t>ykonawca ma siedzibę lub miejsce zamieszkania, potwierdzające, że nie otwarto jego likwidacji ani nie ogłoszono upadłości.</w:t>
      </w:r>
    </w:p>
    <w:p w14:paraId="3D06C80E" w14:textId="77777777" w:rsidR="002168E3" w:rsidRPr="002F0660" w:rsidRDefault="002168E3"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F0660">
        <w:rPr>
          <w:rFonts w:ascii="Tahoma" w:hAnsi="Tahoma" w:cs="Tahoma"/>
          <w:sz w:val="18"/>
          <w:szCs w:val="18"/>
        </w:rPr>
        <w:t xml:space="preserve">Dokumenty, o których mowa w pkt. </w:t>
      </w:r>
      <w:r w:rsidR="00164EC4" w:rsidRPr="002F0660">
        <w:rPr>
          <w:rFonts w:ascii="Tahoma" w:hAnsi="Tahoma" w:cs="Tahoma"/>
          <w:sz w:val="18"/>
          <w:szCs w:val="18"/>
        </w:rPr>
        <w:t>6.1. i 6</w:t>
      </w:r>
      <w:r w:rsidRPr="002F0660">
        <w:rPr>
          <w:rFonts w:ascii="Tahoma" w:hAnsi="Tahoma" w:cs="Tahoma"/>
          <w:sz w:val="18"/>
          <w:szCs w:val="18"/>
        </w:rPr>
        <w:t>.2., powinny być wystawione nie wcześniej niż 6 miesięcy przed upływem terminu składania ofert.</w:t>
      </w:r>
    </w:p>
    <w:p w14:paraId="4835862B" w14:textId="77777777" w:rsidR="002168E3" w:rsidRPr="002F0660" w:rsidRDefault="002168E3"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F0660">
        <w:rPr>
          <w:rFonts w:ascii="Tahoma" w:hAnsi="Tahoma" w:cs="Tahoma"/>
          <w:sz w:val="18"/>
          <w:szCs w:val="18"/>
        </w:rPr>
        <w:t xml:space="preserve">Jeżeli w kraju, w którym </w:t>
      </w:r>
      <w:r w:rsidR="000822B9" w:rsidRPr="002F0660">
        <w:rPr>
          <w:rFonts w:ascii="Tahoma" w:hAnsi="Tahoma" w:cs="Tahoma"/>
          <w:sz w:val="18"/>
          <w:szCs w:val="18"/>
        </w:rPr>
        <w:t>W</w:t>
      </w:r>
      <w:r w:rsidRPr="002F0660">
        <w:rPr>
          <w:rFonts w:ascii="Tahoma" w:hAnsi="Tahoma" w:cs="Tahoma"/>
          <w:sz w:val="18"/>
          <w:szCs w:val="18"/>
        </w:rPr>
        <w:t>ykonawca ma siedzibę lub miejsce zamieszkania lub miejsce zamieszkania ma osoba, której dokument dotyczy, nie wydaje się dokumentów, o których mowa w pkt</w:t>
      </w:r>
      <w:r w:rsidR="00E47A9F" w:rsidRPr="002F0660">
        <w:rPr>
          <w:rFonts w:ascii="Tahoma" w:hAnsi="Tahoma" w:cs="Tahoma"/>
          <w:sz w:val="18"/>
          <w:szCs w:val="18"/>
        </w:rPr>
        <w:t>. 6.1 i 6</w:t>
      </w:r>
      <w:r w:rsidRPr="002F0660">
        <w:rPr>
          <w:rFonts w:ascii="Tahoma" w:hAnsi="Tahoma" w:cs="Tahoma"/>
          <w:sz w:val="18"/>
          <w:szCs w:val="18"/>
        </w:rPr>
        <w:t xml:space="preserve">.2., zastępuje się je dokumentem zawierającym odpowiednio oświadczenie </w:t>
      </w:r>
      <w:r w:rsidR="000822B9" w:rsidRPr="002F0660">
        <w:rPr>
          <w:rFonts w:ascii="Tahoma" w:hAnsi="Tahoma" w:cs="Tahoma"/>
          <w:sz w:val="18"/>
          <w:szCs w:val="18"/>
        </w:rPr>
        <w:t>W</w:t>
      </w:r>
      <w:r w:rsidRPr="002F0660">
        <w:rPr>
          <w:rFonts w:ascii="Tahoma" w:hAnsi="Tahoma" w:cs="Tahoma"/>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822B9" w:rsidRPr="002F0660">
        <w:rPr>
          <w:rFonts w:ascii="Tahoma" w:hAnsi="Tahoma" w:cs="Tahoma"/>
          <w:sz w:val="18"/>
          <w:szCs w:val="18"/>
        </w:rPr>
        <w:t>W</w:t>
      </w:r>
      <w:r w:rsidRPr="002F0660">
        <w:rPr>
          <w:rFonts w:ascii="Tahoma" w:hAnsi="Tahoma" w:cs="Tahoma"/>
          <w:sz w:val="18"/>
          <w:szCs w:val="18"/>
        </w:rPr>
        <w:t xml:space="preserve">ykonawcy lub miejsce zamieszkania tej osoby. </w:t>
      </w:r>
      <w:r w:rsidR="002F0660" w:rsidRPr="002F0660">
        <w:rPr>
          <w:rFonts w:ascii="Tahoma" w:hAnsi="Tahoma" w:cs="Tahoma"/>
          <w:sz w:val="18"/>
          <w:szCs w:val="18"/>
        </w:rPr>
        <w:t>Przepis pkt. 7</w:t>
      </w:r>
      <w:r w:rsidRPr="002F0660">
        <w:rPr>
          <w:rFonts w:ascii="Tahoma" w:hAnsi="Tahoma" w:cs="Tahoma"/>
          <w:sz w:val="18"/>
          <w:szCs w:val="18"/>
        </w:rPr>
        <w:t xml:space="preserve"> stosuje się.</w:t>
      </w:r>
    </w:p>
    <w:p w14:paraId="48690B98" w14:textId="77777777" w:rsidR="002168E3" w:rsidRPr="002F0660" w:rsidRDefault="002168E3"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F0660">
        <w:rPr>
          <w:rFonts w:ascii="Tahoma" w:hAnsi="Tahoma" w:cs="Tahoma"/>
          <w:sz w:val="18"/>
          <w:szCs w:val="18"/>
        </w:rPr>
        <w:t>Wykonawca mający siedzibę na terytorium Rzeczypospolitej Polskiej, w odniesieniu do osoby mającej miejsce zamieszkania poza terytorium Rzeczypospolitej Polskiej, której dot</w:t>
      </w:r>
      <w:r w:rsidR="009723B0" w:rsidRPr="002F0660">
        <w:rPr>
          <w:rFonts w:ascii="Tahoma" w:hAnsi="Tahoma" w:cs="Tahoma"/>
          <w:sz w:val="18"/>
          <w:szCs w:val="18"/>
        </w:rPr>
        <w:t xml:space="preserve">yczy dokument wskazany w pkt </w:t>
      </w:r>
      <w:r w:rsidR="001468B2" w:rsidRPr="002F0660">
        <w:rPr>
          <w:rFonts w:ascii="Tahoma" w:hAnsi="Tahoma" w:cs="Tahoma"/>
          <w:sz w:val="18"/>
          <w:szCs w:val="18"/>
        </w:rPr>
        <w:t>3.</w:t>
      </w:r>
      <w:r w:rsidRPr="002F0660">
        <w:rPr>
          <w:rFonts w:ascii="Tahoma" w:hAnsi="Tahoma" w:cs="Tahoma"/>
          <w:sz w:val="18"/>
          <w:szCs w:val="18"/>
        </w:rPr>
        <w:t xml:space="preserve">1, składa dokument, o którym mowa w pkt </w:t>
      </w:r>
      <w:r w:rsidR="00E47A9F" w:rsidRPr="002F0660">
        <w:rPr>
          <w:rFonts w:ascii="Tahoma" w:hAnsi="Tahoma" w:cs="Tahoma"/>
          <w:sz w:val="18"/>
          <w:szCs w:val="18"/>
        </w:rPr>
        <w:t>6</w:t>
      </w:r>
      <w:r w:rsidRPr="002F0660">
        <w:rPr>
          <w:rFonts w:ascii="Tahoma" w:hAnsi="Tahoma" w:cs="Tahoma"/>
          <w:sz w:val="18"/>
          <w:szCs w:val="18"/>
        </w:rPr>
        <w:t xml:space="preserve">.1.,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2F0660" w:rsidRPr="002F0660">
        <w:rPr>
          <w:rFonts w:ascii="Tahoma" w:hAnsi="Tahoma" w:cs="Tahoma"/>
          <w:sz w:val="18"/>
          <w:szCs w:val="18"/>
        </w:rPr>
        <w:t>Przepis pkt. 7</w:t>
      </w:r>
      <w:r w:rsidRPr="002F0660">
        <w:rPr>
          <w:rFonts w:ascii="Tahoma" w:hAnsi="Tahoma" w:cs="Tahoma"/>
          <w:sz w:val="18"/>
          <w:szCs w:val="18"/>
        </w:rPr>
        <w:t xml:space="preserve"> stosuje się.</w:t>
      </w:r>
    </w:p>
    <w:p w14:paraId="00EE963F" w14:textId="77777777" w:rsidR="002168E3" w:rsidRPr="002168E3" w:rsidRDefault="002168E3" w:rsidP="0060126D">
      <w:pPr>
        <w:pStyle w:val="Akapitzlist"/>
        <w:numPr>
          <w:ilvl w:val="0"/>
          <w:numId w:val="2"/>
        </w:numPr>
        <w:tabs>
          <w:tab w:val="clear" w:pos="360"/>
          <w:tab w:val="num" w:pos="426"/>
        </w:tabs>
        <w:suppressAutoHyphens/>
        <w:spacing w:after="0" w:line="240" w:lineRule="auto"/>
        <w:ind w:left="426" w:hanging="426"/>
        <w:contextualSpacing w:val="0"/>
        <w:jc w:val="both"/>
        <w:rPr>
          <w:rFonts w:ascii="Tahoma" w:hAnsi="Tahoma" w:cs="Tahoma"/>
          <w:sz w:val="18"/>
          <w:szCs w:val="18"/>
        </w:rPr>
      </w:pPr>
      <w:r w:rsidRPr="002168E3">
        <w:rPr>
          <w:rFonts w:ascii="Tahoma" w:hAnsi="Tahoma" w:cs="Tahoma"/>
          <w:sz w:val="18"/>
          <w:szCs w:val="18"/>
        </w:rPr>
        <w:t>Zasady określone w art. 26 ust. 3 ustawy Pzp stosuje się odpowiednio do dokumentów wymienionych w pkt 1 - 3.</w:t>
      </w:r>
    </w:p>
    <w:p w14:paraId="5C06A210" w14:textId="77777777" w:rsidR="008E6804" w:rsidRPr="00CF7452" w:rsidRDefault="008E6804" w:rsidP="00DF5CCA">
      <w:pPr>
        <w:suppressAutoHyphens/>
        <w:jc w:val="both"/>
        <w:rPr>
          <w:rFonts w:ascii="Tahoma" w:hAnsi="Tahoma" w:cs="Tahoma"/>
          <w:sz w:val="18"/>
          <w:szCs w:val="18"/>
        </w:rPr>
      </w:pPr>
    </w:p>
    <w:p w14:paraId="05841BFB" w14:textId="77777777" w:rsidR="00DF5CCA" w:rsidRPr="00A71DE0" w:rsidRDefault="00DF5CCA" w:rsidP="0060126D">
      <w:pPr>
        <w:suppressAutoHyphens/>
        <w:spacing w:after="120"/>
        <w:jc w:val="both"/>
        <w:rPr>
          <w:rFonts w:ascii="Tahoma" w:eastAsia="MS Mincho" w:hAnsi="Tahoma" w:cs="Tahoma"/>
          <w:b/>
          <w:bCs/>
          <w:sz w:val="18"/>
          <w:szCs w:val="18"/>
        </w:rPr>
      </w:pPr>
      <w:r w:rsidRPr="00CF7452">
        <w:rPr>
          <w:rFonts w:ascii="Tahoma" w:hAnsi="Tahoma" w:cs="Tahoma"/>
          <w:b/>
          <w:bCs/>
          <w:sz w:val="18"/>
          <w:szCs w:val="18"/>
        </w:rPr>
        <w:t>VII.</w:t>
      </w:r>
      <w:r w:rsidR="00267ADE" w:rsidRPr="00CF7452">
        <w:rPr>
          <w:rFonts w:ascii="Tahoma" w:hAnsi="Tahoma" w:cs="Tahoma"/>
          <w:b/>
          <w:bCs/>
          <w:sz w:val="18"/>
          <w:szCs w:val="18"/>
        </w:rPr>
        <w:t xml:space="preserve"> </w:t>
      </w:r>
      <w:r w:rsidRPr="00CF7452">
        <w:rPr>
          <w:rFonts w:ascii="Tahoma" w:hAnsi="Tahoma" w:cs="Tahoma"/>
          <w:b/>
          <w:bCs/>
          <w:sz w:val="18"/>
          <w:szCs w:val="18"/>
        </w:rPr>
        <w:t xml:space="preserve">INFORMACJE O SPOSOBIE POROZUMIEWANIA SIĘ ZAMAWIAJĄCEGO Z WYKONAWCAMI </w:t>
      </w:r>
    </w:p>
    <w:p w14:paraId="74549AD1" w14:textId="77777777" w:rsidR="00116BAE" w:rsidRPr="002168E3" w:rsidRDefault="00116BAE" w:rsidP="00116BAE">
      <w:pPr>
        <w:numPr>
          <w:ilvl w:val="0"/>
          <w:numId w:val="16"/>
        </w:numPr>
        <w:tabs>
          <w:tab w:val="num" w:pos="0"/>
          <w:tab w:val="left" w:pos="426"/>
        </w:tabs>
        <w:ind w:left="426" w:hanging="426"/>
        <w:jc w:val="both"/>
        <w:rPr>
          <w:rFonts w:ascii="Tahoma" w:eastAsia="MS Mincho" w:hAnsi="Tahoma" w:cs="Tahoma"/>
          <w:sz w:val="18"/>
          <w:szCs w:val="18"/>
        </w:rPr>
      </w:pPr>
      <w:r w:rsidRPr="002168E3">
        <w:rPr>
          <w:rFonts w:ascii="Tahoma" w:eastAsia="MS Mincho" w:hAnsi="Tahoma" w:cs="Tahoma"/>
          <w:sz w:val="18"/>
          <w:szCs w:val="18"/>
        </w:rPr>
        <w:t>Wszelkie zawiadomienia, oświadczenia, wnioski oraz informacje Zamawiający oraz Wykonawcy mogą przekazywać pisemnie, faksem lub drogą elektroniczną, za wyjątkiem oferty, umowy oraz oświadczeń i dokumentów wymienionych w rozdziale VI niniejszego Ogłoszenia (również w przypadku ich złożenia w wyniku wezwania</w:t>
      </w:r>
      <w:r w:rsidR="000822B9">
        <w:rPr>
          <w:rFonts w:ascii="Tahoma" w:eastAsia="MS Mincho" w:hAnsi="Tahoma" w:cs="Tahoma"/>
          <w:sz w:val="18"/>
          <w:szCs w:val="18"/>
        </w:rPr>
        <w:t>,</w:t>
      </w:r>
      <w:r w:rsidRPr="002168E3">
        <w:rPr>
          <w:rFonts w:ascii="Tahoma" w:eastAsia="MS Mincho" w:hAnsi="Tahoma" w:cs="Tahoma"/>
          <w:sz w:val="18"/>
          <w:szCs w:val="18"/>
        </w:rPr>
        <w:t xml:space="preserve"> o którym mowa w rozdziale VI, pkt 9 Ogłoszenia)</w:t>
      </w:r>
      <w:r w:rsidR="000822B9">
        <w:rPr>
          <w:rFonts w:ascii="Tahoma" w:eastAsia="MS Mincho" w:hAnsi="Tahoma" w:cs="Tahoma"/>
          <w:sz w:val="18"/>
          <w:szCs w:val="18"/>
        </w:rPr>
        <w:t>,</w:t>
      </w:r>
      <w:r w:rsidRPr="002168E3">
        <w:rPr>
          <w:rFonts w:ascii="Tahoma" w:eastAsia="MS Mincho" w:hAnsi="Tahoma" w:cs="Tahoma"/>
          <w:sz w:val="18"/>
          <w:szCs w:val="18"/>
        </w:rPr>
        <w:t xml:space="preserve"> dla których Zamawiający przewidział wyłącznie formę pisemną.</w:t>
      </w:r>
    </w:p>
    <w:p w14:paraId="6CC4336B" w14:textId="77777777" w:rsidR="00DF5CCA" w:rsidRPr="002168E3"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2168E3">
        <w:rPr>
          <w:rFonts w:ascii="Tahoma" w:eastAsia="MS Mincho" w:hAnsi="Tahoma" w:cs="Tahoma"/>
          <w:sz w:val="18"/>
          <w:szCs w:val="18"/>
        </w:rPr>
        <w:t xml:space="preserve">W korespondencji kierowanej do Zamawiającego Wykonawca winien posługiwać się numerem sprawy określonym w </w:t>
      </w:r>
      <w:r w:rsidR="00116BAE" w:rsidRPr="002168E3">
        <w:rPr>
          <w:rFonts w:ascii="Tahoma" w:eastAsia="MS Mincho" w:hAnsi="Tahoma" w:cs="Tahoma"/>
          <w:sz w:val="18"/>
          <w:szCs w:val="18"/>
        </w:rPr>
        <w:t>Ogłoszeniu</w:t>
      </w:r>
      <w:r w:rsidRPr="002168E3">
        <w:rPr>
          <w:rFonts w:ascii="Tahoma" w:eastAsia="MS Mincho" w:hAnsi="Tahoma" w:cs="Tahoma"/>
          <w:sz w:val="18"/>
          <w:szCs w:val="18"/>
        </w:rPr>
        <w:t>.</w:t>
      </w:r>
    </w:p>
    <w:p w14:paraId="3DF57480" w14:textId="77777777" w:rsidR="00DF5CCA" w:rsidRPr="00FE33C5" w:rsidRDefault="00DF5CCA" w:rsidP="000B26DF">
      <w:pPr>
        <w:numPr>
          <w:ilvl w:val="0"/>
          <w:numId w:val="16"/>
        </w:numPr>
        <w:tabs>
          <w:tab w:val="clear" w:pos="1800"/>
        </w:tabs>
        <w:spacing w:after="40"/>
        <w:ind w:left="426" w:hanging="426"/>
        <w:jc w:val="both"/>
        <w:rPr>
          <w:rFonts w:ascii="Tahoma" w:hAnsi="Tahoma" w:cs="Tahoma"/>
          <w:sz w:val="18"/>
          <w:szCs w:val="18"/>
        </w:rPr>
      </w:pPr>
      <w:r w:rsidRPr="002168E3">
        <w:rPr>
          <w:rFonts w:ascii="Tahoma" w:eastAsia="MS Mincho" w:hAnsi="Tahoma" w:cs="Tahoma"/>
          <w:sz w:val="18"/>
          <w:szCs w:val="18"/>
        </w:rPr>
        <w:t>Zawiadomienia, oświadczenia</w:t>
      </w:r>
      <w:r w:rsidRPr="00A71DE0">
        <w:rPr>
          <w:rFonts w:ascii="Tahoma" w:eastAsia="MS Mincho" w:hAnsi="Tahoma" w:cs="Tahoma"/>
          <w:sz w:val="18"/>
          <w:szCs w:val="18"/>
        </w:rPr>
        <w:t xml:space="preserve">, wnioski oraz informacje przekazywane przez Wykonawcę pisemnie winny być składane na adres: </w:t>
      </w:r>
      <w:r w:rsidR="00FE33C5" w:rsidRPr="00FE33C5">
        <w:rPr>
          <w:rFonts w:ascii="Tahoma" w:hAnsi="Tahoma" w:cs="Tahoma"/>
          <w:sz w:val="18"/>
          <w:szCs w:val="18"/>
        </w:rPr>
        <w:t>Centrum Dialogu im. Marka Edelmana w Łodzi</w:t>
      </w:r>
      <w:r w:rsidR="00FE33C5">
        <w:rPr>
          <w:rFonts w:ascii="Tahoma" w:hAnsi="Tahoma" w:cs="Tahoma"/>
          <w:sz w:val="18"/>
          <w:szCs w:val="18"/>
        </w:rPr>
        <w:t xml:space="preserve"> ul. Wojska Polskiego 83, </w:t>
      </w:r>
      <w:r w:rsidR="00FE33C5" w:rsidRPr="00FE33C5">
        <w:rPr>
          <w:rFonts w:ascii="Tahoma" w:hAnsi="Tahoma" w:cs="Tahoma"/>
          <w:sz w:val="18"/>
          <w:szCs w:val="18"/>
        </w:rPr>
        <w:t>91-755 Łódź</w:t>
      </w:r>
      <w:r w:rsidRPr="00FE33C5">
        <w:rPr>
          <w:rFonts w:ascii="Tahoma" w:hAnsi="Tahoma" w:cs="Tahoma"/>
          <w:sz w:val="18"/>
          <w:szCs w:val="18"/>
        </w:rPr>
        <w:t xml:space="preserve">, </w:t>
      </w:r>
      <w:r w:rsidR="00B1158A">
        <w:rPr>
          <w:rFonts w:ascii="Tahoma" w:eastAsia="MS Mincho" w:hAnsi="Tahoma" w:cs="Tahoma"/>
          <w:sz w:val="18"/>
          <w:szCs w:val="18"/>
        </w:rPr>
        <w:t>Zamówienia Publiczne</w:t>
      </w:r>
      <w:r w:rsidR="000822B9">
        <w:rPr>
          <w:rFonts w:ascii="Tahoma" w:eastAsia="MS Mincho" w:hAnsi="Tahoma" w:cs="Tahoma"/>
          <w:sz w:val="18"/>
          <w:szCs w:val="18"/>
        </w:rPr>
        <w:t>.</w:t>
      </w:r>
    </w:p>
    <w:p w14:paraId="0C832A3F" w14:textId="77777777" w:rsidR="00DF5CCA" w:rsidRPr="001A6315" w:rsidRDefault="00DF5CCA" w:rsidP="000B26DF">
      <w:pPr>
        <w:numPr>
          <w:ilvl w:val="0"/>
          <w:numId w:val="16"/>
        </w:numPr>
        <w:tabs>
          <w:tab w:val="num" w:pos="0"/>
          <w:tab w:val="left" w:pos="426"/>
        </w:tabs>
        <w:spacing w:after="40"/>
        <w:ind w:left="426" w:hanging="426"/>
        <w:jc w:val="both"/>
        <w:rPr>
          <w:rFonts w:ascii="Tahoma" w:eastAsia="MS Mincho" w:hAnsi="Tahoma" w:cs="Tahoma"/>
          <w:color w:val="FF0000"/>
          <w:sz w:val="18"/>
          <w:szCs w:val="18"/>
        </w:rPr>
      </w:pPr>
      <w:r w:rsidRPr="00A71DE0">
        <w:rPr>
          <w:rFonts w:ascii="Tahoma" w:eastAsia="MS Mincho" w:hAnsi="Tahoma" w:cs="Tahoma"/>
          <w:sz w:val="18"/>
          <w:szCs w:val="18"/>
        </w:rPr>
        <w:t xml:space="preserve">Zawiadomienia, oświadczenia, wnioski oraz informacje </w:t>
      </w:r>
      <w:r w:rsidRPr="000149E7">
        <w:rPr>
          <w:rFonts w:ascii="Tahoma" w:eastAsia="MS Mincho" w:hAnsi="Tahoma" w:cs="Tahoma"/>
          <w:sz w:val="18"/>
          <w:szCs w:val="18"/>
        </w:rPr>
        <w:t xml:space="preserve">przekazywane przez Wykonawcę drogą elektroniczną winny być </w:t>
      </w:r>
      <w:r w:rsidRPr="001A6315">
        <w:rPr>
          <w:rFonts w:ascii="Tahoma" w:eastAsia="MS Mincho" w:hAnsi="Tahoma" w:cs="Tahoma"/>
          <w:sz w:val="18"/>
          <w:szCs w:val="18"/>
        </w:rPr>
        <w:t xml:space="preserve">kierowane na adres: </w:t>
      </w:r>
      <w:r w:rsidR="00750BA0" w:rsidRPr="001A6315">
        <w:rPr>
          <w:rFonts w:ascii="Tahoma" w:eastAsia="MS Mincho" w:hAnsi="Tahoma" w:cs="Tahoma"/>
          <w:sz w:val="18"/>
          <w:szCs w:val="18"/>
        </w:rPr>
        <w:t>m.brejnak@</w:t>
      </w:r>
      <w:r w:rsidR="00FE33C5" w:rsidRPr="001A6315">
        <w:rPr>
          <w:rFonts w:ascii="Tahoma" w:eastAsia="MS Mincho" w:hAnsi="Tahoma" w:cs="Tahoma"/>
          <w:sz w:val="18"/>
          <w:szCs w:val="18"/>
        </w:rPr>
        <w:t>centrumdialogu.com</w:t>
      </w:r>
    </w:p>
    <w:p w14:paraId="1EF85AE7" w14:textId="77777777" w:rsidR="00DF5CCA" w:rsidRPr="001A6315"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1A6315">
        <w:rPr>
          <w:rFonts w:ascii="Tahoma" w:eastAsia="MS Mincho" w:hAnsi="Tahoma" w:cs="Tahoma"/>
          <w:sz w:val="18"/>
          <w:szCs w:val="18"/>
        </w:rPr>
        <w:t>Wszelkie zawiadomienia, oświadczenia, wnioski oraz informacje przekazane za pomocą faksu lub w formie elektronicznej wymagają na żądanie każdej ze stron, niezwłocznego potwierdzenia faktu ich otrzymania.</w:t>
      </w:r>
    </w:p>
    <w:p w14:paraId="38C4033F" w14:textId="77777777" w:rsidR="00DF5CCA" w:rsidRPr="001A6315"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1A6315">
        <w:rPr>
          <w:rFonts w:ascii="Tahoma" w:eastAsia="MS Mincho" w:hAnsi="Tahoma" w:cs="Tahoma"/>
          <w:sz w:val="18"/>
          <w:szCs w:val="18"/>
        </w:rPr>
        <w:t xml:space="preserve">Wykonawca może zwrócić się do Zamawiającego o wyjaśnienie treści </w:t>
      </w:r>
      <w:r w:rsidR="00FD3D07" w:rsidRPr="001A6315">
        <w:rPr>
          <w:rFonts w:ascii="Tahoma" w:eastAsia="MS Mincho" w:hAnsi="Tahoma" w:cs="Tahoma"/>
          <w:sz w:val="18"/>
          <w:szCs w:val="18"/>
        </w:rPr>
        <w:t>Ogłoszenia</w:t>
      </w:r>
      <w:r w:rsidRPr="001A6315">
        <w:rPr>
          <w:rFonts w:ascii="Tahoma" w:eastAsia="MS Mincho" w:hAnsi="Tahoma" w:cs="Tahoma"/>
          <w:sz w:val="18"/>
          <w:szCs w:val="18"/>
        </w:rPr>
        <w:t>.</w:t>
      </w:r>
    </w:p>
    <w:p w14:paraId="52BD4B9F" w14:textId="77777777" w:rsidR="00DF5CCA" w:rsidRPr="000822B9" w:rsidRDefault="00DF5CCA" w:rsidP="000B26DF">
      <w:pPr>
        <w:numPr>
          <w:ilvl w:val="0"/>
          <w:numId w:val="16"/>
        </w:numPr>
        <w:tabs>
          <w:tab w:val="num" w:pos="0"/>
          <w:tab w:val="left" w:pos="426"/>
        </w:tabs>
        <w:spacing w:after="40"/>
        <w:ind w:left="426" w:hanging="426"/>
        <w:jc w:val="both"/>
        <w:rPr>
          <w:rFonts w:ascii="Tahoma" w:eastAsia="MS Mincho" w:hAnsi="Tahoma" w:cs="Tahoma"/>
          <w:color w:val="FF0000"/>
          <w:sz w:val="18"/>
          <w:szCs w:val="18"/>
        </w:rPr>
      </w:pPr>
      <w:r w:rsidRPr="001A6315">
        <w:rPr>
          <w:rFonts w:ascii="Tahoma" w:eastAsia="MS Mincho" w:hAnsi="Tahoma" w:cs="Tahoma"/>
          <w:sz w:val="18"/>
          <w:szCs w:val="18"/>
        </w:rPr>
        <w:t xml:space="preserve">Jeżeli wniosek o wyjaśnienie treści </w:t>
      </w:r>
      <w:r w:rsidR="002168E3">
        <w:rPr>
          <w:rFonts w:ascii="Tahoma" w:eastAsia="MS Mincho" w:hAnsi="Tahoma" w:cs="Tahoma"/>
          <w:sz w:val="18"/>
          <w:szCs w:val="18"/>
        </w:rPr>
        <w:t>Ogłoszenia</w:t>
      </w:r>
      <w:r w:rsidRPr="001A6315">
        <w:rPr>
          <w:rFonts w:ascii="Tahoma" w:eastAsia="MS Mincho" w:hAnsi="Tahoma" w:cs="Tahoma"/>
          <w:sz w:val="18"/>
          <w:szCs w:val="18"/>
        </w:rPr>
        <w:t xml:space="preserve"> wpłynie do Zamawiającego nie później niż do końca dnia, w którym upływa połowa terminu składania ofert, Zamawiający udzieli wyjaśnień niezwłocznie, jednak nie później niż na </w:t>
      </w:r>
      <w:r w:rsidR="000B1BF8" w:rsidRPr="001A6315">
        <w:rPr>
          <w:rFonts w:ascii="Tahoma" w:eastAsia="MS Mincho" w:hAnsi="Tahoma" w:cs="Tahoma"/>
          <w:b/>
          <w:bCs/>
          <w:sz w:val="18"/>
          <w:szCs w:val="18"/>
        </w:rPr>
        <w:t>2</w:t>
      </w:r>
      <w:r w:rsidRPr="001A6315">
        <w:rPr>
          <w:rFonts w:ascii="Tahoma" w:eastAsia="MS Mincho" w:hAnsi="Tahoma" w:cs="Tahoma"/>
          <w:b/>
          <w:bCs/>
          <w:sz w:val="18"/>
          <w:szCs w:val="18"/>
        </w:rPr>
        <w:t xml:space="preserve"> dni</w:t>
      </w:r>
      <w:r w:rsidRPr="001A6315">
        <w:rPr>
          <w:rFonts w:ascii="Tahoma" w:eastAsia="MS Mincho" w:hAnsi="Tahoma" w:cs="Tahoma"/>
          <w:sz w:val="18"/>
          <w:szCs w:val="18"/>
        </w:rPr>
        <w:t xml:space="preserve"> przed upływem terminu składania ofert. Jeżeli wniosek o wyjaśnienie treści </w:t>
      </w:r>
      <w:r w:rsidR="00FD3D07" w:rsidRPr="001A6315">
        <w:rPr>
          <w:rFonts w:ascii="Tahoma" w:eastAsia="MS Mincho" w:hAnsi="Tahoma" w:cs="Tahoma"/>
          <w:sz w:val="18"/>
          <w:szCs w:val="18"/>
        </w:rPr>
        <w:t>Ogłoszenia</w:t>
      </w:r>
      <w:r w:rsidRPr="001A6315">
        <w:rPr>
          <w:rFonts w:ascii="Tahoma" w:eastAsia="MS Mincho" w:hAnsi="Tahoma" w:cs="Tahoma"/>
          <w:sz w:val="18"/>
          <w:szCs w:val="18"/>
        </w:rPr>
        <w:t xml:space="preserve"> wpłynie po upływie terminu, o którym mowa powyżej, lub dotyczy udzielonych wyjaśnień, Zamawiający może udzielić wyjaśnień albo pozostawić wniosek bez rozpoznania. </w:t>
      </w:r>
      <w:r w:rsidRPr="002F0660">
        <w:rPr>
          <w:rFonts w:ascii="Tahoma" w:eastAsia="MS Mincho" w:hAnsi="Tahoma" w:cs="Tahoma"/>
          <w:sz w:val="18"/>
          <w:szCs w:val="18"/>
        </w:rPr>
        <w:t xml:space="preserve">Zamawiający zamieści wyjaśnienia na stronie internetowej, na której udostępniono </w:t>
      </w:r>
      <w:r w:rsidR="00FD3D07" w:rsidRPr="002F0660">
        <w:rPr>
          <w:rFonts w:ascii="Tahoma" w:eastAsia="MS Mincho" w:hAnsi="Tahoma" w:cs="Tahoma"/>
          <w:sz w:val="18"/>
          <w:szCs w:val="18"/>
        </w:rPr>
        <w:t>Ogłoszeni</w:t>
      </w:r>
      <w:r w:rsidR="000822B9" w:rsidRPr="002F0660">
        <w:rPr>
          <w:rFonts w:ascii="Tahoma" w:eastAsia="MS Mincho" w:hAnsi="Tahoma" w:cs="Tahoma"/>
          <w:sz w:val="18"/>
          <w:szCs w:val="18"/>
        </w:rPr>
        <w:t>e</w:t>
      </w:r>
      <w:r w:rsidRPr="002F0660">
        <w:rPr>
          <w:rFonts w:ascii="Tahoma" w:eastAsia="MS Mincho" w:hAnsi="Tahoma" w:cs="Tahoma"/>
          <w:sz w:val="18"/>
          <w:szCs w:val="18"/>
        </w:rPr>
        <w:t>.</w:t>
      </w:r>
      <w:r w:rsidRPr="000822B9">
        <w:rPr>
          <w:rFonts w:ascii="Tahoma" w:eastAsia="MS Mincho" w:hAnsi="Tahoma" w:cs="Tahoma"/>
          <w:color w:val="FF0000"/>
          <w:sz w:val="18"/>
          <w:szCs w:val="18"/>
        </w:rPr>
        <w:t xml:space="preserve"> </w:t>
      </w:r>
    </w:p>
    <w:p w14:paraId="430AF465" w14:textId="77777777" w:rsidR="001A6315" w:rsidRPr="001A6315" w:rsidRDefault="001A6315" w:rsidP="00583F36">
      <w:pPr>
        <w:numPr>
          <w:ilvl w:val="0"/>
          <w:numId w:val="16"/>
        </w:numPr>
        <w:tabs>
          <w:tab w:val="clear" w:pos="1800"/>
          <w:tab w:val="left" w:pos="426"/>
          <w:tab w:val="num" w:pos="1418"/>
        </w:tabs>
        <w:ind w:left="426" w:hanging="426"/>
        <w:jc w:val="both"/>
        <w:rPr>
          <w:rFonts w:ascii="Tahoma" w:eastAsia="MS Mincho" w:hAnsi="Tahoma" w:cs="Tahoma"/>
          <w:sz w:val="18"/>
          <w:szCs w:val="18"/>
        </w:rPr>
      </w:pPr>
      <w:r w:rsidRPr="001A6315">
        <w:rPr>
          <w:rFonts w:ascii="Tahoma" w:eastAsia="MS Mincho" w:hAnsi="Tahoma" w:cs="Tahoma"/>
          <w:sz w:val="18"/>
          <w:szCs w:val="18"/>
        </w:rPr>
        <w:t xml:space="preserve">Jeżeli wniosek o wyjaśnienie treści Ogłoszenia wpłynął po upływie terminu składania wniosku, o którym mowa w pkt. 7, lub dotyczy udzielonych wyjaśnień, </w:t>
      </w:r>
      <w:r w:rsidR="000822B9">
        <w:rPr>
          <w:rFonts w:ascii="Tahoma" w:eastAsia="MS Mincho" w:hAnsi="Tahoma" w:cs="Tahoma"/>
          <w:sz w:val="18"/>
          <w:szCs w:val="18"/>
        </w:rPr>
        <w:t>Z</w:t>
      </w:r>
      <w:r w:rsidRPr="001A6315">
        <w:rPr>
          <w:rFonts w:ascii="Tahoma" w:eastAsia="MS Mincho" w:hAnsi="Tahoma" w:cs="Tahoma"/>
          <w:sz w:val="18"/>
          <w:szCs w:val="18"/>
        </w:rPr>
        <w:t>amawiający może udzielić wyjaśnień albo pozostawić wniosek bez rozpoznania.</w:t>
      </w:r>
    </w:p>
    <w:p w14:paraId="164E942C" w14:textId="77777777" w:rsidR="001A6315" w:rsidRPr="001A6315" w:rsidRDefault="001A6315" w:rsidP="00583F36">
      <w:pPr>
        <w:numPr>
          <w:ilvl w:val="0"/>
          <w:numId w:val="16"/>
        </w:numPr>
        <w:tabs>
          <w:tab w:val="clear" w:pos="1800"/>
          <w:tab w:val="left" w:pos="426"/>
          <w:tab w:val="num" w:pos="1418"/>
        </w:tabs>
        <w:ind w:left="426" w:hanging="426"/>
        <w:jc w:val="both"/>
        <w:rPr>
          <w:rFonts w:ascii="Tahoma" w:eastAsia="MS Mincho" w:hAnsi="Tahoma" w:cs="Tahoma"/>
          <w:sz w:val="18"/>
          <w:szCs w:val="18"/>
        </w:rPr>
      </w:pPr>
      <w:r w:rsidRPr="001A6315">
        <w:rPr>
          <w:rFonts w:ascii="Tahoma" w:eastAsia="MS Mincho" w:hAnsi="Tahoma" w:cs="Tahoma"/>
          <w:sz w:val="18"/>
          <w:szCs w:val="18"/>
        </w:rPr>
        <w:t>Przedłużenie terminu składania ofert nie wpływa na bieg terminu składania wniosku, o którym mowa w rozdz. VII. 7 niniejszego Ogłoszenia.</w:t>
      </w:r>
    </w:p>
    <w:p w14:paraId="5F97086A" w14:textId="77777777" w:rsidR="001A6315" w:rsidRPr="001A6315" w:rsidRDefault="001A6315" w:rsidP="00583F36">
      <w:pPr>
        <w:numPr>
          <w:ilvl w:val="0"/>
          <w:numId w:val="16"/>
        </w:numPr>
        <w:tabs>
          <w:tab w:val="clear" w:pos="1800"/>
          <w:tab w:val="left" w:pos="426"/>
          <w:tab w:val="num" w:pos="1418"/>
        </w:tabs>
        <w:ind w:left="426" w:hanging="426"/>
        <w:jc w:val="both"/>
        <w:rPr>
          <w:rFonts w:ascii="Tahoma" w:eastAsia="MS Mincho" w:hAnsi="Tahoma" w:cs="Tahoma"/>
          <w:sz w:val="18"/>
          <w:szCs w:val="18"/>
        </w:rPr>
      </w:pPr>
      <w:r w:rsidRPr="001A6315">
        <w:rPr>
          <w:rFonts w:ascii="Tahoma" w:eastAsia="MS Mincho" w:hAnsi="Tahoma" w:cs="Tahoma"/>
          <w:sz w:val="18"/>
          <w:szCs w:val="18"/>
        </w:rPr>
        <w:lastRenderedPageBreak/>
        <w:t>W uzasadnionych przypadkach zamawiający może przed upływem terminu składania ofert zmienić treść Ogłoszenia. Dokonaną zmianę treści Ogłoszenia Zamawiający udostępnia na stronie internetowej, na której zostało udostępnione Ogłoszenie.</w:t>
      </w:r>
    </w:p>
    <w:p w14:paraId="402ABFB2" w14:textId="77777777" w:rsidR="001A6315" w:rsidRPr="001A6315" w:rsidRDefault="001A6315" w:rsidP="00583F36">
      <w:pPr>
        <w:numPr>
          <w:ilvl w:val="0"/>
          <w:numId w:val="16"/>
        </w:numPr>
        <w:tabs>
          <w:tab w:val="clear" w:pos="1800"/>
          <w:tab w:val="left" w:pos="426"/>
          <w:tab w:val="num" w:pos="1418"/>
        </w:tabs>
        <w:ind w:left="426" w:hanging="426"/>
        <w:jc w:val="both"/>
        <w:rPr>
          <w:rFonts w:ascii="Tahoma" w:eastAsia="MS Mincho" w:hAnsi="Tahoma" w:cs="Tahoma"/>
          <w:sz w:val="18"/>
          <w:szCs w:val="18"/>
        </w:rPr>
      </w:pPr>
      <w:r w:rsidRPr="001A6315">
        <w:rPr>
          <w:rFonts w:ascii="Tahoma" w:eastAsia="MS Mincho" w:hAnsi="Tahoma" w:cs="Tahoma"/>
          <w:sz w:val="18"/>
          <w:szCs w:val="18"/>
        </w:rPr>
        <w:t>Zamawiający może przedłużyć termin składania ofert, jeżeli w wyniku zmiany treści Ogłoszenia będzie, w ocenie Zamawiającego, niezbędny dodatkowy czas na wprowadzenie zmian w ofertach. Zamawiający zamieszcza informację o przedłużeniu terminu składania ofert na stronie internetowej, na której zostało udostępnione Ogłoszenie.</w:t>
      </w:r>
    </w:p>
    <w:p w14:paraId="4308ECCD" w14:textId="77777777" w:rsidR="001A6315" w:rsidRPr="001A6315" w:rsidRDefault="001A6315" w:rsidP="001A6315">
      <w:pPr>
        <w:numPr>
          <w:ilvl w:val="0"/>
          <w:numId w:val="16"/>
        </w:numPr>
        <w:tabs>
          <w:tab w:val="num" w:pos="0"/>
          <w:tab w:val="left" w:pos="426"/>
        </w:tabs>
        <w:ind w:left="426" w:hanging="426"/>
        <w:jc w:val="both"/>
        <w:rPr>
          <w:rFonts w:ascii="Tahoma" w:eastAsia="MS Mincho" w:hAnsi="Tahoma" w:cs="Tahoma"/>
          <w:sz w:val="18"/>
          <w:szCs w:val="18"/>
        </w:rPr>
      </w:pPr>
      <w:r w:rsidRPr="001A6315">
        <w:rPr>
          <w:rFonts w:ascii="Tahoma" w:eastAsia="MS Mincho" w:hAnsi="Tahoma" w:cs="Tahoma"/>
          <w:sz w:val="18"/>
          <w:szCs w:val="18"/>
        </w:rPr>
        <w:t>W przypadku rozbieżności pomiędzy treścią niniejszego Ogłoszenia, a treścią udzielonych odpowiedzi, jako obowiązującą należy przyjąć treść pisma zawierającego późniejsze oświadczenie Zamawiającego.</w:t>
      </w:r>
    </w:p>
    <w:p w14:paraId="487145D8" w14:textId="77777777" w:rsidR="001A6315" w:rsidRPr="001A6315" w:rsidRDefault="001A6315" w:rsidP="001A6315">
      <w:pPr>
        <w:numPr>
          <w:ilvl w:val="0"/>
          <w:numId w:val="16"/>
        </w:numPr>
        <w:tabs>
          <w:tab w:val="num" w:pos="0"/>
          <w:tab w:val="left" w:pos="426"/>
        </w:tabs>
        <w:ind w:left="426" w:hanging="426"/>
        <w:jc w:val="both"/>
        <w:rPr>
          <w:rFonts w:ascii="Tahoma" w:eastAsia="MS Mincho" w:hAnsi="Tahoma" w:cs="Tahoma"/>
          <w:sz w:val="18"/>
          <w:szCs w:val="18"/>
        </w:rPr>
      </w:pPr>
      <w:r w:rsidRPr="001A6315">
        <w:rPr>
          <w:rFonts w:ascii="Tahoma" w:eastAsia="MS Mincho" w:hAnsi="Tahoma" w:cs="Tahoma"/>
          <w:sz w:val="18"/>
          <w:szCs w:val="18"/>
        </w:rPr>
        <w:t>Zamawiający nie przewiduje zwołania zebrania Wykonawców.</w:t>
      </w:r>
    </w:p>
    <w:p w14:paraId="3C915359" w14:textId="77777777" w:rsidR="001A6315" w:rsidRPr="001A6315" w:rsidRDefault="001A6315" w:rsidP="001A6315">
      <w:pPr>
        <w:numPr>
          <w:ilvl w:val="0"/>
          <w:numId w:val="16"/>
        </w:numPr>
        <w:tabs>
          <w:tab w:val="num" w:pos="0"/>
          <w:tab w:val="left" w:pos="426"/>
        </w:tabs>
        <w:ind w:left="426" w:hanging="426"/>
        <w:jc w:val="both"/>
        <w:rPr>
          <w:rFonts w:ascii="Tahoma" w:eastAsia="MS Mincho" w:hAnsi="Tahoma" w:cs="Tahoma"/>
          <w:sz w:val="18"/>
          <w:szCs w:val="18"/>
        </w:rPr>
      </w:pPr>
      <w:r w:rsidRPr="001A6315">
        <w:rPr>
          <w:rFonts w:ascii="Tahoma" w:eastAsia="MS Mincho" w:hAnsi="Tahoma" w:cs="Tahoma"/>
          <w:sz w:val="18"/>
          <w:szCs w:val="18"/>
        </w:rPr>
        <w:t>Osobą uprawnioną przez Zamawiającego do porozumiewania się z Wykonawcami jest:</w:t>
      </w:r>
    </w:p>
    <w:p w14:paraId="2E375C0B" w14:textId="77777777" w:rsidR="008335FB" w:rsidRPr="00A71DE0" w:rsidRDefault="008335FB" w:rsidP="008335FB">
      <w:pPr>
        <w:pStyle w:val="Tekstpodstawowy3"/>
        <w:ind w:left="567"/>
        <w:rPr>
          <w:rFonts w:ascii="Tahoma" w:hAnsi="Tahoma" w:cs="Tahoma"/>
          <w:sz w:val="18"/>
          <w:szCs w:val="18"/>
        </w:rPr>
      </w:pPr>
      <w:r w:rsidRPr="00A71DE0">
        <w:rPr>
          <w:rFonts w:ascii="Tahoma" w:hAnsi="Tahoma" w:cs="Tahoma"/>
          <w:sz w:val="18"/>
          <w:szCs w:val="18"/>
        </w:rPr>
        <w:t>W sprawach proceduralnych:</w:t>
      </w:r>
    </w:p>
    <w:p w14:paraId="1CD2DC41" w14:textId="77777777" w:rsidR="008335FB" w:rsidRPr="00A71DE0" w:rsidRDefault="00750BA0" w:rsidP="0002356A">
      <w:pPr>
        <w:ind w:left="567" w:firstLine="142"/>
        <w:rPr>
          <w:rFonts w:ascii="Tahoma" w:hAnsi="Tahoma" w:cs="Tahoma"/>
          <w:sz w:val="18"/>
          <w:szCs w:val="18"/>
        </w:rPr>
      </w:pPr>
      <w:r>
        <w:rPr>
          <w:rFonts w:ascii="Tahoma" w:hAnsi="Tahoma" w:cs="Tahoma"/>
          <w:sz w:val="18"/>
          <w:szCs w:val="18"/>
        </w:rPr>
        <w:t>Marcin Brejnak</w:t>
      </w:r>
      <w:r w:rsidR="008335FB" w:rsidRPr="000149E7">
        <w:rPr>
          <w:rFonts w:ascii="Tahoma" w:hAnsi="Tahoma" w:cs="Tahoma"/>
          <w:sz w:val="18"/>
          <w:szCs w:val="18"/>
        </w:rPr>
        <w:t xml:space="preserve"> - </w:t>
      </w:r>
      <w:r w:rsidR="00B1158A">
        <w:rPr>
          <w:rFonts w:ascii="Tahoma" w:hAnsi="Tahoma" w:cs="Tahoma"/>
          <w:sz w:val="18"/>
          <w:szCs w:val="18"/>
        </w:rPr>
        <w:t>Zamówienia Publiczne</w:t>
      </w:r>
      <w:r w:rsidR="00267ADE" w:rsidRPr="000149E7">
        <w:rPr>
          <w:rFonts w:ascii="Tahoma" w:hAnsi="Tahoma" w:cs="Tahoma"/>
          <w:sz w:val="18"/>
          <w:szCs w:val="18"/>
        </w:rPr>
        <w:t xml:space="preserve"> </w:t>
      </w:r>
      <w:r w:rsidR="00F007D6">
        <w:rPr>
          <w:rFonts w:ascii="Tahoma" w:hAnsi="Tahoma" w:cs="Tahoma"/>
          <w:sz w:val="18"/>
          <w:szCs w:val="18"/>
        </w:rPr>
        <w:t xml:space="preserve">- </w:t>
      </w:r>
      <w:r w:rsidR="00F007D6" w:rsidRPr="007C1CFC">
        <w:rPr>
          <w:rFonts w:ascii="Tahoma" w:hAnsi="Tahoma" w:cs="Tahoma"/>
          <w:sz w:val="18"/>
          <w:szCs w:val="18"/>
        </w:rPr>
        <w:t>tel. 42</w:t>
      </w:r>
      <w:r w:rsidR="007C1CFC" w:rsidRPr="007C1CFC">
        <w:rPr>
          <w:rFonts w:ascii="Tahoma" w:hAnsi="Tahoma" w:cs="Tahoma"/>
          <w:sz w:val="18"/>
          <w:szCs w:val="18"/>
        </w:rPr>
        <w:t> 636 38 21</w:t>
      </w:r>
    </w:p>
    <w:p w14:paraId="60585D50" w14:textId="77777777" w:rsidR="008335FB" w:rsidRPr="00A71DE0" w:rsidRDefault="008335FB" w:rsidP="008335FB">
      <w:pPr>
        <w:suppressAutoHyphens/>
        <w:ind w:left="567"/>
        <w:rPr>
          <w:rFonts w:ascii="Tahoma" w:hAnsi="Tahoma" w:cs="Tahoma"/>
          <w:b/>
          <w:sz w:val="18"/>
          <w:szCs w:val="18"/>
        </w:rPr>
      </w:pPr>
      <w:r w:rsidRPr="00A71DE0">
        <w:rPr>
          <w:rFonts w:ascii="Tahoma" w:hAnsi="Tahoma" w:cs="Tahoma"/>
          <w:b/>
          <w:sz w:val="18"/>
          <w:szCs w:val="18"/>
        </w:rPr>
        <w:t>W sprawach merytorycznych:</w:t>
      </w:r>
    </w:p>
    <w:p w14:paraId="3900ACA4" w14:textId="77777777" w:rsidR="008E6804" w:rsidRPr="006D4A72" w:rsidRDefault="0002356A" w:rsidP="00DF5CCA">
      <w:pPr>
        <w:suppressAutoHyphens/>
        <w:rPr>
          <w:rFonts w:ascii="Tahoma" w:hAnsi="Tahoma" w:cs="Tahoma"/>
          <w:bCs/>
          <w:color w:val="FF0000"/>
          <w:sz w:val="18"/>
          <w:szCs w:val="18"/>
        </w:rPr>
      </w:pPr>
      <w:r w:rsidRPr="006D4A72">
        <w:rPr>
          <w:rFonts w:ascii="Tahoma" w:hAnsi="Tahoma" w:cs="Tahoma"/>
          <w:b/>
          <w:bCs/>
          <w:color w:val="FF0000"/>
          <w:sz w:val="18"/>
          <w:szCs w:val="18"/>
        </w:rPr>
        <w:tab/>
      </w:r>
      <w:r w:rsidRPr="007C1CFC">
        <w:rPr>
          <w:rFonts w:ascii="Tahoma" w:hAnsi="Tahoma" w:cs="Tahoma"/>
          <w:bCs/>
          <w:sz w:val="18"/>
          <w:szCs w:val="18"/>
        </w:rPr>
        <w:t xml:space="preserve">Ewa </w:t>
      </w:r>
      <w:r w:rsidR="007C1CFC" w:rsidRPr="007C1CFC">
        <w:rPr>
          <w:rFonts w:ascii="Tahoma" w:hAnsi="Tahoma" w:cs="Tahoma"/>
          <w:bCs/>
          <w:sz w:val="18"/>
          <w:szCs w:val="18"/>
        </w:rPr>
        <w:t>Hendz</w:t>
      </w:r>
      <w:r w:rsidR="0035503E">
        <w:rPr>
          <w:rFonts w:ascii="Tahoma" w:hAnsi="Tahoma" w:cs="Tahoma"/>
          <w:bCs/>
          <w:sz w:val="18"/>
          <w:szCs w:val="18"/>
        </w:rPr>
        <w:t>l</w:t>
      </w:r>
      <w:r w:rsidR="007C1CFC" w:rsidRPr="007C1CFC">
        <w:rPr>
          <w:rFonts w:ascii="Tahoma" w:hAnsi="Tahoma" w:cs="Tahoma"/>
          <w:bCs/>
          <w:sz w:val="18"/>
          <w:szCs w:val="18"/>
        </w:rPr>
        <w:t>ik – tel. 600 759 065</w:t>
      </w:r>
    </w:p>
    <w:p w14:paraId="69EBDC9A" w14:textId="77777777" w:rsidR="009574A1" w:rsidRDefault="009574A1" w:rsidP="00DF5CCA">
      <w:pPr>
        <w:suppressAutoHyphens/>
        <w:rPr>
          <w:rFonts w:ascii="Tahoma" w:hAnsi="Tahoma" w:cs="Tahoma"/>
          <w:b/>
          <w:bCs/>
          <w:sz w:val="18"/>
          <w:szCs w:val="18"/>
        </w:rPr>
      </w:pPr>
    </w:p>
    <w:p w14:paraId="187AF5A9" w14:textId="77777777" w:rsidR="009574A1" w:rsidRPr="00842099" w:rsidRDefault="009574A1" w:rsidP="00DF5CCA">
      <w:pPr>
        <w:suppressAutoHyphens/>
        <w:rPr>
          <w:rFonts w:ascii="Tahoma" w:hAnsi="Tahoma" w:cs="Tahoma"/>
          <w:b/>
          <w:bCs/>
          <w:sz w:val="18"/>
          <w:szCs w:val="18"/>
        </w:rPr>
      </w:pPr>
    </w:p>
    <w:p w14:paraId="402F1595" w14:textId="77777777" w:rsidR="00DF5CCA" w:rsidRPr="00842099" w:rsidRDefault="00DF5CCA" w:rsidP="0060126D">
      <w:pPr>
        <w:suppressAutoHyphens/>
        <w:spacing w:after="120"/>
        <w:rPr>
          <w:rFonts w:ascii="Tahoma" w:hAnsi="Tahoma" w:cs="Tahoma"/>
          <w:b/>
          <w:bCs/>
          <w:sz w:val="18"/>
          <w:szCs w:val="18"/>
        </w:rPr>
      </w:pPr>
      <w:r w:rsidRPr="00842099">
        <w:rPr>
          <w:rFonts w:ascii="Tahoma" w:hAnsi="Tahoma" w:cs="Tahoma"/>
          <w:b/>
          <w:bCs/>
          <w:sz w:val="18"/>
          <w:szCs w:val="18"/>
        </w:rPr>
        <w:t xml:space="preserve">VIII. DODATKOWE ZOBOWIĄZANIA WYKONAWCY </w:t>
      </w:r>
    </w:p>
    <w:p w14:paraId="02480FF6" w14:textId="269C90C9" w:rsidR="00D20093" w:rsidRPr="002174D3" w:rsidRDefault="00D20093" w:rsidP="00864188">
      <w:pPr>
        <w:numPr>
          <w:ilvl w:val="0"/>
          <w:numId w:val="27"/>
        </w:numPr>
        <w:suppressAutoHyphens/>
        <w:jc w:val="both"/>
        <w:rPr>
          <w:rFonts w:ascii="Tahoma" w:hAnsi="Tahoma" w:cs="Tahoma"/>
          <w:color w:val="FF0000"/>
          <w:sz w:val="18"/>
          <w:szCs w:val="18"/>
        </w:rPr>
      </w:pPr>
      <w:r w:rsidRPr="00D20093">
        <w:rPr>
          <w:rFonts w:ascii="Tahoma" w:hAnsi="Tahoma" w:cs="Tahoma"/>
          <w:sz w:val="18"/>
          <w:szCs w:val="18"/>
        </w:rPr>
        <w:t>Oferowana usługa powinna spełniać warunki szczegółowo określone w opisie przedmiotu zamó</w:t>
      </w:r>
      <w:r w:rsidR="005E2BBF">
        <w:rPr>
          <w:rFonts w:ascii="Tahoma" w:hAnsi="Tahoma" w:cs="Tahoma"/>
          <w:sz w:val="18"/>
          <w:szCs w:val="18"/>
        </w:rPr>
        <w:t xml:space="preserve">wienia – Załącznik nr 2 do </w:t>
      </w:r>
      <w:r w:rsidR="00B773E2" w:rsidRPr="00474E22">
        <w:rPr>
          <w:rFonts w:ascii="Tahoma" w:hAnsi="Tahoma" w:cs="Tahoma"/>
          <w:sz w:val="18"/>
          <w:szCs w:val="18"/>
        </w:rPr>
        <w:t>Ogłoszenia</w:t>
      </w:r>
      <w:r w:rsidR="005E2BBF" w:rsidRPr="00474E22">
        <w:rPr>
          <w:rFonts w:ascii="Tahoma" w:hAnsi="Tahoma" w:cs="Tahoma"/>
          <w:sz w:val="18"/>
          <w:szCs w:val="18"/>
        </w:rPr>
        <w:t>.</w:t>
      </w:r>
      <w:r w:rsidR="00B773E2" w:rsidRPr="00474E22">
        <w:rPr>
          <w:rFonts w:ascii="Tahoma" w:hAnsi="Tahoma" w:cs="Tahoma"/>
          <w:sz w:val="18"/>
          <w:szCs w:val="18"/>
        </w:rPr>
        <w:t xml:space="preserve"> </w:t>
      </w:r>
      <w:r w:rsidRPr="00474E22">
        <w:rPr>
          <w:rFonts w:ascii="Tahoma" w:hAnsi="Tahoma" w:cs="Tahoma"/>
          <w:sz w:val="18"/>
          <w:szCs w:val="18"/>
        </w:rPr>
        <w:t>Ocena spełnienia tego warunku nastąpi na podstawie przedstawionych przez Wykonawcę dokumentów, o których mowa w punkcie XI.5</w:t>
      </w:r>
      <w:r w:rsidR="00A46E02">
        <w:rPr>
          <w:rFonts w:ascii="Tahoma" w:hAnsi="Tahoma" w:cs="Tahoma"/>
          <w:sz w:val="18"/>
          <w:szCs w:val="18"/>
        </w:rPr>
        <w:t>.</w:t>
      </w:r>
    </w:p>
    <w:p w14:paraId="2198F010" w14:textId="77777777" w:rsidR="00D20093" w:rsidRPr="000566CA" w:rsidRDefault="00D20093" w:rsidP="00864188">
      <w:pPr>
        <w:numPr>
          <w:ilvl w:val="0"/>
          <w:numId w:val="27"/>
        </w:numPr>
        <w:jc w:val="both"/>
        <w:rPr>
          <w:rFonts w:ascii="Tahoma" w:hAnsi="Tahoma" w:cs="Tahoma"/>
          <w:sz w:val="18"/>
          <w:szCs w:val="18"/>
        </w:rPr>
      </w:pPr>
      <w:r w:rsidRPr="00D20093">
        <w:rPr>
          <w:rFonts w:ascii="Tahoma" w:hAnsi="Tahoma" w:cs="Tahoma"/>
          <w:sz w:val="18"/>
          <w:szCs w:val="18"/>
        </w:rPr>
        <w:t xml:space="preserve">Wymagany przez Zamawiającego termin płatności </w:t>
      </w:r>
      <w:r w:rsidR="00967257">
        <w:rPr>
          <w:rFonts w:ascii="Tahoma" w:hAnsi="Tahoma" w:cs="Tahoma"/>
          <w:sz w:val="18"/>
          <w:szCs w:val="18"/>
        </w:rPr>
        <w:t>–</w:t>
      </w:r>
      <w:r w:rsidRPr="00D20093">
        <w:rPr>
          <w:rFonts w:ascii="Tahoma" w:hAnsi="Tahoma" w:cs="Tahoma"/>
          <w:sz w:val="18"/>
          <w:szCs w:val="18"/>
        </w:rPr>
        <w:t xml:space="preserve"> </w:t>
      </w:r>
      <w:r w:rsidRPr="00D20093">
        <w:rPr>
          <w:rFonts w:ascii="Tahoma" w:hAnsi="Tahoma" w:cs="Tahoma"/>
          <w:b/>
          <w:sz w:val="18"/>
          <w:szCs w:val="18"/>
        </w:rPr>
        <w:t>minimum</w:t>
      </w:r>
      <w:r w:rsidR="00967257">
        <w:rPr>
          <w:rFonts w:ascii="Tahoma" w:hAnsi="Tahoma" w:cs="Tahoma"/>
          <w:b/>
          <w:sz w:val="18"/>
          <w:szCs w:val="18"/>
        </w:rPr>
        <w:t xml:space="preserve"> 7 dni maksymalnie</w:t>
      </w:r>
      <w:r w:rsidRPr="00D20093">
        <w:rPr>
          <w:rFonts w:ascii="Tahoma" w:hAnsi="Tahoma" w:cs="Tahoma"/>
          <w:b/>
          <w:sz w:val="18"/>
          <w:szCs w:val="18"/>
        </w:rPr>
        <w:t xml:space="preserve"> 30 dni,</w:t>
      </w:r>
      <w:r w:rsidRPr="00D20093">
        <w:rPr>
          <w:rFonts w:ascii="Tahoma" w:hAnsi="Tahoma" w:cs="Tahoma"/>
          <w:sz w:val="18"/>
          <w:szCs w:val="18"/>
        </w:rPr>
        <w:t xml:space="preserve"> </w:t>
      </w:r>
      <w:r w:rsidR="000566CA" w:rsidRPr="000566CA">
        <w:rPr>
          <w:rFonts w:ascii="Tahoma" w:hAnsi="Tahoma" w:cs="Tahoma"/>
          <w:sz w:val="18"/>
          <w:szCs w:val="18"/>
        </w:rPr>
        <w:t>od daty otrzymania przez Zamawiającego prawidłowo wystawionej faktury, na warunkach i zgodnie z postanowieniami wzoru umowy.</w:t>
      </w:r>
    </w:p>
    <w:p w14:paraId="033E694A" w14:textId="77777777" w:rsidR="00D20093" w:rsidRPr="00D20093" w:rsidRDefault="00D20093" w:rsidP="00864188">
      <w:pPr>
        <w:numPr>
          <w:ilvl w:val="0"/>
          <w:numId w:val="27"/>
        </w:numPr>
        <w:jc w:val="both"/>
        <w:rPr>
          <w:rFonts w:ascii="Tahoma" w:hAnsi="Tahoma" w:cs="Tahoma"/>
          <w:sz w:val="18"/>
          <w:szCs w:val="18"/>
        </w:rPr>
      </w:pPr>
      <w:r w:rsidRPr="00D20093">
        <w:rPr>
          <w:rFonts w:ascii="Tahoma" w:hAnsi="Tahoma" w:cs="Tahoma"/>
          <w:sz w:val="18"/>
          <w:szCs w:val="18"/>
        </w:rPr>
        <w:t xml:space="preserve">Wymagany przez Zamawiającego okres niezmienności cen: </w:t>
      </w:r>
      <w:r w:rsidRPr="00B773E2">
        <w:rPr>
          <w:rFonts w:ascii="Tahoma" w:hAnsi="Tahoma" w:cs="Tahoma"/>
          <w:b/>
          <w:sz w:val="18"/>
          <w:szCs w:val="18"/>
        </w:rPr>
        <w:t>12 miesięcy</w:t>
      </w:r>
      <w:r w:rsidRPr="00D20093">
        <w:rPr>
          <w:rFonts w:ascii="Tahoma" w:hAnsi="Tahoma" w:cs="Tahoma"/>
          <w:sz w:val="18"/>
          <w:szCs w:val="18"/>
        </w:rPr>
        <w:t xml:space="preserve"> od dnia zawarcia umowy. </w:t>
      </w:r>
    </w:p>
    <w:p w14:paraId="0C59ED57" w14:textId="77777777" w:rsidR="00D20093" w:rsidRPr="00D20093" w:rsidRDefault="00D20093" w:rsidP="00864188">
      <w:pPr>
        <w:numPr>
          <w:ilvl w:val="0"/>
          <w:numId w:val="27"/>
        </w:numPr>
        <w:jc w:val="both"/>
        <w:rPr>
          <w:rFonts w:ascii="Tahoma" w:hAnsi="Tahoma" w:cs="Tahoma"/>
          <w:sz w:val="18"/>
          <w:szCs w:val="18"/>
        </w:rPr>
      </w:pPr>
      <w:r w:rsidRPr="00D20093">
        <w:rPr>
          <w:rFonts w:ascii="Tahoma" w:hAnsi="Tahoma" w:cs="Tahoma"/>
          <w:sz w:val="18"/>
          <w:szCs w:val="18"/>
        </w:rPr>
        <w:t>Zamawiający wymaga wskazania przez Wykonawcę w Formularzu oferty części zamówienia, których wykonanie zamierza powierzyć podwykonawcom.</w:t>
      </w:r>
    </w:p>
    <w:p w14:paraId="70F2D196" w14:textId="77777777" w:rsidR="00D20093" w:rsidRPr="00DF0C78" w:rsidRDefault="00DF0C78" w:rsidP="00864188">
      <w:pPr>
        <w:numPr>
          <w:ilvl w:val="0"/>
          <w:numId w:val="27"/>
        </w:numPr>
        <w:jc w:val="both"/>
        <w:rPr>
          <w:rFonts w:ascii="Tahoma" w:hAnsi="Tahoma" w:cs="Tahoma"/>
          <w:sz w:val="18"/>
          <w:szCs w:val="18"/>
        </w:rPr>
      </w:pPr>
      <w:r w:rsidRPr="00DF0C78">
        <w:rPr>
          <w:rFonts w:ascii="Tahoma" w:hAnsi="Tahoma" w:cs="Tahoma"/>
          <w:sz w:val="18"/>
          <w:szCs w:val="18"/>
        </w:rPr>
        <w:t>Zamawiający wymaga, aby Wykonawca, najpóźniej w dniu zawarcia umowy przedstawił Zamawiającemu opłaconą polisę, a w przypadku jej braku inny dokument ubezpieczenia potwierdzający, że jest ubezpieczony od odpowiedzialności cywilnej w zakresie prowadzonej działalności na kwotę nie mniejszą niż</w:t>
      </w:r>
      <w:r>
        <w:rPr>
          <w:rFonts w:ascii="Tahoma" w:hAnsi="Tahoma" w:cs="Tahoma"/>
          <w:sz w:val="18"/>
          <w:szCs w:val="18"/>
        </w:rPr>
        <w:t xml:space="preserve"> </w:t>
      </w:r>
      <w:r w:rsidR="00223CF2" w:rsidRPr="00DF0C78">
        <w:rPr>
          <w:rFonts w:ascii="Tahoma" w:hAnsi="Tahoma" w:cs="Tahoma"/>
          <w:b/>
          <w:sz w:val="18"/>
          <w:szCs w:val="18"/>
        </w:rPr>
        <w:t>1.000</w:t>
      </w:r>
      <w:r w:rsidR="00816AF0" w:rsidRPr="00DF0C78">
        <w:rPr>
          <w:rFonts w:ascii="Tahoma" w:hAnsi="Tahoma" w:cs="Tahoma"/>
          <w:b/>
          <w:sz w:val="18"/>
          <w:szCs w:val="18"/>
        </w:rPr>
        <w:t xml:space="preserve">.000,00 zł. </w:t>
      </w:r>
      <w:r w:rsidR="00D20093" w:rsidRPr="00DF0C78">
        <w:rPr>
          <w:rFonts w:ascii="Tahoma" w:hAnsi="Tahoma" w:cs="Tahoma"/>
          <w:sz w:val="18"/>
          <w:szCs w:val="18"/>
          <w:u w:val="single"/>
        </w:rPr>
        <w:t>przez cały okres trwania umowy</w:t>
      </w:r>
      <w:r w:rsidR="00D20093" w:rsidRPr="00DF0C78">
        <w:rPr>
          <w:rFonts w:ascii="Tahoma" w:hAnsi="Tahoma" w:cs="Tahoma"/>
          <w:sz w:val="18"/>
          <w:szCs w:val="18"/>
        </w:rPr>
        <w:t xml:space="preserve">. W przypadku zakończenia terminu, na jaki polisa została zawarta, w trakcie obowiązywania umowy, Wykonawca jest zobowiązany do przedłożenia nowej opłaconej polisy najpóźniej następnego dnia po zakończeniu jej obowiązywania, bez wezwania ze strony Zamawiającego. </w:t>
      </w:r>
    </w:p>
    <w:p w14:paraId="2E5F540E" w14:textId="77777777" w:rsidR="00D20093" w:rsidRPr="00B45A85" w:rsidRDefault="00D20093" w:rsidP="00864188">
      <w:pPr>
        <w:numPr>
          <w:ilvl w:val="0"/>
          <w:numId w:val="27"/>
        </w:numPr>
        <w:jc w:val="both"/>
        <w:rPr>
          <w:rFonts w:ascii="Tahoma" w:hAnsi="Tahoma" w:cs="Tahoma"/>
          <w:sz w:val="18"/>
          <w:szCs w:val="18"/>
          <w:u w:val="single"/>
        </w:rPr>
      </w:pPr>
      <w:r w:rsidRPr="00B45A85">
        <w:rPr>
          <w:rFonts w:ascii="Tahoma" w:hAnsi="Tahoma" w:cs="Tahoma"/>
          <w:sz w:val="18"/>
          <w:szCs w:val="18"/>
        </w:rPr>
        <w:t xml:space="preserve">Zamawiający wymaga, aby Wykonawca posiadał </w:t>
      </w:r>
      <w:r w:rsidRPr="00B45A85">
        <w:rPr>
          <w:rFonts w:ascii="Tahoma" w:hAnsi="Tahoma" w:cs="Tahoma"/>
          <w:sz w:val="18"/>
          <w:szCs w:val="18"/>
          <w:u w:val="single"/>
        </w:rPr>
        <w:t>ważną</w:t>
      </w:r>
      <w:r w:rsidRPr="00B45A85">
        <w:rPr>
          <w:rFonts w:ascii="Tahoma" w:hAnsi="Tahoma" w:cs="Tahoma"/>
          <w:sz w:val="18"/>
          <w:szCs w:val="18"/>
        </w:rPr>
        <w:t xml:space="preserve"> koncesję wydaną przez Ministra Spraw Wewnętrznych na prowadzenie działalności gospodarczej w zakresie usług ochrony osób i mien</w:t>
      </w:r>
      <w:r w:rsidR="00A72C11" w:rsidRPr="00B45A85">
        <w:rPr>
          <w:rFonts w:ascii="Tahoma" w:hAnsi="Tahoma" w:cs="Tahoma"/>
          <w:sz w:val="18"/>
          <w:szCs w:val="18"/>
        </w:rPr>
        <w:t>ia oraz dysponował co najmniej 1 osobą posiadającą</w:t>
      </w:r>
      <w:r w:rsidRPr="00B45A85">
        <w:rPr>
          <w:rFonts w:ascii="Tahoma" w:hAnsi="Tahoma" w:cs="Tahoma"/>
          <w:sz w:val="18"/>
          <w:szCs w:val="18"/>
        </w:rPr>
        <w:t xml:space="preserve"> </w:t>
      </w:r>
      <w:r w:rsidRPr="00B45A85">
        <w:rPr>
          <w:rFonts w:ascii="Tahoma" w:hAnsi="Tahoma" w:cs="Tahoma"/>
          <w:sz w:val="18"/>
          <w:szCs w:val="18"/>
          <w:u w:val="single"/>
        </w:rPr>
        <w:t>ważny</w:t>
      </w:r>
      <w:r w:rsidRPr="00B45A85">
        <w:rPr>
          <w:rFonts w:ascii="Tahoma" w:hAnsi="Tahoma" w:cs="Tahoma"/>
          <w:sz w:val="18"/>
          <w:szCs w:val="18"/>
        </w:rPr>
        <w:t xml:space="preserve"> wpis na listę kwalifikowanych pracowników ochrony fizycznej - </w:t>
      </w:r>
      <w:r w:rsidRPr="00B45A85">
        <w:rPr>
          <w:rFonts w:ascii="Tahoma" w:hAnsi="Tahoma" w:cs="Tahoma"/>
          <w:sz w:val="18"/>
          <w:szCs w:val="18"/>
          <w:u w:val="single"/>
        </w:rPr>
        <w:t>przez cały okres trwania umowy.</w:t>
      </w:r>
      <w:r w:rsidRPr="00B45A85">
        <w:rPr>
          <w:rFonts w:ascii="Tahoma" w:hAnsi="Tahoma" w:cs="Tahoma"/>
          <w:sz w:val="18"/>
          <w:szCs w:val="18"/>
        </w:rPr>
        <w:t xml:space="preserve"> </w:t>
      </w:r>
    </w:p>
    <w:p w14:paraId="1A286F49" w14:textId="77777777" w:rsidR="00DA06CC" w:rsidRPr="00DA06CC" w:rsidRDefault="00DA06CC" w:rsidP="00864188">
      <w:pPr>
        <w:numPr>
          <w:ilvl w:val="0"/>
          <w:numId w:val="27"/>
        </w:numPr>
        <w:jc w:val="both"/>
        <w:rPr>
          <w:rFonts w:ascii="Tahoma" w:hAnsi="Tahoma" w:cs="Tahoma"/>
          <w:sz w:val="19"/>
          <w:szCs w:val="19"/>
        </w:rPr>
      </w:pPr>
      <w:r w:rsidRPr="00B45A85">
        <w:rPr>
          <w:rFonts w:ascii="Tahoma" w:hAnsi="Tahoma" w:cs="Tahoma"/>
          <w:sz w:val="19"/>
          <w:szCs w:val="19"/>
        </w:rPr>
        <w:t xml:space="preserve">Zamawiający wymaga wskazania przez Wykonawcę </w:t>
      </w:r>
      <w:r w:rsidRPr="007718FF">
        <w:rPr>
          <w:rFonts w:ascii="Tahoma" w:hAnsi="Tahoma" w:cs="Tahoma"/>
          <w:sz w:val="19"/>
          <w:szCs w:val="19"/>
        </w:rPr>
        <w:t>w Formularzu oferty części zamówienia, których wykonanie zamierza powierzyć podwykonawcom.</w:t>
      </w:r>
    </w:p>
    <w:p w14:paraId="1C4200F7" w14:textId="77777777" w:rsidR="00D20093" w:rsidRPr="00D20093" w:rsidRDefault="00D20093" w:rsidP="00864188">
      <w:pPr>
        <w:numPr>
          <w:ilvl w:val="0"/>
          <w:numId w:val="27"/>
        </w:numPr>
        <w:jc w:val="both"/>
        <w:rPr>
          <w:rFonts w:ascii="Tahoma" w:hAnsi="Tahoma" w:cs="Tahoma"/>
          <w:sz w:val="18"/>
          <w:szCs w:val="18"/>
          <w:u w:val="single"/>
        </w:rPr>
      </w:pPr>
      <w:r w:rsidRPr="006D4A72">
        <w:rPr>
          <w:rFonts w:ascii="Tahoma" w:hAnsi="Tahoma" w:cs="Tahoma"/>
          <w:sz w:val="18"/>
          <w:szCs w:val="18"/>
        </w:rPr>
        <w:t xml:space="preserve">Zamawiający wymaga, aby Wykonawca posiadał </w:t>
      </w:r>
      <w:r w:rsidRPr="00D20093">
        <w:rPr>
          <w:rFonts w:ascii="Tahoma" w:hAnsi="Tahoma" w:cs="Tahoma"/>
          <w:sz w:val="18"/>
          <w:szCs w:val="18"/>
        </w:rPr>
        <w:t>ważne zezwolenie na użytkowanie odpowiedniego pasma częstotliwości w łączności radiowej -</w:t>
      </w:r>
      <w:r w:rsidRPr="00D20093">
        <w:rPr>
          <w:rFonts w:ascii="Tahoma" w:hAnsi="Tahoma" w:cs="Tahoma"/>
          <w:sz w:val="18"/>
          <w:szCs w:val="18"/>
          <w:u w:val="single"/>
        </w:rPr>
        <w:t xml:space="preserve"> przez cały okres trwania umowy</w:t>
      </w:r>
      <w:r w:rsidRPr="00D20093">
        <w:rPr>
          <w:rFonts w:ascii="Tahoma" w:hAnsi="Tahoma" w:cs="Tahoma"/>
          <w:sz w:val="18"/>
          <w:szCs w:val="18"/>
        </w:rPr>
        <w:t>.</w:t>
      </w:r>
    </w:p>
    <w:p w14:paraId="2B2BB51C" w14:textId="77777777" w:rsidR="00D20093" w:rsidRDefault="00D20093" w:rsidP="00864188">
      <w:pPr>
        <w:numPr>
          <w:ilvl w:val="0"/>
          <w:numId w:val="27"/>
        </w:numPr>
        <w:jc w:val="both"/>
        <w:rPr>
          <w:rFonts w:ascii="Tahoma" w:hAnsi="Tahoma" w:cs="Tahoma"/>
          <w:sz w:val="18"/>
          <w:szCs w:val="18"/>
        </w:rPr>
      </w:pPr>
      <w:r w:rsidRPr="00D20093">
        <w:rPr>
          <w:rFonts w:ascii="Tahoma" w:hAnsi="Tahoma" w:cs="Tahoma"/>
          <w:sz w:val="18"/>
          <w:szCs w:val="18"/>
        </w:rPr>
        <w:t>Ocena spełnienia ww. warunków nastąpi na podstawie złożonego przez Wykonawcę potwierdzenia ich spełnienia zamieszczonego w „Formularzu oferty” (załącznik nr 1).</w:t>
      </w:r>
    </w:p>
    <w:p w14:paraId="46CFC18C" w14:textId="77777777" w:rsidR="002A7181" w:rsidRPr="00EF40F8" w:rsidRDefault="002A7181" w:rsidP="00864188">
      <w:pPr>
        <w:numPr>
          <w:ilvl w:val="0"/>
          <w:numId w:val="27"/>
        </w:numPr>
        <w:jc w:val="both"/>
        <w:rPr>
          <w:rFonts w:ascii="Tahoma" w:hAnsi="Tahoma" w:cs="Tahoma"/>
          <w:sz w:val="20"/>
          <w:szCs w:val="20"/>
        </w:rPr>
      </w:pPr>
      <w:r w:rsidRPr="00EF40F8">
        <w:rPr>
          <w:rFonts w:ascii="Tahoma" w:hAnsi="Tahoma" w:cs="Tahoma"/>
          <w:kern w:val="1"/>
          <w:sz w:val="20"/>
          <w:szCs w:val="20"/>
          <w:lang w:eastAsia="zh-CN"/>
        </w:rPr>
        <w:t xml:space="preserve">Przed zawarciem umowy Wykonawca będzie zobowiązany przedłożyć Zamawiającemu </w:t>
      </w:r>
      <w:r w:rsidRPr="00EF40F8">
        <w:rPr>
          <w:rFonts w:ascii="Tahoma" w:hAnsi="Tahoma" w:cs="Tahoma"/>
          <w:sz w:val="20"/>
          <w:szCs w:val="20"/>
        </w:rPr>
        <w:t xml:space="preserve">listę osób zatrudnionych do świadczenia usługi, o których </w:t>
      </w:r>
      <w:r w:rsidRPr="00351841">
        <w:rPr>
          <w:rFonts w:ascii="Tahoma" w:hAnsi="Tahoma" w:cs="Tahoma"/>
          <w:sz w:val="20"/>
          <w:szCs w:val="20"/>
        </w:rPr>
        <w:t xml:space="preserve">mowa w </w:t>
      </w:r>
      <w:r w:rsidR="00351841" w:rsidRPr="00351841">
        <w:rPr>
          <w:rFonts w:ascii="Tahoma" w:hAnsi="Tahoma" w:cs="Tahoma"/>
          <w:sz w:val="20"/>
          <w:szCs w:val="20"/>
        </w:rPr>
        <w:t>pkt 3</w:t>
      </w:r>
      <w:r w:rsidRPr="00351841">
        <w:rPr>
          <w:rFonts w:ascii="Tahoma" w:hAnsi="Tahoma" w:cs="Tahoma"/>
          <w:sz w:val="20"/>
          <w:szCs w:val="20"/>
        </w:rPr>
        <w:t xml:space="preserve"> rozdziału II Ogłoszenia</w:t>
      </w:r>
      <w:r w:rsidRPr="00EF40F8">
        <w:rPr>
          <w:rFonts w:ascii="Tahoma" w:hAnsi="Tahoma" w:cs="Tahoma"/>
          <w:sz w:val="20"/>
          <w:szCs w:val="20"/>
        </w:rPr>
        <w:t>, które będą uczestniczyć w wykonywaniu zamówienia, tj. osób obsługujących pacjenta, zawierający m.in. .</w:t>
      </w:r>
    </w:p>
    <w:p w14:paraId="2B40F18D" w14:textId="77777777" w:rsidR="002A7181" w:rsidRPr="002A7181" w:rsidRDefault="002A7181" w:rsidP="002A7181">
      <w:pPr>
        <w:pStyle w:val="Zwykytekst"/>
        <w:spacing w:line="240" w:lineRule="auto"/>
        <w:ind w:left="284"/>
        <w:rPr>
          <w:rFonts w:ascii="Tahoma" w:hAnsi="Tahoma" w:cs="Tahoma"/>
          <w:kern w:val="1"/>
          <w:lang w:eastAsia="zh-CN"/>
        </w:rPr>
      </w:pPr>
      <w:r w:rsidRPr="00EF40F8">
        <w:rPr>
          <w:rFonts w:ascii="Tahoma" w:hAnsi="Tahoma" w:cs="Tahoma"/>
        </w:rPr>
        <w:t xml:space="preserve">Imię i nazwisko, stanowisko służbowe, dane o posiadanych kwalifikacjach, uprawnieniach oraz informacja o </w:t>
      </w:r>
      <w:r w:rsidR="002174D3">
        <w:rPr>
          <w:rFonts w:ascii="Tahoma" w:hAnsi="Tahoma" w:cs="Tahoma"/>
        </w:rPr>
        <w:t xml:space="preserve">    </w:t>
      </w:r>
      <w:r w:rsidRPr="00EF40F8">
        <w:rPr>
          <w:rFonts w:ascii="Tahoma" w:hAnsi="Tahoma" w:cs="Tahoma"/>
        </w:rPr>
        <w:t>podstawie do dysponowania osobami</w:t>
      </w:r>
      <w:r>
        <w:rPr>
          <w:rFonts w:ascii="Tahoma" w:hAnsi="Tahoma" w:cs="Tahoma"/>
          <w:kern w:val="1"/>
          <w:lang w:eastAsia="zh-CN"/>
        </w:rPr>
        <w:t>.</w:t>
      </w:r>
    </w:p>
    <w:p w14:paraId="757F71F4" w14:textId="77777777" w:rsidR="00787311" w:rsidRPr="00A71DE0" w:rsidRDefault="00787311" w:rsidP="005B11FB">
      <w:pPr>
        <w:ind w:left="360"/>
        <w:jc w:val="center"/>
        <w:rPr>
          <w:rFonts w:ascii="Tahoma" w:hAnsi="Tahoma" w:cs="Tahoma"/>
          <w:sz w:val="18"/>
          <w:szCs w:val="18"/>
        </w:rPr>
      </w:pPr>
    </w:p>
    <w:p w14:paraId="3543A5A3" w14:textId="77777777" w:rsidR="00DF5CCA" w:rsidRPr="00A71DE0" w:rsidRDefault="00DF5CCA" w:rsidP="00DF5CCA">
      <w:pPr>
        <w:suppressAutoHyphens/>
        <w:jc w:val="both"/>
        <w:rPr>
          <w:rFonts w:ascii="Tahoma" w:hAnsi="Tahoma" w:cs="Tahoma"/>
          <w:sz w:val="18"/>
          <w:szCs w:val="18"/>
        </w:rPr>
      </w:pPr>
    </w:p>
    <w:p w14:paraId="7F362BC3" w14:textId="77777777" w:rsidR="00DF5CCA" w:rsidRDefault="00DF5CCA" w:rsidP="0060126D">
      <w:pPr>
        <w:suppressAutoHyphens/>
        <w:spacing w:after="120"/>
        <w:jc w:val="both"/>
        <w:rPr>
          <w:rFonts w:ascii="Tahoma" w:hAnsi="Tahoma" w:cs="Tahoma"/>
          <w:b/>
          <w:bCs/>
          <w:sz w:val="18"/>
          <w:szCs w:val="18"/>
        </w:rPr>
      </w:pPr>
      <w:r w:rsidRPr="00A71DE0">
        <w:rPr>
          <w:rFonts w:ascii="Tahoma" w:hAnsi="Tahoma" w:cs="Tahoma"/>
          <w:b/>
          <w:bCs/>
          <w:sz w:val="18"/>
          <w:szCs w:val="18"/>
        </w:rPr>
        <w:t>IX.</w:t>
      </w:r>
      <w:r w:rsidR="00267ADE" w:rsidRPr="00A71DE0">
        <w:rPr>
          <w:rFonts w:ascii="Tahoma" w:hAnsi="Tahoma" w:cs="Tahoma"/>
          <w:b/>
          <w:bCs/>
          <w:sz w:val="18"/>
          <w:szCs w:val="18"/>
        </w:rPr>
        <w:t xml:space="preserve"> </w:t>
      </w:r>
      <w:r w:rsidRPr="00A71DE0">
        <w:rPr>
          <w:rFonts w:ascii="Tahoma" w:hAnsi="Tahoma" w:cs="Tahoma"/>
          <w:b/>
          <w:bCs/>
          <w:sz w:val="18"/>
          <w:szCs w:val="18"/>
        </w:rPr>
        <w:t>WYMAGANIA</w:t>
      </w:r>
      <w:r w:rsidR="00267ADE" w:rsidRPr="00A71DE0">
        <w:rPr>
          <w:rFonts w:ascii="Tahoma" w:hAnsi="Tahoma" w:cs="Tahoma"/>
          <w:b/>
          <w:bCs/>
          <w:sz w:val="18"/>
          <w:szCs w:val="18"/>
        </w:rPr>
        <w:t xml:space="preserve"> </w:t>
      </w:r>
      <w:r w:rsidRPr="00A71DE0">
        <w:rPr>
          <w:rFonts w:ascii="Tahoma" w:hAnsi="Tahoma" w:cs="Tahoma"/>
          <w:b/>
          <w:bCs/>
          <w:sz w:val="18"/>
          <w:szCs w:val="18"/>
        </w:rPr>
        <w:t>DOTYCZĄCE</w:t>
      </w:r>
      <w:r w:rsidR="00267ADE" w:rsidRPr="00A71DE0">
        <w:rPr>
          <w:rFonts w:ascii="Tahoma" w:hAnsi="Tahoma" w:cs="Tahoma"/>
          <w:b/>
          <w:bCs/>
          <w:sz w:val="18"/>
          <w:szCs w:val="18"/>
        </w:rPr>
        <w:t xml:space="preserve"> </w:t>
      </w:r>
      <w:r w:rsidRPr="00A71DE0">
        <w:rPr>
          <w:rFonts w:ascii="Tahoma" w:hAnsi="Tahoma" w:cs="Tahoma"/>
          <w:b/>
          <w:bCs/>
          <w:sz w:val="18"/>
          <w:szCs w:val="18"/>
        </w:rPr>
        <w:t>WADIUM</w:t>
      </w:r>
    </w:p>
    <w:p w14:paraId="321F0FF3" w14:textId="77777777" w:rsidR="004F50F7" w:rsidRDefault="00C2333E" w:rsidP="00DF5CCA">
      <w:pPr>
        <w:suppressAutoHyphens/>
        <w:jc w:val="both"/>
        <w:rPr>
          <w:rFonts w:ascii="Tahoma" w:hAnsi="Tahoma" w:cs="Tahoma"/>
          <w:bCs/>
          <w:sz w:val="18"/>
          <w:szCs w:val="18"/>
        </w:rPr>
      </w:pPr>
      <w:r w:rsidRPr="000149E7">
        <w:rPr>
          <w:rFonts w:ascii="Tahoma" w:hAnsi="Tahoma" w:cs="Tahoma"/>
          <w:bCs/>
          <w:sz w:val="18"/>
          <w:szCs w:val="18"/>
        </w:rPr>
        <w:t>Zamawiający nie wymaga wniesienia wadium w przedmiotowym postępowaniu</w:t>
      </w:r>
      <w:r w:rsidR="000149E7">
        <w:rPr>
          <w:rFonts w:ascii="Tahoma" w:hAnsi="Tahoma" w:cs="Tahoma"/>
          <w:bCs/>
          <w:sz w:val="18"/>
          <w:szCs w:val="18"/>
        </w:rPr>
        <w:t>.</w:t>
      </w:r>
    </w:p>
    <w:p w14:paraId="6CB3A25C" w14:textId="77777777" w:rsidR="008E6804" w:rsidRDefault="008E6804" w:rsidP="00DF5CCA">
      <w:pPr>
        <w:suppressAutoHyphens/>
        <w:jc w:val="both"/>
        <w:rPr>
          <w:rFonts w:ascii="Tahoma" w:hAnsi="Tahoma" w:cs="Tahoma"/>
          <w:b/>
          <w:bCs/>
          <w:sz w:val="18"/>
          <w:szCs w:val="18"/>
        </w:rPr>
      </w:pPr>
    </w:p>
    <w:p w14:paraId="42688F65" w14:textId="77777777" w:rsidR="00DF5CCA" w:rsidRPr="00A71DE0" w:rsidRDefault="00DF5CCA" w:rsidP="0060126D">
      <w:pPr>
        <w:suppressAutoHyphens/>
        <w:spacing w:after="120"/>
        <w:jc w:val="both"/>
        <w:rPr>
          <w:rFonts w:ascii="Tahoma" w:hAnsi="Tahoma" w:cs="Tahoma"/>
          <w:b/>
          <w:bCs/>
          <w:sz w:val="18"/>
          <w:szCs w:val="18"/>
        </w:rPr>
      </w:pPr>
      <w:r w:rsidRPr="00A71DE0">
        <w:rPr>
          <w:rFonts w:ascii="Tahoma" w:hAnsi="Tahoma" w:cs="Tahoma"/>
          <w:b/>
          <w:bCs/>
          <w:sz w:val="18"/>
          <w:szCs w:val="18"/>
        </w:rPr>
        <w:t>X. TERMIN ZWIĄZANIA OFERTĄ</w:t>
      </w:r>
    </w:p>
    <w:p w14:paraId="20E956E5" w14:textId="77777777"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Wykonawca związany jest złożoną ofertą przez okres </w:t>
      </w:r>
      <w:r w:rsidR="00090D45">
        <w:rPr>
          <w:rFonts w:ascii="Tahoma" w:hAnsi="Tahoma" w:cs="Tahoma"/>
          <w:b/>
          <w:bCs/>
          <w:sz w:val="18"/>
          <w:szCs w:val="18"/>
        </w:rPr>
        <w:t>30</w:t>
      </w:r>
      <w:r w:rsidRPr="00A71DE0">
        <w:rPr>
          <w:rFonts w:ascii="Tahoma" w:hAnsi="Tahoma" w:cs="Tahoma"/>
          <w:b/>
          <w:bCs/>
          <w:sz w:val="18"/>
          <w:szCs w:val="18"/>
        </w:rPr>
        <w:t xml:space="preserve"> dni</w:t>
      </w:r>
      <w:r w:rsidRPr="00A71DE0">
        <w:rPr>
          <w:rFonts w:ascii="Tahoma" w:hAnsi="Tahoma" w:cs="Tahoma"/>
          <w:sz w:val="18"/>
          <w:szCs w:val="18"/>
        </w:rPr>
        <w:t xml:space="preserve">. Bieg terminu rozpoczyna </w:t>
      </w:r>
      <w:r w:rsidR="000149E7">
        <w:rPr>
          <w:rFonts w:ascii="Tahoma" w:hAnsi="Tahoma" w:cs="Tahoma"/>
          <w:sz w:val="18"/>
          <w:szCs w:val="18"/>
        </w:rPr>
        <w:t xml:space="preserve">się </w:t>
      </w:r>
      <w:r w:rsidRPr="00A71DE0">
        <w:rPr>
          <w:rFonts w:ascii="Tahoma" w:hAnsi="Tahoma" w:cs="Tahoma"/>
          <w:sz w:val="18"/>
          <w:szCs w:val="18"/>
        </w:rPr>
        <w:t xml:space="preserve">wraz z upływem terminu składania ofert, o którym mowa w </w:t>
      </w:r>
      <w:r w:rsidR="00EE3DBE">
        <w:rPr>
          <w:rFonts w:ascii="Tahoma" w:hAnsi="Tahoma" w:cs="Tahoma"/>
          <w:sz w:val="18"/>
          <w:szCs w:val="18"/>
        </w:rPr>
        <w:t>rozdziale</w:t>
      </w:r>
      <w:r w:rsidRPr="00A71DE0">
        <w:rPr>
          <w:rFonts w:ascii="Tahoma" w:hAnsi="Tahoma" w:cs="Tahoma"/>
          <w:sz w:val="18"/>
          <w:szCs w:val="18"/>
        </w:rPr>
        <w:t xml:space="preserve"> XII </w:t>
      </w:r>
      <w:r w:rsidR="00951D26">
        <w:rPr>
          <w:rFonts w:ascii="Tahoma" w:hAnsi="Tahoma" w:cs="Tahoma"/>
          <w:sz w:val="18"/>
          <w:szCs w:val="18"/>
        </w:rPr>
        <w:t>Og</w:t>
      </w:r>
      <w:r w:rsidR="002168E3">
        <w:rPr>
          <w:rFonts w:ascii="Tahoma" w:hAnsi="Tahoma" w:cs="Tahoma"/>
          <w:sz w:val="18"/>
          <w:szCs w:val="18"/>
        </w:rPr>
        <w:t>łoszenia.</w:t>
      </w:r>
    </w:p>
    <w:p w14:paraId="32B740DF" w14:textId="77777777"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w:t>
      </w:r>
      <w:r w:rsidR="00865CB1">
        <w:rPr>
          <w:rFonts w:ascii="Tahoma" w:hAnsi="Tahoma" w:cs="Tahoma"/>
          <w:sz w:val="18"/>
          <w:szCs w:val="18"/>
        </w:rPr>
        <w:t>ca samodzielnie lub na wniosek Z</w:t>
      </w:r>
      <w:r w:rsidRPr="00A71DE0">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w:t>
      </w:r>
      <w:r w:rsidR="000F42F3">
        <w:rPr>
          <w:rFonts w:ascii="Tahoma" w:hAnsi="Tahoma" w:cs="Tahoma"/>
          <w:sz w:val="18"/>
          <w:szCs w:val="18"/>
        </w:rPr>
        <w:t xml:space="preserve"> okres, nie dłuższy jednak niż </w:t>
      </w:r>
      <w:r w:rsidR="000149E7">
        <w:rPr>
          <w:rFonts w:ascii="Tahoma" w:hAnsi="Tahoma" w:cs="Tahoma"/>
          <w:sz w:val="18"/>
          <w:szCs w:val="18"/>
        </w:rPr>
        <w:t>6</w:t>
      </w:r>
      <w:r w:rsidRPr="00A71DE0">
        <w:rPr>
          <w:rFonts w:ascii="Tahoma" w:hAnsi="Tahoma" w:cs="Tahoma"/>
          <w:sz w:val="18"/>
          <w:szCs w:val="18"/>
        </w:rPr>
        <w:t>0 dni.</w:t>
      </w:r>
    </w:p>
    <w:p w14:paraId="3B406EE6" w14:textId="77777777" w:rsidR="004F50F7" w:rsidRPr="00CF7452" w:rsidRDefault="004F50F7" w:rsidP="00DF5CCA">
      <w:pPr>
        <w:suppressAutoHyphens/>
        <w:jc w:val="both"/>
        <w:rPr>
          <w:rFonts w:ascii="Tahoma" w:hAnsi="Tahoma" w:cs="Tahoma"/>
          <w:sz w:val="18"/>
          <w:szCs w:val="18"/>
        </w:rPr>
      </w:pPr>
    </w:p>
    <w:p w14:paraId="31EB36C3" w14:textId="77777777" w:rsidR="00DF5CCA" w:rsidRPr="00CF7452" w:rsidRDefault="00DF5CCA" w:rsidP="0060126D">
      <w:pPr>
        <w:pStyle w:val="Nagwek4"/>
        <w:suppressAutoHyphens/>
        <w:spacing w:after="120"/>
        <w:rPr>
          <w:rFonts w:ascii="Tahoma" w:hAnsi="Tahoma" w:cs="Tahoma"/>
          <w:sz w:val="18"/>
          <w:szCs w:val="18"/>
        </w:rPr>
      </w:pPr>
      <w:r w:rsidRPr="00CF7452">
        <w:rPr>
          <w:rFonts w:ascii="Tahoma" w:hAnsi="Tahoma" w:cs="Tahoma"/>
          <w:sz w:val="18"/>
          <w:szCs w:val="18"/>
        </w:rPr>
        <w:t>XI. OPIS SPOSOBU PRZYGOTOWANIA OFERTY</w:t>
      </w:r>
    </w:p>
    <w:p w14:paraId="57905872"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CF7452">
        <w:rPr>
          <w:rFonts w:ascii="Tahoma" w:hAnsi="Tahoma" w:cs="Tahoma"/>
          <w:sz w:val="18"/>
          <w:szCs w:val="18"/>
        </w:rPr>
        <w:t xml:space="preserve">Wykonawcy zobowiązani są zapoznać się dokładnie z informacjami zawartymi w </w:t>
      </w:r>
      <w:r w:rsidR="002168E3">
        <w:rPr>
          <w:rFonts w:ascii="Tahoma" w:hAnsi="Tahoma" w:cs="Tahoma"/>
          <w:sz w:val="18"/>
          <w:szCs w:val="18"/>
        </w:rPr>
        <w:t>Ogłoszeniu</w:t>
      </w:r>
      <w:r w:rsidRPr="00CF7452">
        <w:rPr>
          <w:rFonts w:ascii="Tahoma" w:hAnsi="Tahoma" w:cs="Tahoma"/>
          <w:sz w:val="18"/>
          <w:szCs w:val="18"/>
        </w:rPr>
        <w:t xml:space="preserve"> i przygotować ofertę zgodnie z wymaganiami określonymi w</w:t>
      </w:r>
      <w:r w:rsidRPr="00A71DE0">
        <w:rPr>
          <w:rFonts w:ascii="Tahoma" w:hAnsi="Tahoma" w:cs="Tahoma"/>
          <w:sz w:val="18"/>
          <w:szCs w:val="18"/>
        </w:rPr>
        <w:t xml:space="preserve"> tym dokumencie.</w:t>
      </w:r>
    </w:p>
    <w:p w14:paraId="579DFB8F"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62C8773C" w14:textId="77777777" w:rsidR="0086024B" w:rsidRPr="0086024B" w:rsidRDefault="0086024B" w:rsidP="0086024B">
      <w:pPr>
        <w:numPr>
          <w:ilvl w:val="0"/>
          <w:numId w:val="4"/>
        </w:numPr>
        <w:tabs>
          <w:tab w:val="clear" w:pos="720"/>
          <w:tab w:val="num" w:pos="360"/>
        </w:tabs>
        <w:ind w:left="360"/>
        <w:jc w:val="both"/>
        <w:rPr>
          <w:rFonts w:ascii="Tahoma" w:hAnsi="Tahoma" w:cs="Tahoma"/>
          <w:sz w:val="18"/>
          <w:szCs w:val="20"/>
        </w:rPr>
      </w:pPr>
      <w:r w:rsidRPr="0086024B">
        <w:rPr>
          <w:rFonts w:ascii="Tahoma" w:hAnsi="Tahoma" w:cs="Tahoma"/>
          <w:sz w:val="18"/>
          <w:szCs w:val="20"/>
        </w:rPr>
        <w:t xml:space="preserve">Oferta winna być sporządzona wg wzoru </w:t>
      </w:r>
      <w:r w:rsidRPr="0086024B">
        <w:rPr>
          <w:rFonts w:ascii="Tahoma" w:hAnsi="Tahoma" w:cs="Tahoma"/>
          <w:b/>
          <w:sz w:val="18"/>
          <w:szCs w:val="20"/>
        </w:rPr>
        <w:t>FORMULARZA OFERTY</w:t>
      </w:r>
      <w:r w:rsidRPr="0086024B">
        <w:rPr>
          <w:rFonts w:ascii="Tahoma" w:hAnsi="Tahoma" w:cs="Tahoma"/>
          <w:sz w:val="18"/>
          <w:szCs w:val="20"/>
        </w:rPr>
        <w:t xml:space="preserve"> (załącznik nr 1 do Ogłoszenia) i podpisana własnoręcznie i czytelnie (lub z pieczątką imienną) przez osobę (osoby) uprawnioną do występowania w imieniu Wykonawcy (dalej „Osoby Uprawnione”).</w:t>
      </w:r>
    </w:p>
    <w:p w14:paraId="3F933447"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Oferta powinna być sporządzona w języku polskim, na maszynie do pisania, komputerze lub inną trwałą, czytelną techniką, z zachowaniem formy pisemnej pod rygorem nieważności. Wszystkie kartki oferty powinny być trwale spięte. Wszystkie </w:t>
      </w:r>
      <w:r w:rsidRPr="00A71DE0">
        <w:rPr>
          <w:rFonts w:ascii="Tahoma" w:hAnsi="Tahoma" w:cs="Tahoma"/>
          <w:sz w:val="18"/>
          <w:szCs w:val="18"/>
        </w:rPr>
        <w:lastRenderedPageBreak/>
        <w:t>zapisane stronice oferty powinny być ponumerowane oraz zaparafowane lub podpisane przez Osoby Uprawnione. Ewentualne poprawki w tekście Oferty muszą być naniesione w czytelny sposób i parafowane przez Osoby Uprawnione.</w:t>
      </w:r>
    </w:p>
    <w:p w14:paraId="0D496ED3" w14:textId="77777777" w:rsidR="00DF5CCA" w:rsidRPr="00A71DE0" w:rsidRDefault="00DF5CCA" w:rsidP="00AB3B44">
      <w:pPr>
        <w:numPr>
          <w:ilvl w:val="0"/>
          <w:numId w:val="4"/>
        </w:numPr>
        <w:tabs>
          <w:tab w:val="clear" w:pos="720"/>
          <w:tab w:val="num" w:pos="360"/>
        </w:tabs>
        <w:suppressAutoHyphens/>
        <w:ind w:left="360"/>
        <w:jc w:val="both"/>
        <w:rPr>
          <w:rFonts w:ascii="Tahoma" w:hAnsi="Tahoma" w:cs="Tahoma"/>
          <w:b/>
          <w:bCs/>
          <w:sz w:val="18"/>
          <w:szCs w:val="18"/>
        </w:rPr>
      </w:pPr>
      <w:r w:rsidRPr="00A71DE0">
        <w:rPr>
          <w:rFonts w:ascii="Tahoma" w:hAnsi="Tahoma" w:cs="Tahoma"/>
          <w:b/>
          <w:bCs/>
          <w:sz w:val="18"/>
          <w:szCs w:val="18"/>
        </w:rPr>
        <w:t>Na ofertę składają się następujące dokumenty:</w:t>
      </w:r>
    </w:p>
    <w:p w14:paraId="552D3EC3" w14:textId="77777777" w:rsidR="00883DB5" w:rsidRPr="0002671D" w:rsidRDefault="00DF5CCA" w:rsidP="005E2BBF">
      <w:pPr>
        <w:pStyle w:val="Akapitzlist"/>
        <w:numPr>
          <w:ilvl w:val="1"/>
          <w:numId w:val="4"/>
        </w:numPr>
        <w:spacing w:after="0" w:line="240" w:lineRule="auto"/>
        <w:contextualSpacing w:val="0"/>
        <w:jc w:val="both"/>
        <w:rPr>
          <w:rFonts w:ascii="Tahoma" w:hAnsi="Tahoma" w:cs="Tahoma"/>
          <w:i/>
          <w:sz w:val="18"/>
          <w:szCs w:val="18"/>
          <w:u w:val="single"/>
        </w:rPr>
      </w:pPr>
      <w:r w:rsidRPr="00A71DE0">
        <w:rPr>
          <w:rFonts w:ascii="Tahoma" w:hAnsi="Tahoma" w:cs="Tahoma"/>
          <w:b/>
          <w:bCs/>
          <w:sz w:val="18"/>
          <w:szCs w:val="18"/>
        </w:rPr>
        <w:t>„Formularz Oferty”</w:t>
      </w:r>
      <w:r w:rsidRPr="00A71DE0">
        <w:rPr>
          <w:rFonts w:ascii="Tahoma" w:hAnsi="Tahoma" w:cs="Tahoma"/>
          <w:sz w:val="18"/>
          <w:szCs w:val="18"/>
        </w:rPr>
        <w:t xml:space="preserve"> przygotowany zgodnie ze </w:t>
      </w:r>
      <w:r w:rsidRPr="00CF7452">
        <w:rPr>
          <w:rFonts w:ascii="Tahoma" w:hAnsi="Tahoma" w:cs="Tahoma"/>
          <w:sz w:val="18"/>
          <w:szCs w:val="18"/>
        </w:rPr>
        <w:t xml:space="preserve">wzorem podanym w Załączniku nr 1 do </w:t>
      </w:r>
      <w:r w:rsidR="002168E3">
        <w:rPr>
          <w:rFonts w:ascii="Tahoma" w:hAnsi="Tahoma" w:cs="Tahoma"/>
          <w:sz w:val="18"/>
          <w:szCs w:val="18"/>
        </w:rPr>
        <w:t>Ogłoszenia</w:t>
      </w:r>
      <w:r w:rsidRPr="00CF7452">
        <w:rPr>
          <w:rFonts w:ascii="Tahoma" w:hAnsi="Tahoma" w:cs="Tahoma"/>
          <w:sz w:val="18"/>
          <w:szCs w:val="18"/>
        </w:rPr>
        <w:t xml:space="preserve"> (zawierający m.in. oświadczenie o zaakceptowaniu dodatkowych zobowiązania określone w rozdziale VI </w:t>
      </w:r>
      <w:r w:rsidR="002168E3">
        <w:rPr>
          <w:rFonts w:ascii="Tahoma" w:hAnsi="Tahoma" w:cs="Tahoma"/>
          <w:sz w:val="18"/>
          <w:szCs w:val="18"/>
        </w:rPr>
        <w:t>Ogłoszenia</w:t>
      </w:r>
      <w:r w:rsidRPr="00CF7452">
        <w:rPr>
          <w:rFonts w:ascii="Tahoma" w:hAnsi="Tahoma" w:cs="Tahoma"/>
          <w:sz w:val="18"/>
          <w:szCs w:val="18"/>
        </w:rPr>
        <w:t>)</w:t>
      </w:r>
      <w:r w:rsidRPr="00CF7452">
        <w:rPr>
          <w:rFonts w:ascii="Tahoma" w:hAnsi="Tahoma" w:cs="Tahoma"/>
          <w:i/>
          <w:iCs/>
          <w:sz w:val="18"/>
          <w:szCs w:val="18"/>
          <w:u w:val="single"/>
        </w:rPr>
        <w:t xml:space="preserve"> - należy przedstawić w formie oryginału</w:t>
      </w:r>
      <w:r w:rsidR="008E7B4B">
        <w:rPr>
          <w:rFonts w:ascii="Tahoma" w:hAnsi="Tahoma" w:cs="Tahoma"/>
          <w:i/>
          <w:iCs/>
          <w:sz w:val="18"/>
          <w:szCs w:val="18"/>
          <w:u w:val="single"/>
        </w:rPr>
        <w:t>.</w:t>
      </w:r>
    </w:p>
    <w:p w14:paraId="43CD9BD3" w14:textId="77777777" w:rsidR="00DF5CCA" w:rsidRPr="000F42F3" w:rsidRDefault="00474857" w:rsidP="00AB3B44">
      <w:pPr>
        <w:pStyle w:val="Akapitzlist"/>
        <w:numPr>
          <w:ilvl w:val="1"/>
          <w:numId w:val="4"/>
        </w:numPr>
        <w:spacing w:after="0" w:line="240" w:lineRule="auto"/>
        <w:contextualSpacing w:val="0"/>
        <w:jc w:val="both"/>
        <w:rPr>
          <w:rFonts w:ascii="Tahoma" w:hAnsi="Tahoma" w:cs="Tahoma"/>
          <w:sz w:val="18"/>
          <w:szCs w:val="18"/>
        </w:rPr>
      </w:pPr>
      <w:r w:rsidRPr="00CF7452">
        <w:rPr>
          <w:rFonts w:ascii="Tahoma" w:hAnsi="Tahoma" w:cs="Tahoma"/>
          <w:b/>
          <w:bCs/>
          <w:sz w:val="18"/>
          <w:szCs w:val="18"/>
        </w:rPr>
        <w:t xml:space="preserve"> </w:t>
      </w:r>
      <w:r w:rsidR="00DF5CCA" w:rsidRPr="00CF7452">
        <w:rPr>
          <w:rFonts w:ascii="Tahoma" w:hAnsi="Tahoma" w:cs="Tahoma"/>
          <w:b/>
          <w:bCs/>
          <w:sz w:val="18"/>
          <w:szCs w:val="18"/>
        </w:rPr>
        <w:t>„</w:t>
      </w:r>
      <w:r w:rsidR="005E2BBF">
        <w:rPr>
          <w:rFonts w:ascii="Tahoma" w:hAnsi="Tahoma" w:cs="Tahoma"/>
          <w:b/>
          <w:bCs/>
          <w:sz w:val="18"/>
          <w:szCs w:val="18"/>
        </w:rPr>
        <w:t>Opis przedmiotu zamówienia</w:t>
      </w:r>
      <w:r w:rsidR="00DF5CCA" w:rsidRPr="00CF7452">
        <w:rPr>
          <w:rFonts w:ascii="Tahoma" w:hAnsi="Tahoma" w:cs="Tahoma"/>
          <w:b/>
          <w:bCs/>
          <w:sz w:val="18"/>
          <w:szCs w:val="18"/>
        </w:rPr>
        <w:t>”</w:t>
      </w:r>
      <w:r w:rsidR="00267ADE" w:rsidRPr="00CF7452">
        <w:rPr>
          <w:rFonts w:ascii="Tahoma" w:hAnsi="Tahoma" w:cs="Tahoma"/>
          <w:sz w:val="18"/>
          <w:szCs w:val="18"/>
        </w:rPr>
        <w:t xml:space="preserve"> </w:t>
      </w:r>
      <w:r w:rsidR="003F3447">
        <w:rPr>
          <w:rFonts w:ascii="Tahoma" w:hAnsi="Tahoma" w:cs="Tahoma"/>
          <w:sz w:val="18"/>
          <w:szCs w:val="18"/>
        </w:rPr>
        <w:t xml:space="preserve">zaakceptowany </w:t>
      </w:r>
      <w:r w:rsidR="00DF5CCA" w:rsidRPr="00CF7452">
        <w:rPr>
          <w:rFonts w:ascii="Tahoma" w:hAnsi="Tahoma" w:cs="Tahoma"/>
          <w:sz w:val="18"/>
          <w:szCs w:val="18"/>
        </w:rPr>
        <w:t>zgodnie ze wzorem</w:t>
      </w:r>
      <w:r w:rsidR="00DF5CCA" w:rsidRPr="00A71DE0">
        <w:rPr>
          <w:rFonts w:ascii="Tahoma" w:hAnsi="Tahoma" w:cs="Tahoma"/>
          <w:sz w:val="18"/>
          <w:szCs w:val="18"/>
        </w:rPr>
        <w:t xml:space="preserve"> podanym w Załączniku nr</w:t>
      </w:r>
      <w:r w:rsidR="00267ADE" w:rsidRPr="00A71DE0">
        <w:rPr>
          <w:rFonts w:ascii="Tahoma" w:hAnsi="Tahoma" w:cs="Tahoma"/>
          <w:sz w:val="18"/>
          <w:szCs w:val="18"/>
        </w:rPr>
        <w:t xml:space="preserve"> </w:t>
      </w:r>
      <w:r w:rsidR="00DF5CCA" w:rsidRPr="00A71DE0">
        <w:rPr>
          <w:rFonts w:ascii="Tahoma" w:hAnsi="Tahoma" w:cs="Tahoma"/>
          <w:sz w:val="18"/>
          <w:szCs w:val="18"/>
        </w:rPr>
        <w:t xml:space="preserve">2 do </w:t>
      </w:r>
      <w:r w:rsidR="002168E3">
        <w:rPr>
          <w:rFonts w:ascii="Tahoma" w:hAnsi="Tahoma" w:cs="Tahoma"/>
          <w:sz w:val="18"/>
          <w:szCs w:val="18"/>
        </w:rPr>
        <w:t>Ogłoszenia</w:t>
      </w:r>
      <w:r w:rsidR="008E7B4B">
        <w:rPr>
          <w:rFonts w:ascii="Tahoma" w:hAnsi="Tahoma" w:cs="Tahoma"/>
          <w:sz w:val="18"/>
          <w:szCs w:val="18"/>
        </w:rPr>
        <w:t>-</w:t>
      </w:r>
      <w:r w:rsidR="00DF5CCA" w:rsidRPr="00A71DE0">
        <w:rPr>
          <w:rFonts w:ascii="Tahoma" w:hAnsi="Tahoma" w:cs="Tahoma"/>
          <w:i/>
          <w:iCs/>
          <w:sz w:val="18"/>
          <w:szCs w:val="18"/>
          <w:u w:val="single"/>
        </w:rPr>
        <w:t xml:space="preserve"> należy przedstawić w formie oryginału.</w:t>
      </w:r>
    </w:p>
    <w:p w14:paraId="41DFD774"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t>Oświadczenie dotyczące spełnienia warunków udziału w postępowaniu</w:t>
      </w:r>
      <w:r w:rsidRPr="000F42F3">
        <w:rPr>
          <w:rFonts w:ascii="Tahoma" w:hAnsi="Tahoma" w:cs="Tahoma"/>
          <w:sz w:val="18"/>
          <w:szCs w:val="18"/>
        </w:rPr>
        <w:t xml:space="preserve"> przygotowan</w:t>
      </w:r>
      <w:r w:rsidR="008E7B4B">
        <w:rPr>
          <w:rFonts w:ascii="Tahoma" w:hAnsi="Tahoma" w:cs="Tahoma"/>
          <w:sz w:val="18"/>
          <w:szCs w:val="18"/>
        </w:rPr>
        <w:t>e</w:t>
      </w:r>
      <w:r w:rsidRPr="000F42F3">
        <w:rPr>
          <w:rFonts w:ascii="Tahoma" w:hAnsi="Tahoma" w:cs="Tahoma"/>
          <w:sz w:val="18"/>
          <w:szCs w:val="18"/>
        </w:rPr>
        <w:t xml:space="preserve"> zgodnie ze </w:t>
      </w:r>
      <w:r w:rsidR="000B7499">
        <w:rPr>
          <w:rFonts w:ascii="Tahoma" w:hAnsi="Tahoma" w:cs="Tahoma"/>
          <w:sz w:val="18"/>
          <w:szCs w:val="18"/>
        </w:rPr>
        <w:t>wzorem podanym w Załączniku nr 3</w:t>
      </w:r>
      <w:r w:rsidRPr="000F42F3">
        <w:rPr>
          <w:rFonts w:ascii="Tahoma" w:hAnsi="Tahoma" w:cs="Tahoma"/>
          <w:sz w:val="18"/>
          <w:szCs w:val="18"/>
        </w:rPr>
        <w:t xml:space="preserve"> do </w:t>
      </w:r>
      <w:r w:rsidR="002168E3">
        <w:rPr>
          <w:rFonts w:ascii="Tahoma" w:hAnsi="Tahoma" w:cs="Tahoma"/>
          <w:sz w:val="18"/>
          <w:szCs w:val="18"/>
        </w:rPr>
        <w:t>Ogłoszenia</w:t>
      </w:r>
      <w:r w:rsidRPr="000F42F3">
        <w:rPr>
          <w:rFonts w:ascii="Tahoma" w:hAnsi="Tahoma" w:cs="Tahoma"/>
          <w:sz w:val="18"/>
          <w:szCs w:val="18"/>
        </w:rPr>
        <w:t xml:space="preserve"> </w:t>
      </w:r>
      <w:r w:rsidRPr="008E7B4B">
        <w:rPr>
          <w:rFonts w:ascii="Tahoma" w:hAnsi="Tahoma" w:cs="Tahoma"/>
          <w:i/>
          <w:sz w:val="18"/>
          <w:szCs w:val="18"/>
          <w:u w:val="single"/>
        </w:rPr>
        <w:t>- należy przedstawić w formie oryginału.</w:t>
      </w:r>
    </w:p>
    <w:p w14:paraId="435942E6"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t>Oświadczenie dotyczące przesłanek wykluczenia z postępowania</w:t>
      </w:r>
      <w:r w:rsidRPr="000F42F3">
        <w:rPr>
          <w:rFonts w:ascii="Tahoma" w:hAnsi="Tahoma" w:cs="Tahoma"/>
          <w:sz w:val="18"/>
          <w:szCs w:val="18"/>
        </w:rPr>
        <w:t xml:space="preserve"> przygotowany zgodnie ze </w:t>
      </w:r>
      <w:r w:rsidR="000B7499">
        <w:rPr>
          <w:rFonts w:ascii="Tahoma" w:hAnsi="Tahoma" w:cs="Tahoma"/>
          <w:sz w:val="18"/>
          <w:szCs w:val="18"/>
        </w:rPr>
        <w:t>wzorem podanym w Załączniku nr 4</w:t>
      </w:r>
      <w:r w:rsidRPr="000F42F3">
        <w:rPr>
          <w:rFonts w:ascii="Tahoma" w:hAnsi="Tahoma" w:cs="Tahoma"/>
          <w:sz w:val="18"/>
          <w:szCs w:val="18"/>
        </w:rPr>
        <w:t xml:space="preserve"> do </w:t>
      </w:r>
      <w:r w:rsidR="002168E3">
        <w:rPr>
          <w:rFonts w:ascii="Tahoma" w:hAnsi="Tahoma" w:cs="Tahoma"/>
          <w:sz w:val="18"/>
          <w:szCs w:val="18"/>
        </w:rPr>
        <w:t>Ogłoszenia</w:t>
      </w:r>
      <w:r w:rsidRPr="000F42F3">
        <w:rPr>
          <w:rFonts w:ascii="Tahoma" w:hAnsi="Tahoma" w:cs="Tahoma"/>
          <w:sz w:val="18"/>
          <w:szCs w:val="18"/>
        </w:rPr>
        <w:t xml:space="preserve"> </w:t>
      </w:r>
      <w:r w:rsidRPr="008E7B4B">
        <w:rPr>
          <w:rFonts w:ascii="Tahoma" w:hAnsi="Tahoma" w:cs="Tahoma"/>
          <w:i/>
          <w:sz w:val="18"/>
          <w:szCs w:val="18"/>
          <w:u w:val="single"/>
        </w:rPr>
        <w:t>- należy przedstawić w formie oryginału.</w:t>
      </w:r>
    </w:p>
    <w:p w14:paraId="52684F84" w14:textId="5F6B23D8" w:rsidR="00DF5CCA" w:rsidRPr="00A71DE0"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b/>
          <w:bCs/>
          <w:sz w:val="18"/>
          <w:szCs w:val="18"/>
        </w:rPr>
        <w:t>Pełnomocnictwo</w:t>
      </w:r>
      <w:r w:rsidRPr="00A71DE0">
        <w:rPr>
          <w:rFonts w:ascii="Tahoma" w:hAnsi="Tahoma" w:cs="Tahoma"/>
          <w:sz w:val="18"/>
          <w:szCs w:val="18"/>
        </w:rPr>
        <w:t xml:space="preserve"> do podpisania oferty, oświadczeń i dokumentów składających się na ofertę, o ile upoważnienie to nie wynika z innych dokumentów dołączonych do oferty</w:t>
      </w:r>
      <w:r w:rsidR="00A46E02">
        <w:rPr>
          <w:rFonts w:ascii="Tahoma" w:hAnsi="Tahoma" w:cs="Tahoma"/>
          <w:sz w:val="18"/>
          <w:szCs w:val="18"/>
        </w:rPr>
        <w:t>.</w:t>
      </w:r>
    </w:p>
    <w:p w14:paraId="06BF4C41" w14:textId="77777777" w:rsidR="00DF5CCA" w:rsidRPr="00A71DE0" w:rsidRDefault="00DF5CCA" w:rsidP="00DF5CCA">
      <w:pPr>
        <w:ind w:left="720" w:hanging="12"/>
        <w:jc w:val="both"/>
        <w:rPr>
          <w:rFonts w:ascii="Tahoma" w:hAnsi="Tahoma" w:cs="Tahoma"/>
          <w:i/>
          <w:iCs/>
          <w:sz w:val="18"/>
          <w:szCs w:val="18"/>
          <w:u w:val="single"/>
        </w:rPr>
      </w:pPr>
      <w:r w:rsidRPr="00A71DE0">
        <w:rPr>
          <w:rFonts w:ascii="Tahoma" w:hAnsi="Tahoma" w:cs="Tahoma"/>
          <w:i/>
          <w:iCs/>
          <w:sz w:val="18"/>
          <w:szCs w:val="18"/>
          <w:u w:val="single"/>
        </w:rPr>
        <w:t>- należy przedstawić w formie oryginału lub kserokopii poświadczonej za zgodność z oryginałem przez notariusza.</w:t>
      </w:r>
    </w:p>
    <w:p w14:paraId="73DD1029" w14:textId="2C4AF17B" w:rsidR="00DF5CCA" w:rsidRPr="00CF7452"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sz w:val="18"/>
          <w:szCs w:val="18"/>
        </w:rPr>
        <w:t xml:space="preserve">W przypadku oferty składanej przez Wykonawców wspólnie ubiegających się o udzielenie zamówienia (np. konsorcjum, spółka cywilna), do oferty powinno zostać załączone </w:t>
      </w:r>
      <w:r w:rsidRPr="00A71DE0">
        <w:rPr>
          <w:rFonts w:ascii="Tahoma" w:hAnsi="Tahoma" w:cs="Tahoma"/>
          <w:b/>
          <w:bCs/>
          <w:sz w:val="18"/>
          <w:szCs w:val="18"/>
        </w:rPr>
        <w:t>pełnomocnictwo</w:t>
      </w:r>
      <w:r w:rsidRPr="00A71DE0">
        <w:rPr>
          <w:rFonts w:ascii="Tahoma" w:hAnsi="Tahoma" w:cs="Tahoma"/>
          <w:sz w:val="18"/>
          <w:szCs w:val="18"/>
        </w:rPr>
        <w:t xml:space="preserve"> dla Osoby Uprawnionej do reprezentowania ich w postępowaniu </w:t>
      </w:r>
      <w:r w:rsidRPr="00CF7452">
        <w:rPr>
          <w:rFonts w:ascii="Tahoma" w:hAnsi="Tahoma" w:cs="Tahoma"/>
          <w:sz w:val="18"/>
          <w:szCs w:val="18"/>
        </w:rPr>
        <w:t>albo do reprezentowania ich w postępowaniu i zawarcia umowy</w:t>
      </w:r>
      <w:r w:rsidR="00A46E02">
        <w:rPr>
          <w:rFonts w:ascii="Tahoma" w:hAnsi="Tahoma" w:cs="Tahoma"/>
          <w:sz w:val="18"/>
          <w:szCs w:val="18"/>
        </w:rPr>
        <w:t>.</w:t>
      </w:r>
    </w:p>
    <w:p w14:paraId="02C1D7BB" w14:textId="77777777" w:rsidR="00DF5CCA" w:rsidRDefault="00DF5CCA" w:rsidP="00DF5CCA">
      <w:pPr>
        <w:ind w:left="720" w:hanging="12"/>
        <w:jc w:val="both"/>
        <w:rPr>
          <w:rFonts w:ascii="Tahoma" w:hAnsi="Tahoma" w:cs="Tahoma"/>
          <w:i/>
          <w:iCs/>
          <w:sz w:val="18"/>
          <w:szCs w:val="18"/>
          <w:u w:val="single"/>
        </w:rPr>
      </w:pPr>
      <w:r w:rsidRPr="00CF7452">
        <w:rPr>
          <w:rFonts w:ascii="Tahoma" w:hAnsi="Tahoma" w:cs="Tahoma"/>
          <w:i/>
          <w:iCs/>
          <w:sz w:val="18"/>
          <w:szCs w:val="18"/>
          <w:u w:val="single"/>
        </w:rPr>
        <w:t>- należy przedstawić w formie oryginału lub kserokopii poświadczonej za zgodność z oryginałem przez notariusza.</w:t>
      </w:r>
    </w:p>
    <w:p w14:paraId="617DC486" w14:textId="77777777" w:rsidR="0002671D" w:rsidRPr="00AE2F28" w:rsidRDefault="0002671D" w:rsidP="0002671D">
      <w:pPr>
        <w:pStyle w:val="Akapitzlist"/>
        <w:numPr>
          <w:ilvl w:val="1"/>
          <w:numId w:val="4"/>
        </w:numPr>
        <w:spacing w:after="0" w:line="240" w:lineRule="auto"/>
        <w:contextualSpacing w:val="0"/>
        <w:jc w:val="both"/>
        <w:rPr>
          <w:rFonts w:ascii="Tahoma" w:hAnsi="Tahoma" w:cs="Tahoma"/>
          <w:b/>
          <w:bCs/>
          <w:sz w:val="18"/>
          <w:szCs w:val="18"/>
        </w:rPr>
      </w:pPr>
      <w:r w:rsidRPr="0002671D">
        <w:rPr>
          <w:rFonts w:ascii="Tahoma" w:hAnsi="Tahoma" w:cs="Tahoma"/>
          <w:b/>
          <w:bCs/>
          <w:sz w:val="18"/>
          <w:szCs w:val="18"/>
        </w:rPr>
        <w:t xml:space="preserve">Zobowiązania innych podmiotów do oddania Wykonawcy do dyspozycji niezbędnych zasobów </w:t>
      </w:r>
      <w:r w:rsidRPr="0002671D">
        <w:rPr>
          <w:rFonts w:ascii="Tahoma" w:hAnsi="Tahoma" w:cs="Tahoma"/>
          <w:bCs/>
          <w:sz w:val="18"/>
          <w:szCs w:val="18"/>
        </w:rPr>
        <w:t xml:space="preserve">na potrzeby realizacji zamówienia (o ile dotyczy) </w:t>
      </w:r>
      <w:r w:rsidRPr="0002671D">
        <w:rPr>
          <w:rFonts w:ascii="Tahoma" w:hAnsi="Tahoma" w:cs="Tahoma"/>
          <w:bCs/>
          <w:i/>
          <w:sz w:val="18"/>
          <w:szCs w:val="18"/>
          <w:u w:val="single"/>
        </w:rPr>
        <w:t>- należy przedstawić w formie oryginału</w:t>
      </w:r>
      <w:r w:rsidRPr="0002671D">
        <w:rPr>
          <w:rFonts w:ascii="Tahoma" w:hAnsi="Tahoma" w:cs="Tahoma"/>
          <w:bCs/>
          <w:sz w:val="18"/>
          <w:szCs w:val="18"/>
        </w:rPr>
        <w:t xml:space="preserve"> </w:t>
      </w:r>
      <w:r w:rsidR="008E7B4B">
        <w:rPr>
          <w:rFonts w:ascii="Tahoma" w:hAnsi="Tahoma" w:cs="Tahoma"/>
          <w:bCs/>
          <w:sz w:val="18"/>
          <w:szCs w:val="18"/>
        </w:rPr>
        <w:t>.</w:t>
      </w:r>
    </w:p>
    <w:p w14:paraId="30E92D3D" w14:textId="521ED79F" w:rsidR="00AE2F28" w:rsidRPr="0002671D" w:rsidRDefault="00AE2F28" w:rsidP="0002671D">
      <w:pPr>
        <w:pStyle w:val="Akapitzlist"/>
        <w:numPr>
          <w:ilvl w:val="1"/>
          <w:numId w:val="4"/>
        </w:numPr>
        <w:spacing w:after="0" w:line="240" w:lineRule="auto"/>
        <w:contextualSpacing w:val="0"/>
        <w:jc w:val="both"/>
        <w:rPr>
          <w:rFonts w:ascii="Tahoma" w:hAnsi="Tahoma" w:cs="Tahoma"/>
          <w:b/>
          <w:bCs/>
          <w:sz w:val="18"/>
          <w:szCs w:val="18"/>
        </w:rPr>
      </w:pPr>
      <w:r>
        <w:rPr>
          <w:rFonts w:ascii="Tahoma" w:hAnsi="Tahoma" w:cs="Tahoma"/>
          <w:b/>
          <w:bCs/>
          <w:sz w:val="18"/>
          <w:szCs w:val="18"/>
        </w:rPr>
        <w:t>Dokumenty wymienione w rozdziale VI</w:t>
      </w:r>
      <w:r w:rsidR="00A46E02">
        <w:rPr>
          <w:rFonts w:ascii="Tahoma" w:hAnsi="Tahoma" w:cs="Tahoma"/>
          <w:b/>
          <w:bCs/>
          <w:sz w:val="18"/>
          <w:szCs w:val="18"/>
        </w:rPr>
        <w:t>.</w:t>
      </w:r>
    </w:p>
    <w:p w14:paraId="7C793E7F" w14:textId="77777777" w:rsidR="0002671D" w:rsidRPr="002C1EF8" w:rsidRDefault="0002671D" w:rsidP="00DF5CCA">
      <w:pPr>
        <w:ind w:left="720" w:hanging="12"/>
        <w:jc w:val="both"/>
        <w:rPr>
          <w:rFonts w:ascii="Tahoma" w:hAnsi="Tahoma" w:cs="Tahoma"/>
          <w:i/>
          <w:iCs/>
          <w:sz w:val="18"/>
          <w:szCs w:val="18"/>
          <w:u w:val="single"/>
        </w:rPr>
      </w:pPr>
    </w:p>
    <w:p w14:paraId="525F76F6"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Oświadczenia, o których mowa w Ogłoszeniu dotyczące Wykonawcy i innych podmiotów, na których zdolnościach lub sytuacji polega Wykonawca na zasadach określonych w art. 22a ustawy PZP oraz dotyczące podwykonawców, składane są w oryginale.</w:t>
      </w:r>
    </w:p>
    <w:p w14:paraId="336399B4"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Dokumenty, o których mowa w Ogłoszeniu, inne niż oświadczenia, o których mowa w pkt. 6 powyżej, składane są w oryginale lub kopii poświadczonej za zgodność z oryginałem.</w:t>
      </w:r>
    </w:p>
    <w:p w14:paraId="0F0C5C2B"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838A5ED"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Poświadczenie za zgodność z oryginałem następuje w formie pisemnej.</w:t>
      </w:r>
    </w:p>
    <w:p w14:paraId="604259CD" w14:textId="77777777" w:rsidR="002C1EF8" w:rsidRPr="00402F1E"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 xml:space="preserve">Dokumenty sporządzone w </w:t>
      </w:r>
      <w:r w:rsidRPr="00402F1E">
        <w:rPr>
          <w:rFonts w:ascii="Tahoma" w:hAnsi="Tahoma" w:cs="Tahoma"/>
          <w:sz w:val="18"/>
          <w:szCs w:val="18"/>
        </w:rPr>
        <w:t>języku obcym są składane wraz z tłumaczeniem na język polski.</w:t>
      </w:r>
    </w:p>
    <w:p w14:paraId="6C7BEC1B"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402F1E">
        <w:rPr>
          <w:rFonts w:ascii="Tahoma" w:hAnsi="Tahoma" w:cs="Tahoma"/>
          <w:sz w:val="18"/>
          <w:szCs w:val="18"/>
        </w:rPr>
        <w:t xml:space="preserve">W przypadku, o którym mowa w rozdziale </w:t>
      </w:r>
      <w:r w:rsidR="00402F1E" w:rsidRPr="00402F1E">
        <w:rPr>
          <w:rFonts w:ascii="Tahoma" w:hAnsi="Tahoma" w:cs="Tahoma"/>
          <w:sz w:val="18"/>
          <w:szCs w:val="18"/>
        </w:rPr>
        <w:t>VI pkt 2-4 i 6-9</w:t>
      </w:r>
      <w:r w:rsidR="00096E14" w:rsidRPr="00402F1E">
        <w:rPr>
          <w:rFonts w:ascii="Tahoma" w:hAnsi="Tahoma" w:cs="Tahoma"/>
          <w:sz w:val="18"/>
          <w:szCs w:val="18"/>
        </w:rPr>
        <w:t xml:space="preserve"> zmieniona numeracja </w:t>
      </w:r>
      <w:r w:rsidRPr="00402F1E">
        <w:rPr>
          <w:rFonts w:ascii="Tahoma" w:hAnsi="Tahoma" w:cs="Tahoma"/>
          <w:sz w:val="18"/>
          <w:szCs w:val="18"/>
        </w:rPr>
        <w:t xml:space="preserve"> Ogłoszenia, zamawiający może żądać od </w:t>
      </w:r>
      <w:r w:rsidR="00096E14" w:rsidRPr="00402F1E">
        <w:rPr>
          <w:rFonts w:ascii="Tahoma" w:hAnsi="Tahoma" w:cs="Tahoma"/>
          <w:sz w:val="18"/>
          <w:szCs w:val="18"/>
        </w:rPr>
        <w:t>W</w:t>
      </w:r>
      <w:r w:rsidRPr="00402F1E">
        <w:rPr>
          <w:rFonts w:ascii="Tahoma" w:hAnsi="Tahoma" w:cs="Tahoma"/>
          <w:sz w:val="18"/>
          <w:szCs w:val="18"/>
        </w:rPr>
        <w:t>ykonawcy przedstawienia tłumaczenia na język polski wskazanych przez wykonawcę</w:t>
      </w:r>
      <w:r w:rsidRPr="002C1EF8">
        <w:rPr>
          <w:rFonts w:ascii="Tahoma" w:hAnsi="Tahoma" w:cs="Tahoma"/>
          <w:sz w:val="18"/>
          <w:szCs w:val="18"/>
        </w:rPr>
        <w:t xml:space="preserve"> i pobranych samodzielnie przez zamawiającego dokumentów</w:t>
      </w:r>
    </w:p>
    <w:p w14:paraId="691DB175"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Ogłoszeniu, uwzględni posiadaną wiedzę i doświadczenie Wykonawców wspólnie ubiegających się o udzielenie zamówienia (np. członków konsorcjum). </w:t>
      </w:r>
    </w:p>
    <w:p w14:paraId="332DB3D7" w14:textId="77777777" w:rsidR="002C1EF8" w:rsidRPr="002C1EF8" w:rsidRDefault="002C1EF8" w:rsidP="00321367">
      <w:pPr>
        <w:numPr>
          <w:ilvl w:val="0"/>
          <w:numId w:val="4"/>
        </w:numPr>
        <w:tabs>
          <w:tab w:val="clear" w:pos="720"/>
        </w:tabs>
        <w:suppressAutoHyphens/>
        <w:ind w:left="426" w:hanging="426"/>
        <w:jc w:val="both"/>
        <w:rPr>
          <w:rFonts w:ascii="Tahoma" w:hAnsi="Tahoma" w:cs="Tahoma"/>
          <w:sz w:val="18"/>
          <w:szCs w:val="18"/>
        </w:rPr>
      </w:pPr>
      <w:r w:rsidRPr="002C1EF8">
        <w:rPr>
          <w:rFonts w:ascii="Tahoma" w:hAnsi="Tahoma" w:cs="Tahoma"/>
          <w:sz w:val="18"/>
          <w:szCs w:val="18"/>
        </w:rPr>
        <w:t xml:space="preserve">Oferta oraz wszelkie oświadczenia i zaświadczenia dołączone do niej są jawne i podlegają udostępnieniu od chwili ich otwarcia, z wyjątkiem informacji stanowiących </w:t>
      </w:r>
      <w:r w:rsidRPr="002C1EF8">
        <w:rPr>
          <w:rFonts w:ascii="Tahoma" w:hAnsi="Tahoma" w:cs="Tahoma"/>
          <w:sz w:val="18"/>
          <w:szCs w:val="18"/>
          <w:u w:val="single"/>
        </w:rPr>
        <w:t>tajemnicę przedsiębiorstwa</w:t>
      </w:r>
      <w:r w:rsidRPr="002C1EF8">
        <w:rPr>
          <w:rFonts w:ascii="Tahoma" w:hAnsi="Tahoma" w:cs="Tahoma"/>
          <w:sz w:val="18"/>
          <w:szCs w:val="18"/>
        </w:rPr>
        <w:t xml:space="preserve"> w rozumieniu przepisów Ustawy z dnia 16 kwietnia 1993 roku o zwalczaniu nieuczciwej konkurencji (Dz.U. z 2018 r., poz. 419 – j.t. ze zm.), a Wykonawca nie później niż w terminie składania ofert zastrzegł, że nie mogą być one udostępnione oraz </w:t>
      </w:r>
      <w:r w:rsidRPr="002C1EF8">
        <w:rPr>
          <w:rFonts w:ascii="Tahoma" w:hAnsi="Tahoma" w:cs="Tahoma"/>
          <w:sz w:val="18"/>
          <w:szCs w:val="18"/>
          <w:u w:val="single"/>
        </w:rPr>
        <w:t>wykazał, iż zastrzeżone informacje stanowią tajemnicę przedsiębiorstwa</w:t>
      </w:r>
      <w:r w:rsidRPr="002C1EF8">
        <w:rPr>
          <w:rFonts w:ascii="Tahoma" w:hAnsi="Tahoma" w:cs="Tahoma"/>
          <w:sz w:val="18"/>
          <w:szCs w:val="18"/>
        </w:rPr>
        <w:t xml:space="preserve">. Wykonawca nie może zastrzec informacji, o których mowa w Rozdziale XII pkt 6. </w:t>
      </w:r>
      <w:r w:rsidRPr="002C1EF8">
        <w:rPr>
          <w:rFonts w:ascii="Tahoma" w:eastAsia="Arial Unicode MS" w:hAnsi="Tahoma" w:cs="Tahoma"/>
          <w:sz w:val="18"/>
          <w:szCs w:val="18"/>
        </w:rPr>
        <w:t>Informacje stanowiące tajemnicę przedsiębiorstwa Wykonawcy powinny zostać przekazane w taki sposób, by Zamawiający mógł z łatwością określić zakres informacji objętych tajemnicą.</w:t>
      </w:r>
    </w:p>
    <w:p w14:paraId="7B590CE1" w14:textId="77777777" w:rsidR="002C1EF8" w:rsidRPr="002C1EF8" w:rsidRDefault="002C1EF8" w:rsidP="00321367">
      <w:pPr>
        <w:numPr>
          <w:ilvl w:val="0"/>
          <w:numId w:val="4"/>
        </w:numPr>
        <w:tabs>
          <w:tab w:val="clear" w:pos="720"/>
          <w:tab w:val="num" w:pos="360"/>
        </w:tabs>
        <w:suppressAutoHyphens/>
        <w:ind w:left="426" w:hanging="426"/>
        <w:jc w:val="both"/>
        <w:rPr>
          <w:rFonts w:ascii="Tahoma" w:hAnsi="Tahoma" w:cs="Tahoma"/>
          <w:sz w:val="18"/>
          <w:szCs w:val="18"/>
        </w:rPr>
      </w:pPr>
      <w:r w:rsidRPr="002C1EF8">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22500269" w14:textId="77777777" w:rsidR="00DF5CCA" w:rsidRPr="00787311" w:rsidRDefault="00DF5CCA" w:rsidP="00AB2F96">
      <w:pPr>
        <w:numPr>
          <w:ilvl w:val="0"/>
          <w:numId w:val="4"/>
        </w:numPr>
        <w:tabs>
          <w:tab w:val="clear" w:pos="720"/>
        </w:tabs>
        <w:suppressAutoHyphens/>
        <w:ind w:left="426" w:hanging="426"/>
        <w:jc w:val="both"/>
        <w:rPr>
          <w:rFonts w:ascii="Tahoma" w:hAnsi="Tahoma" w:cs="Tahoma"/>
          <w:b/>
          <w:bCs/>
          <w:sz w:val="18"/>
          <w:szCs w:val="18"/>
          <w:u w:val="single"/>
        </w:rPr>
      </w:pPr>
      <w:r w:rsidRPr="002C1EF8">
        <w:rPr>
          <w:rFonts w:ascii="Tahoma" w:eastAsia="Arial Unicode MS" w:hAnsi="Tahoma" w:cs="Tahoma"/>
          <w:sz w:val="18"/>
          <w:szCs w:val="18"/>
        </w:rPr>
        <w:t>Wykonawca winien</w:t>
      </w:r>
      <w:r w:rsidRPr="00AB2F96">
        <w:rPr>
          <w:rFonts w:ascii="Tahoma" w:eastAsia="Arial Unicode MS" w:hAnsi="Tahoma" w:cs="Tahoma"/>
          <w:sz w:val="18"/>
          <w:szCs w:val="18"/>
        </w:rPr>
        <w:t xml:space="preserve"> zamieścić ofertę wraz ze wszystkimi załącznikami w trwale zamkniętej kopercie opatrzonej danymi Wykonawcy</w:t>
      </w:r>
      <w:r w:rsidRPr="00787311">
        <w:rPr>
          <w:rFonts w:ascii="Tahoma" w:hAnsi="Tahoma" w:cs="Tahoma"/>
          <w:sz w:val="18"/>
          <w:szCs w:val="18"/>
        </w:rPr>
        <w:t xml:space="preserve"> oraz napisem: </w:t>
      </w:r>
      <w:r w:rsidRPr="00787311">
        <w:rPr>
          <w:rFonts w:ascii="Tahoma" w:hAnsi="Tahoma" w:cs="Tahoma"/>
          <w:b/>
          <w:bCs/>
          <w:sz w:val="18"/>
          <w:szCs w:val="18"/>
        </w:rPr>
        <w:t xml:space="preserve">„Oferta - </w:t>
      </w:r>
      <w:r w:rsidR="00130D31">
        <w:rPr>
          <w:rFonts w:ascii="Tahoma" w:hAnsi="Tahoma" w:cs="Tahoma"/>
          <w:b/>
          <w:bCs/>
          <w:sz w:val="18"/>
          <w:szCs w:val="18"/>
        </w:rPr>
        <w:t>……</w:t>
      </w:r>
      <w:r w:rsidR="00130D31">
        <w:rPr>
          <w:rFonts w:ascii="Tahoma" w:hAnsi="Tahoma" w:cs="Tahoma"/>
          <w:b/>
          <w:bCs/>
          <w:sz w:val="18"/>
          <w:szCs w:val="18"/>
          <w:u w:val="single"/>
        </w:rPr>
        <w:t>/2019</w:t>
      </w:r>
      <w:r w:rsidR="005C5302" w:rsidRPr="00787311">
        <w:rPr>
          <w:rFonts w:ascii="Tahoma" w:hAnsi="Tahoma" w:cs="Tahoma"/>
          <w:b/>
          <w:bCs/>
          <w:sz w:val="18"/>
          <w:szCs w:val="18"/>
          <w:u w:val="single"/>
        </w:rPr>
        <w:t xml:space="preserve">– </w:t>
      </w:r>
      <w:r w:rsidR="007A44F6">
        <w:rPr>
          <w:rFonts w:ascii="Tahoma" w:hAnsi="Tahoma" w:cs="Tahoma"/>
          <w:b/>
          <w:bCs/>
          <w:sz w:val="18"/>
          <w:szCs w:val="18"/>
          <w:u w:val="single"/>
        </w:rPr>
        <w:t>„OCHRONA</w:t>
      </w:r>
      <w:r w:rsidR="00AB2F96" w:rsidRPr="00AB2F96">
        <w:rPr>
          <w:rFonts w:ascii="Tahoma" w:hAnsi="Tahoma" w:cs="Tahoma"/>
          <w:b/>
          <w:bCs/>
          <w:sz w:val="18"/>
          <w:szCs w:val="18"/>
          <w:u w:val="single"/>
        </w:rPr>
        <w:t xml:space="preserve"> OSÓB I MIENIA W OBIEKCIE CENTRUM DIALOGU IMIENIA MARKA EDELMANA W ŁODZI"</w:t>
      </w:r>
      <w:r w:rsidRPr="00787311">
        <w:rPr>
          <w:rFonts w:ascii="Tahoma" w:hAnsi="Tahoma" w:cs="Tahoma"/>
          <w:b/>
          <w:bCs/>
          <w:sz w:val="18"/>
          <w:szCs w:val="18"/>
        </w:rPr>
        <w:t>.</w:t>
      </w:r>
    </w:p>
    <w:p w14:paraId="7279348F"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Wykonawca może wprowadzić zmiany w złożonej ofercie lub ją wycofać, pod warunkiem, że uczyni to przed upływem terminu składania ofert. Zarówno zmiana jak i wycofanie oferty wymagają zachowania formy pisemnej.</w:t>
      </w:r>
    </w:p>
    <w:p w14:paraId="2EE2378E" w14:textId="77777777" w:rsidR="00DF5CCA" w:rsidRPr="005C5302" w:rsidRDefault="00DF5CCA" w:rsidP="007A44F6">
      <w:pPr>
        <w:numPr>
          <w:ilvl w:val="0"/>
          <w:numId w:val="4"/>
        </w:numPr>
        <w:tabs>
          <w:tab w:val="clear" w:pos="720"/>
        </w:tabs>
        <w:suppressAutoHyphens/>
        <w:ind w:left="426" w:hanging="426"/>
        <w:jc w:val="both"/>
        <w:rPr>
          <w:rFonts w:ascii="Tahoma" w:hAnsi="Tahoma" w:cs="Tahoma"/>
          <w:b/>
          <w:bCs/>
          <w:sz w:val="18"/>
          <w:szCs w:val="18"/>
        </w:rPr>
      </w:pPr>
      <w:r w:rsidRPr="005C5302">
        <w:rPr>
          <w:rFonts w:ascii="Tahoma" w:eastAsia="Arial Unicode MS" w:hAnsi="Tahoma" w:cs="Tahoma"/>
          <w:sz w:val="18"/>
          <w:szCs w:val="18"/>
        </w:rPr>
        <w:t xml:space="preserve">Do oświadczeń Wykonawcy dotyczących zmiany lub wycofania oferty stosuje się odpowiednio punkt I.3 </w:t>
      </w:r>
      <w:r w:rsidR="00130D31">
        <w:rPr>
          <w:rFonts w:ascii="Tahoma" w:eastAsia="Arial Unicode MS" w:hAnsi="Tahoma" w:cs="Tahoma"/>
          <w:sz w:val="18"/>
          <w:szCs w:val="18"/>
        </w:rPr>
        <w:t>Ogłoszenia</w:t>
      </w:r>
      <w:r w:rsidRPr="005C5302">
        <w:rPr>
          <w:rFonts w:ascii="Tahoma" w:eastAsia="Arial Unicode MS" w:hAnsi="Tahoma" w:cs="Tahoma"/>
          <w:sz w:val="18"/>
          <w:szCs w:val="18"/>
        </w:rPr>
        <w:t>. Na kopercie należy dodatkowo umieścić zastrzeżenie</w:t>
      </w:r>
      <w:r w:rsidRPr="005C5302">
        <w:rPr>
          <w:rFonts w:ascii="Tahoma" w:hAnsi="Tahoma" w:cs="Tahoma"/>
          <w:sz w:val="18"/>
          <w:szCs w:val="18"/>
        </w:rPr>
        <w:t xml:space="preserve">: </w:t>
      </w:r>
      <w:r w:rsidRPr="005C5302">
        <w:rPr>
          <w:rFonts w:ascii="Tahoma" w:hAnsi="Tahoma" w:cs="Tahoma"/>
          <w:b/>
          <w:bCs/>
          <w:sz w:val="18"/>
          <w:szCs w:val="18"/>
        </w:rPr>
        <w:t xml:space="preserve">„Zmiana oferty (lub Wycofanie oferty) - </w:t>
      </w:r>
      <w:r w:rsidR="00130D31">
        <w:rPr>
          <w:rFonts w:ascii="Tahoma" w:hAnsi="Tahoma" w:cs="Tahoma"/>
          <w:b/>
          <w:bCs/>
          <w:sz w:val="18"/>
          <w:szCs w:val="18"/>
          <w:u w:val="single"/>
        </w:rPr>
        <w:t>…../2019</w:t>
      </w:r>
      <w:r w:rsidR="004701F8">
        <w:rPr>
          <w:rFonts w:ascii="Tahoma" w:hAnsi="Tahoma" w:cs="Tahoma"/>
          <w:b/>
          <w:bCs/>
          <w:sz w:val="18"/>
          <w:szCs w:val="18"/>
          <w:u w:val="single"/>
        </w:rPr>
        <w:t>–</w:t>
      </w:r>
      <w:r w:rsidR="007A44F6" w:rsidRPr="007A44F6">
        <w:rPr>
          <w:rFonts w:ascii="Tahoma" w:hAnsi="Tahoma" w:cs="Tahoma"/>
          <w:b/>
          <w:bCs/>
          <w:sz w:val="18"/>
          <w:szCs w:val="18"/>
          <w:u w:val="single"/>
        </w:rPr>
        <w:t xml:space="preserve"> „OCHRONA OSÓB I MIENIA W OBIEKCIE CENTRUM DIALOGU IMIENIA MARKA EDELMANA W ŁODZI".</w:t>
      </w:r>
      <w:r w:rsidR="005C5302">
        <w:rPr>
          <w:rFonts w:ascii="Tahoma" w:hAnsi="Tahoma" w:cs="Tahoma"/>
          <w:b/>
          <w:bCs/>
          <w:sz w:val="18"/>
          <w:szCs w:val="18"/>
          <w:u w:val="single"/>
        </w:rPr>
        <w:t>.</w:t>
      </w:r>
    </w:p>
    <w:p w14:paraId="377A01C0" w14:textId="77777777" w:rsidR="0058075A" w:rsidRPr="00A71DE0" w:rsidRDefault="0058075A" w:rsidP="00DF5CCA">
      <w:pPr>
        <w:suppressAutoHyphens/>
        <w:jc w:val="both"/>
        <w:rPr>
          <w:rFonts w:ascii="Tahoma" w:hAnsi="Tahoma" w:cs="Tahoma"/>
          <w:b/>
          <w:bCs/>
          <w:sz w:val="18"/>
          <w:szCs w:val="18"/>
        </w:rPr>
      </w:pPr>
    </w:p>
    <w:p w14:paraId="5EA2014F" w14:textId="77777777" w:rsidR="00DF5CCA" w:rsidRPr="00A71DE0" w:rsidRDefault="00DF5CCA" w:rsidP="0060126D">
      <w:pPr>
        <w:suppressAutoHyphens/>
        <w:spacing w:after="120"/>
        <w:jc w:val="both"/>
        <w:rPr>
          <w:rFonts w:ascii="Tahoma" w:hAnsi="Tahoma" w:cs="Tahoma"/>
          <w:b/>
          <w:bCs/>
          <w:sz w:val="18"/>
          <w:szCs w:val="18"/>
        </w:rPr>
      </w:pPr>
      <w:r w:rsidRPr="00A71DE0">
        <w:rPr>
          <w:rFonts w:ascii="Tahoma" w:hAnsi="Tahoma" w:cs="Tahoma"/>
          <w:b/>
          <w:bCs/>
          <w:sz w:val="18"/>
          <w:szCs w:val="18"/>
        </w:rPr>
        <w:t>XII. MIEJSCE I TERMIN SKŁADANIA ORAZ OTWARCIA OFERT</w:t>
      </w:r>
    </w:p>
    <w:p w14:paraId="457C698B" w14:textId="77777777" w:rsidR="00DF5CCA" w:rsidRPr="00652507" w:rsidRDefault="00DF5CCA" w:rsidP="00652507">
      <w:pPr>
        <w:numPr>
          <w:ilvl w:val="0"/>
          <w:numId w:val="5"/>
        </w:numPr>
        <w:suppressAutoHyphens/>
        <w:jc w:val="both"/>
        <w:rPr>
          <w:rFonts w:ascii="Tahoma" w:hAnsi="Tahoma" w:cs="Tahoma"/>
          <w:sz w:val="18"/>
          <w:szCs w:val="18"/>
        </w:rPr>
      </w:pPr>
      <w:r w:rsidRPr="00A71DE0">
        <w:rPr>
          <w:rFonts w:ascii="Tahoma" w:hAnsi="Tahoma" w:cs="Tahoma"/>
          <w:sz w:val="18"/>
          <w:szCs w:val="18"/>
        </w:rPr>
        <w:t xml:space="preserve">Ofertę należy złożyć w siedzibie Zamawiającego - </w:t>
      </w:r>
      <w:r w:rsidR="00652507" w:rsidRPr="00652507">
        <w:rPr>
          <w:rFonts w:ascii="Tahoma" w:hAnsi="Tahoma" w:cs="Tahoma"/>
          <w:sz w:val="18"/>
          <w:szCs w:val="18"/>
        </w:rPr>
        <w:t>Centrum Dialogu im. Marka Edelmana w Łodzi</w:t>
      </w:r>
      <w:r w:rsidR="00652507">
        <w:rPr>
          <w:rFonts w:ascii="Tahoma" w:hAnsi="Tahoma" w:cs="Tahoma"/>
          <w:sz w:val="18"/>
          <w:szCs w:val="18"/>
        </w:rPr>
        <w:t xml:space="preserve">, </w:t>
      </w:r>
      <w:r w:rsidR="00652507" w:rsidRPr="00652507">
        <w:rPr>
          <w:rFonts w:ascii="Tahoma" w:hAnsi="Tahoma" w:cs="Tahoma"/>
          <w:sz w:val="18"/>
          <w:szCs w:val="18"/>
        </w:rPr>
        <w:t xml:space="preserve">ul. Wojska Polskiego 83 </w:t>
      </w:r>
      <w:r w:rsidR="00652507">
        <w:rPr>
          <w:rFonts w:ascii="Tahoma" w:hAnsi="Tahoma" w:cs="Tahoma"/>
          <w:sz w:val="18"/>
          <w:szCs w:val="18"/>
        </w:rPr>
        <w:t xml:space="preserve"> </w:t>
      </w:r>
      <w:r w:rsidR="00652507" w:rsidRPr="00652507">
        <w:rPr>
          <w:rFonts w:ascii="Tahoma" w:hAnsi="Tahoma" w:cs="Tahoma"/>
          <w:sz w:val="18"/>
          <w:szCs w:val="18"/>
        </w:rPr>
        <w:t>91-755 Łódź</w:t>
      </w:r>
      <w:r w:rsidR="00652507">
        <w:rPr>
          <w:rFonts w:ascii="Tahoma" w:hAnsi="Tahoma" w:cs="Tahoma"/>
          <w:sz w:val="18"/>
          <w:szCs w:val="18"/>
        </w:rPr>
        <w:t xml:space="preserve"> </w:t>
      </w:r>
      <w:r w:rsidR="007C1CFC" w:rsidRPr="007C1CFC">
        <w:rPr>
          <w:rFonts w:ascii="Tahoma" w:hAnsi="Tahoma" w:cs="Tahoma"/>
          <w:sz w:val="18"/>
          <w:szCs w:val="18"/>
        </w:rPr>
        <w:t>–</w:t>
      </w:r>
      <w:r w:rsidRPr="007C1CFC">
        <w:rPr>
          <w:rFonts w:ascii="Tahoma" w:hAnsi="Tahoma" w:cs="Tahoma"/>
          <w:sz w:val="18"/>
          <w:szCs w:val="18"/>
        </w:rPr>
        <w:t xml:space="preserve"> </w:t>
      </w:r>
      <w:r w:rsidR="007C1CFC" w:rsidRPr="007A2E8E">
        <w:rPr>
          <w:rFonts w:ascii="Tahoma" w:hAnsi="Tahoma" w:cs="Tahoma"/>
          <w:sz w:val="18"/>
          <w:szCs w:val="18"/>
          <w:u w:val="single"/>
        </w:rPr>
        <w:t>w sekretariacie</w:t>
      </w:r>
      <w:r w:rsidRPr="007C1CFC">
        <w:rPr>
          <w:rFonts w:ascii="Tahoma" w:hAnsi="Tahoma" w:cs="Tahoma"/>
          <w:sz w:val="18"/>
          <w:szCs w:val="18"/>
        </w:rPr>
        <w:t xml:space="preserve"> - w godz. od </w:t>
      </w:r>
      <w:r w:rsidR="007C1CFC" w:rsidRPr="007C1CFC">
        <w:rPr>
          <w:rFonts w:ascii="Tahoma" w:hAnsi="Tahoma" w:cs="Tahoma"/>
          <w:sz w:val="18"/>
          <w:szCs w:val="18"/>
        </w:rPr>
        <w:t>09</w:t>
      </w:r>
      <w:r w:rsidRPr="007C1CFC">
        <w:rPr>
          <w:rFonts w:ascii="Tahoma" w:hAnsi="Tahoma" w:cs="Tahoma"/>
          <w:sz w:val="18"/>
          <w:szCs w:val="18"/>
        </w:rPr>
        <w:t xml:space="preserve">.00 do </w:t>
      </w:r>
      <w:r w:rsidR="007C1CFC" w:rsidRPr="007C1CFC">
        <w:rPr>
          <w:rFonts w:ascii="Tahoma" w:hAnsi="Tahoma" w:cs="Tahoma"/>
          <w:sz w:val="18"/>
          <w:szCs w:val="18"/>
        </w:rPr>
        <w:t>17:00</w:t>
      </w:r>
      <w:r w:rsidRPr="007C1CFC">
        <w:rPr>
          <w:rFonts w:ascii="Tahoma" w:hAnsi="Tahoma" w:cs="Tahoma"/>
          <w:sz w:val="18"/>
          <w:szCs w:val="18"/>
        </w:rPr>
        <w:t>.</w:t>
      </w:r>
    </w:p>
    <w:p w14:paraId="50E9DF53"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W przypadku wysłania oferty przesyłką pocztową czy kurierską o zachowaniu terminu do złożenia oferty decyduje data i godzina wpływu oferty do siedziby Zamawiającego.</w:t>
      </w:r>
    </w:p>
    <w:p w14:paraId="37294739" w14:textId="1F7A2388"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b/>
          <w:bCs/>
          <w:sz w:val="18"/>
          <w:szCs w:val="18"/>
        </w:rPr>
        <w:t>Ostateczny ter</w:t>
      </w:r>
      <w:r w:rsidR="003C3FC3">
        <w:rPr>
          <w:rFonts w:ascii="Tahoma" w:hAnsi="Tahoma" w:cs="Tahoma"/>
          <w:b/>
          <w:bCs/>
          <w:sz w:val="18"/>
          <w:szCs w:val="18"/>
        </w:rPr>
        <w:t xml:space="preserve">min składania ofert upływa </w:t>
      </w:r>
      <w:r w:rsidR="003C3FC3" w:rsidRPr="003C3FC3">
        <w:rPr>
          <w:rFonts w:ascii="Tahoma" w:hAnsi="Tahoma" w:cs="Tahoma"/>
          <w:b/>
          <w:bCs/>
          <w:sz w:val="18"/>
          <w:szCs w:val="18"/>
        </w:rPr>
        <w:t xml:space="preserve">dnia </w:t>
      </w:r>
      <w:r w:rsidR="00144739">
        <w:rPr>
          <w:rFonts w:ascii="Tahoma" w:hAnsi="Tahoma" w:cs="Tahoma"/>
          <w:b/>
          <w:bCs/>
          <w:sz w:val="18"/>
          <w:szCs w:val="18"/>
          <w:highlight w:val="green"/>
        </w:rPr>
        <w:t>21.01.</w:t>
      </w:r>
      <w:r w:rsidR="00130D31">
        <w:rPr>
          <w:rFonts w:ascii="Tahoma" w:hAnsi="Tahoma" w:cs="Tahoma"/>
          <w:b/>
          <w:bCs/>
          <w:sz w:val="18"/>
          <w:szCs w:val="18"/>
          <w:highlight w:val="green"/>
        </w:rPr>
        <w:t>2019</w:t>
      </w:r>
      <w:r w:rsidRPr="003C3FC3">
        <w:rPr>
          <w:rFonts w:ascii="Tahoma" w:hAnsi="Tahoma" w:cs="Tahoma"/>
          <w:b/>
          <w:bCs/>
          <w:sz w:val="18"/>
          <w:szCs w:val="18"/>
          <w:highlight w:val="green"/>
        </w:rPr>
        <w:t xml:space="preserve">r. </w:t>
      </w:r>
      <w:r w:rsidRPr="00A71DE0">
        <w:rPr>
          <w:rFonts w:ascii="Tahoma" w:hAnsi="Tahoma" w:cs="Tahoma"/>
          <w:b/>
          <w:bCs/>
          <w:sz w:val="18"/>
          <w:szCs w:val="18"/>
          <w:highlight w:val="green"/>
        </w:rPr>
        <w:t xml:space="preserve">o godz. </w:t>
      </w:r>
      <w:r w:rsidR="00436249">
        <w:rPr>
          <w:rFonts w:ascii="Tahoma" w:hAnsi="Tahoma" w:cs="Tahoma"/>
          <w:b/>
          <w:bCs/>
          <w:sz w:val="18"/>
          <w:szCs w:val="18"/>
          <w:highlight w:val="green"/>
        </w:rPr>
        <w:t>16</w:t>
      </w:r>
      <w:r w:rsidRPr="00A71DE0">
        <w:rPr>
          <w:rFonts w:ascii="Tahoma" w:hAnsi="Tahoma" w:cs="Tahoma"/>
          <w:b/>
          <w:bCs/>
          <w:sz w:val="18"/>
          <w:szCs w:val="18"/>
          <w:highlight w:val="green"/>
        </w:rPr>
        <w:t>:00</w:t>
      </w:r>
      <w:r w:rsidRPr="00A71DE0">
        <w:rPr>
          <w:rFonts w:ascii="Tahoma" w:hAnsi="Tahoma" w:cs="Tahoma"/>
          <w:b/>
          <w:bCs/>
          <w:sz w:val="18"/>
          <w:szCs w:val="18"/>
        </w:rPr>
        <w:t xml:space="preserve">. </w:t>
      </w:r>
      <w:r w:rsidRPr="00A71DE0">
        <w:rPr>
          <w:rFonts w:ascii="Tahoma" w:hAnsi="Tahoma" w:cs="Tahoma"/>
          <w:sz w:val="18"/>
          <w:szCs w:val="18"/>
        </w:rPr>
        <w:t>Oferta złożona po terminie zostanie zwrócona Wykonawcy na zasadach określonych w art. 84 ust. 2 Ustawy.</w:t>
      </w:r>
    </w:p>
    <w:p w14:paraId="459E27E7" w14:textId="62F13F76" w:rsidR="00DF5CCA" w:rsidRPr="00A71DE0" w:rsidRDefault="00DF5CCA" w:rsidP="00652507">
      <w:pPr>
        <w:numPr>
          <w:ilvl w:val="0"/>
          <w:numId w:val="5"/>
        </w:numPr>
        <w:suppressAutoHyphens/>
        <w:jc w:val="both"/>
        <w:rPr>
          <w:rFonts w:ascii="Tahoma" w:hAnsi="Tahoma" w:cs="Tahoma"/>
          <w:sz w:val="18"/>
          <w:szCs w:val="18"/>
        </w:rPr>
      </w:pPr>
      <w:r w:rsidRPr="00A71DE0">
        <w:rPr>
          <w:rFonts w:ascii="Tahoma" w:hAnsi="Tahoma" w:cs="Tahoma"/>
          <w:b/>
          <w:bCs/>
          <w:sz w:val="18"/>
          <w:szCs w:val="18"/>
        </w:rPr>
        <w:t>Publiczn</w:t>
      </w:r>
      <w:r w:rsidR="00626CCA">
        <w:rPr>
          <w:rFonts w:ascii="Tahoma" w:hAnsi="Tahoma" w:cs="Tahoma"/>
          <w:b/>
          <w:bCs/>
          <w:sz w:val="18"/>
          <w:szCs w:val="18"/>
        </w:rPr>
        <w:t xml:space="preserve">e otwarcie ofert nastąpi w dniu </w:t>
      </w:r>
      <w:r w:rsidR="00144739">
        <w:rPr>
          <w:rFonts w:ascii="Tahoma" w:hAnsi="Tahoma" w:cs="Tahoma"/>
          <w:b/>
          <w:bCs/>
          <w:sz w:val="18"/>
          <w:szCs w:val="18"/>
          <w:highlight w:val="green"/>
        </w:rPr>
        <w:t>21.01.</w:t>
      </w:r>
      <w:r w:rsidR="00130D31">
        <w:rPr>
          <w:rFonts w:ascii="Tahoma" w:hAnsi="Tahoma" w:cs="Tahoma"/>
          <w:b/>
          <w:bCs/>
          <w:sz w:val="18"/>
          <w:szCs w:val="18"/>
          <w:highlight w:val="green"/>
        </w:rPr>
        <w:t>2019</w:t>
      </w:r>
      <w:r w:rsidRPr="003C3FC3">
        <w:rPr>
          <w:rFonts w:ascii="Tahoma" w:hAnsi="Tahoma" w:cs="Tahoma"/>
          <w:b/>
          <w:bCs/>
          <w:sz w:val="18"/>
          <w:szCs w:val="18"/>
          <w:highlight w:val="green"/>
        </w:rPr>
        <w:t> </w:t>
      </w:r>
      <w:r w:rsidRPr="00A71DE0">
        <w:rPr>
          <w:rFonts w:ascii="Tahoma" w:hAnsi="Tahoma" w:cs="Tahoma"/>
          <w:b/>
          <w:bCs/>
          <w:sz w:val="18"/>
          <w:szCs w:val="18"/>
          <w:highlight w:val="green"/>
        </w:rPr>
        <w:t xml:space="preserve">r. o godz. </w:t>
      </w:r>
      <w:r w:rsidR="00436249">
        <w:rPr>
          <w:rFonts w:ascii="Tahoma" w:hAnsi="Tahoma" w:cs="Tahoma"/>
          <w:b/>
          <w:bCs/>
          <w:sz w:val="18"/>
          <w:szCs w:val="18"/>
          <w:highlight w:val="green"/>
        </w:rPr>
        <w:t>16</w:t>
      </w:r>
      <w:r w:rsidR="0056179D" w:rsidRPr="00A71DE0">
        <w:rPr>
          <w:rFonts w:ascii="Tahoma" w:hAnsi="Tahoma" w:cs="Tahoma"/>
          <w:b/>
          <w:bCs/>
          <w:sz w:val="18"/>
          <w:szCs w:val="18"/>
          <w:highlight w:val="green"/>
        </w:rPr>
        <w:t>:3</w:t>
      </w:r>
      <w:r w:rsidRPr="00A71DE0">
        <w:rPr>
          <w:rFonts w:ascii="Tahoma" w:hAnsi="Tahoma" w:cs="Tahoma"/>
          <w:b/>
          <w:bCs/>
          <w:sz w:val="18"/>
          <w:szCs w:val="18"/>
          <w:highlight w:val="green"/>
        </w:rPr>
        <w:t>0</w:t>
      </w:r>
      <w:r w:rsidRPr="00A71DE0">
        <w:rPr>
          <w:rFonts w:ascii="Tahoma" w:hAnsi="Tahoma" w:cs="Tahoma"/>
          <w:sz w:val="18"/>
          <w:szCs w:val="18"/>
        </w:rPr>
        <w:t xml:space="preserve"> w siedzibie Zamawiającego – </w:t>
      </w:r>
      <w:r w:rsidR="00652507" w:rsidRPr="00652507">
        <w:rPr>
          <w:rFonts w:ascii="Tahoma" w:hAnsi="Tahoma" w:cs="Tahoma"/>
          <w:sz w:val="18"/>
          <w:szCs w:val="18"/>
        </w:rPr>
        <w:t>Centrum Dialogu im. Marka Edelmana w Łodzi, ul. Wojska Polskiego 83  91-755</w:t>
      </w:r>
      <w:r w:rsidR="00652507">
        <w:rPr>
          <w:rFonts w:ascii="Tahoma" w:hAnsi="Tahoma" w:cs="Tahoma"/>
          <w:sz w:val="18"/>
          <w:szCs w:val="18"/>
        </w:rPr>
        <w:t xml:space="preserve"> </w:t>
      </w:r>
      <w:r w:rsidRPr="00A71DE0">
        <w:rPr>
          <w:rFonts w:ascii="Tahoma" w:hAnsi="Tahoma" w:cs="Tahoma"/>
          <w:sz w:val="18"/>
          <w:szCs w:val="18"/>
        </w:rPr>
        <w:t>–</w:t>
      </w:r>
      <w:r w:rsidR="00652507">
        <w:rPr>
          <w:rFonts w:ascii="Tahoma" w:hAnsi="Tahoma" w:cs="Tahoma"/>
          <w:sz w:val="18"/>
          <w:szCs w:val="18"/>
        </w:rPr>
        <w:t>Zamówienia Publiczne</w:t>
      </w:r>
      <w:r w:rsidRPr="00A71DE0">
        <w:rPr>
          <w:rFonts w:ascii="Tahoma" w:hAnsi="Tahoma" w:cs="Tahoma"/>
          <w:sz w:val="18"/>
          <w:szCs w:val="18"/>
        </w:rPr>
        <w:t>. Bezpośrednio przed otwarciem ofert Zamawiający podaje kwotę, jaką zamierza przeznaczyć na sfinansowanie zamówienia.</w:t>
      </w:r>
    </w:p>
    <w:p w14:paraId="5F6DACB9"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Otwarcie ofert jest jawne.</w:t>
      </w:r>
    </w:p>
    <w:p w14:paraId="0D880CF4" w14:textId="77777777" w:rsidR="00DF5CCA" w:rsidRPr="00A71DE0" w:rsidRDefault="00DF5CCA" w:rsidP="0058075A">
      <w:pPr>
        <w:numPr>
          <w:ilvl w:val="0"/>
          <w:numId w:val="5"/>
        </w:numPr>
        <w:suppressAutoHyphens/>
        <w:jc w:val="both"/>
        <w:rPr>
          <w:rFonts w:ascii="Tahoma" w:hAnsi="Tahoma" w:cs="Tahoma"/>
          <w:sz w:val="18"/>
          <w:szCs w:val="18"/>
        </w:rPr>
      </w:pPr>
      <w:r w:rsidRPr="00A71DE0">
        <w:rPr>
          <w:rFonts w:ascii="Tahoma" w:hAnsi="Tahoma" w:cs="Tahoma"/>
          <w:sz w:val="18"/>
          <w:szCs w:val="18"/>
        </w:rPr>
        <w:t>Podczas otwarcia ofert Zamawiający odczyta informacje, o których mowa w art. 86 ust. 4 ustawy PZP.</w:t>
      </w:r>
    </w:p>
    <w:p w14:paraId="376594A7" w14:textId="5368AD56" w:rsidR="00DF5CCA" w:rsidRPr="00A71DE0" w:rsidRDefault="00DF5CCA" w:rsidP="00500919">
      <w:pPr>
        <w:numPr>
          <w:ilvl w:val="0"/>
          <w:numId w:val="5"/>
        </w:numPr>
        <w:suppressAutoHyphens/>
        <w:jc w:val="both"/>
        <w:rPr>
          <w:rFonts w:ascii="Tahoma" w:hAnsi="Tahoma" w:cs="Tahoma"/>
          <w:sz w:val="18"/>
          <w:szCs w:val="18"/>
        </w:rPr>
      </w:pPr>
      <w:r w:rsidRPr="00A71DE0">
        <w:rPr>
          <w:rFonts w:ascii="Tahoma" w:hAnsi="Tahoma" w:cs="Tahoma"/>
          <w:sz w:val="18"/>
          <w:szCs w:val="18"/>
        </w:rPr>
        <w:t xml:space="preserve">Niezwłocznie po otwarciu ofert zamawiający zamieści na stronie </w:t>
      </w:r>
      <w:r w:rsidR="009D614D" w:rsidRPr="009D614D">
        <w:rPr>
          <w:rStyle w:val="Hipercze"/>
          <w:rFonts w:ascii="Tahoma" w:hAnsi="Tahoma" w:cs="Tahoma"/>
          <w:sz w:val="18"/>
          <w:szCs w:val="18"/>
        </w:rPr>
        <w:t>https://www.centrumdialogu.com/zamowienia-publiczne</w:t>
      </w:r>
      <w:r w:rsidR="00500919">
        <w:rPr>
          <w:rFonts w:ascii="Tahoma" w:hAnsi="Tahoma" w:cs="Tahoma"/>
          <w:sz w:val="18"/>
          <w:szCs w:val="18"/>
        </w:rPr>
        <w:t xml:space="preserve"> </w:t>
      </w:r>
      <w:r w:rsidRPr="00A71DE0">
        <w:rPr>
          <w:rFonts w:ascii="Tahoma" w:hAnsi="Tahoma" w:cs="Tahoma"/>
          <w:sz w:val="18"/>
          <w:szCs w:val="18"/>
        </w:rPr>
        <w:t>informacje dotyczące:</w:t>
      </w:r>
    </w:p>
    <w:p w14:paraId="4F04A45B" w14:textId="77777777" w:rsidR="00DF5CCA" w:rsidRPr="00A71DE0" w:rsidRDefault="00DF5CCA" w:rsidP="00583F36">
      <w:pPr>
        <w:pStyle w:val="Akapitzlist"/>
        <w:numPr>
          <w:ilvl w:val="0"/>
          <w:numId w:val="17"/>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kwoty, jaką zamierza przeznaczyć na sfinansowanie zamówienia;</w:t>
      </w:r>
    </w:p>
    <w:p w14:paraId="00222129" w14:textId="77777777" w:rsidR="00DF5CCA" w:rsidRPr="00A71DE0" w:rsidRDefault="00A154A4" w:rsidP="00583F36">
      <w:pPr>
        <w:pStyle w:val="Akapitzlist"/>
        <w:numPr>
          <w:ilvl w:val="0"/>
          <w:numId w:val="17"/>
        </w:numPr>
        <w:tabs>
          <w:tab w:val="left" w:pos="900"/>
        </w:tabs>
        <w:spacing w:after="0" w:line="240" w:lineRule="auto"/>
        <w:ind w:left="851"/>
        <w:contextualSpacing w:val="0"/>
        <w:jc w:val="both"/>
        <w:rPr>
          <w:rFonts w:ascii="Tahoma" w:hAnsi="Tahoma" w:cs="Tahoma"/>
          <w:sz w:val="18"/>
          <w:szCs w:val="18"/>
        </w:rPr>
      </w:pPr>
      <w:r>
        <w:rPr>
          <w:rFonts w:ascii="Tahoma" w:hAnsi="Tahoma" w:cs="Tahoma"/>
          <w:sz w:val="18"/>
          <w:szCs w:val="18"/>
        </w:rPr>
        <w:lastRenderedPageBreak/>
        <w:t>firm oraz adresów W</w:t>
      </w:r>
      <w:r w:rsidR="00DF5CCA" w:rsidRPr="00A71DE0">
        <w:rPr>
          <w:rFonts w:ascii="Tahoma" w:hAnsi="Tahoma" w:cs="Tahoma"/>
          <w:sz w:val="18"/>
          <w:szCs w:val="18"/>
        </w:rPr>
        <w:t>ykonawców, którzy złożyli oferty w terminie;</w:t>
      </w:r>
    </w:p>
    <w:p w14:paraId="385EDD2A" w14:textId="77777777" w:rsidR="00DF5CCA" w:rsidRPr="00A71DE0" w:rsidRDefault="00DF5CCA" w:rsidP="00583F36">
      <w:pPr>
        <w:pStyle w:val="Akapitzlist"/>
        <w:numPr>
          <w:ilvl w:val="0"/>
          <w:numId w:val="17"/>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ceny, terminu wykonania zamówienia, okresu gwarancji i warunków płatności zawartych w ofertach.</w:t>
      </w:r>
    </w:p>
    <w:p w14:paraId="2A5761BD" w14:textId="77777777" w:rsidR="0058075A" w:rsidRPr="00A71DE0" w:rsidRDefault="0058075A" w:rsidP="00DF5CCA">
      <w:pPr>
        <w:suppressAutoHyphens/>
        <w:jc w:val="both"/>
        <w:rPr>
          <w:rFonts w:ascii="Tahoma" w:hAnsi="Tahoma" w:cs="Tahoma"/>
          <w:b/>
          <w:bCs/>
          <w:sz w:val="18"/>
          <w:szCs w:val="18"/>
        </w:rPr>
      </w:pPr>
    </w:p>
    <w:p w14:paraId="754D4A7A" w14:textId="77777777" w:rsidR="00DF5CCA" w:rsidRPr="00A71DE0" w:rsidRDefault="00DF5CCA" w:rsidP="0060126D">
      <w:pPr>
        <w:suppressAutoHyphens/>
        <w:spacing w:after="120"/>
        <w:jc w:val="both"/>
        <w:rPr>
          <w:rFonts w:ascii="Tahoma" w:hAnsi="Tahoma" w:cs="Tahoma"/>
          <w:b/>
          <w:bCs/>
          <w:sz w:val="18"/>
          <w:szCs w:val="18"/>
        </w:rPr>
      </w:pPr>
      <w:r w:rsidRPr="00A71DE0">
        <w:rPr>
          <w:rFonts w:ascii="Tahoma" w:hAnsi="Tahoma" w:cs="Tahoma"/>
          <w:b/>
          <w:bCs/>
          <w:sz w:val="18"/>
          <w:szCs w:val="18"/>
        </w:rPr>
        <w:t>XIII. OPIS SPOSOBU OBLICZANIA CENY</w:t>
      </w:r>
    </w:p>
    <w:p w14:paraId="7720A3A3" w14:textId="77777777" w:rsidR="007652BB" w:rsidRDefault="007652BB" w:rsidP="007652BB">
      <w:pPr>
        <w:pStyle w:val="Akapitzlist"/>
        <w:numPr>
          <w:ilvl w:val="0"/>
          <w:numId w:val="1"/>
        </w:numPr>
        <w:rPr>
          <w:rFonts w:ascii="Tahoma" w:eastAsia="Times New Roman" w:hAnsi="Tahoma" w:cs="Tahoma"/>
          <w:b/>
          <w:sz w:val="18"/>
          <w:szCs w:val="18"/>
          <w:lang w:eastAsia="pl-PL"/>
        </w:rPr>
      </w:pPr>
      <w:r w:rsidRPr="007652BB">
        <w:rPr>
          <w:rFonts w:ascii="Tahoma" w:eastAsia="Times New Roman" w:hAnsi="Tahoma" w:cs="Tahoma"/>
          <w:b/>
          <w:sz w:val="18"/>
          <w:szCs w:val="18"/>
          <w:lang w:eastAsia="pl-PL"/>
        </w:rPr>
        <w:t>Cenę oferty należy podać w formie ryczałtu za jeden miesiąc wykonywania usługi.</w:t>
      </w:r>
    </w:p>
    <w:p w14:paraId="3A329728" w14:textId="77777777" w:rsidR="00C03B02" w:rsidRPr="007718FF" w:rsidRDefault="00C03B02" w:rsidP="00C03B02">
      <w:pPr>
        <w:numPr>
          <w:ilvl w:val="0"/>
          <w:numId w:val="1"/>
        </w:numPr>
        <w:jc w:val="both"/>
        <w:rPr>
          <w:rFonts w:ascii="Tahoma" w:hAnsi="Tahoma" w:cs="Tahoma"/>
          <w:sz w:val="19"/>
          <w:szCs w:val="19"/>
        </w:rPr>
      </w:pPr>
      <w:r w:rsidRPr="007718FF">
        <w:rPr>
          <w:rFonts w:ascii="Tahoma" w:hAnsi="Tahoma" w:cs="Tahoma"/>
          <w:sz w:val="19"/>
          <w:szCs w:val="19"/>
        </w:rPr>
        <w:t xml:space="preserve">W związku z powyższym cena oferty musi zawierać wszelkie koszty niezbędne do zrealizowania zamówienia. </w:t>
      </w:r>
    </w:p>
    <w:p w14:paraId="41DDA595" w14:textId="77777777" w:rsidR="00C03B02" w:rsidRPr="001A3B26" w:rsidRDefault="001A3B26" w:rsidP="001A3B26">
      <w:pPr>
        <w:numPr>
          <w:ilvl w:val="0"/>
          <w:numId w:val="1"/>
        </w:numPr>
        <w:jc w:val="both"/>
        <w:rPr>
          <w:rFonts w:ascii="Tahoma" w:hAnsi="Tahoma" w:cs="Tahoma"/>
          <w:sz w:val="18"/>
          <w:szCs w:val="18"/>
        </w:rPr>
      </w:pPr>
      <w:r w:rsidRPr="00C03B02">
        <w:rPr>
          <w:rFonts w:ascii="Tahoma" w:hAnsi="Tahoma" w:cs="Tahoma"/>
          <w:sz w:val="18"/>
          <w:szCs w:val="18"/>
        </w:rPr>
        <w:t>Wykonawca poda w formularzu ofertowym - załącznik nr 1</w:t>
      </w:r>
      <w:r w:rsidR="00513F40">
        <w:rPr>
          <w:rFonts w:ascii="Tahoma" w:hAnsi="Tahoma" w:cs="Tahoma"/>
          <w:sz w:val="18"/>
          <w:szCs w:val="18"/>
        </w:rPr>
        <w:t xml:space="preserve"> do</w:t>
      </w:r>
      <w:r w:rsidRPr="00C03B02">
        <w:rPr>
          <w:rFonts w:ascii="Tahoma" w:hAnsi="Tahoma" w:cs="Tahoma"/>
          <w:sz w:val="18"/>
          <w:szCs w:val="18"/>
        </w:rPr>
        <w:t xml:space="preserve"> </w:t>
      </w:r>
      <w:r w:rsidR="00513F40">
        <w:rPr>
          <w:rFonts w:ascii="Tahoma" w:hAnsi="Tahoma" w:cs="Tahoma"/>
          <w:sz w:val="18"/>
          <w:szCs w:val="18"/>
        </w:rPr>
        <w:t>Ogłoszenia</w:t>
      </w:r>
      <w:r w:rsidRPr="00C03B02">
        <w:rPr>
          <w:rFonts w:ascii="Tahoma" w:hAnsi="Tahoma" w:cs="Tahoma"/>
          <w:sz w:val="18"/>
          <w:szCs w:val="18"/>
        </w:rPr>
        <w:t xml:space="preserve"> </w:t>
      </w:r>
      <w:r w:rsidR="00DF5CCA" w:rsidRPr="00A71DE0">
        <w:rPr>
          <w:rFonts w:ascii="Tahoma" w:hAnsi="Tahoma" w:cs="Tahoma"/>
          <w:sz w:val="18"/>
          <w:szCs w:val="18"/>
        </w:rPr>
        <w:t>Cen</w:t>
      </w:r>
      <w:r>
        <w:rPr>
          <w:rFonts w:ascii="Tahoma" w:hAnsi="Tahoma" w:cs="Tahoma"/>
          <w:sz w:val="18"/>
          <w:szCs w:val="18"/>
        </w:rPr>
        <w:t>ę, która</w:t>
      </w:r>
      <w:r w:rsidR="00DF5CCA" w:rsidRPr="00A71DE0">
        <w:rPr>
          <w:rFonts w:ascii="Tahoma" w:hAnsi="Tahoma" w:cs="Tahoma"/>
          <w:sz w:val="18"/>
          <w:szCs w:val="18"/>
        </w:rPr>
        <w:t xml:space="preserve"> winna być określona przez Wykonawcę z uwzględnieniem wszystkich upustów cenowych (rabatów), jakie Wykonawca oferuje.</w:t>
      </w:r>
    </w:p>
    <w:p w14:paraId="6F262CFA"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Do obliczenia ceny oferty należy zastosować następujący sposób:</w:t>
      </w:r>
    </w:p>
    <w:p w14:paraId="26986995" w14:textId="77777777" w:rsidR="00E041B7" w:rsidRPr="004D3659" w:rsidRDefault="00E041B7" w:rsidP="00864188">
      <w:pPr>
        <w:pStyle w:val="Akapitzlist"/>
        <w:numPr>
          <w:ilvl w:val="0"/>
          <w:numId w:val="44"/>
        </w:numPr>
        <w:ind w:left="567" w:hanging="283"/>
        <w:jc w:val="both"/>
        <w:rPr>
          <w:rFonts w:ascii="Tahoma" w:hAnsi="Tahoma" w:cs="Tahoma"/>
          <w:sz w:val="18"/>
          <w:szCs w:val="18"/>
        </w:rPr>
      </w:pPr>
      <w:r w:rsidRPr="004D3659">
        <w:rPr>
          <w:rFonts w:ascii="Tahoma" w:hAnsi="Tahoma" w:cs="Tahoma"/>
          <w:sz w:val="18"/>
          <w:szCs w:val="18"/>
        </w:rPr>
        <w:t>Podać cenę ryczałtową netto z dokładnością do dwóch miejsc po przecinku.</w:t>
      </w:r>
    </w:p>
    <w:p w14:paraId="40174F39" w14:textId="77777777" w:rsidR="00E041B7" w:rsidRPr="004D3659" w:rsidRDefault="00E041B7" w:rsidP="00864188">
      <w:pPr>
        <w:pStyle w:val="Akapitzlist"/>
        <w:numPr>
          <w:ilvl w:val="0"/>
          <w:numId w:val="44"/>
        </w:numPr>
        <w:ind w:left="567" w:hanging="283"/>
        <w:jc w:val="both"/>
        <w:rPr>
          <w:rFonts w:ascii="Tahoma" w:hAnsi="Tahoma" w:cs="Tahoma"/>
          <w:sz w:val="18"/>
          <w:szCs w:val="18"/>
        </w:rPr>
      </w:pPr>
      <w:r w:rsidRPr="004D3659">
        <w:rPr>
          <w:rFonts w:ascii="Tahoma" w:hAnsi="Tahoma" w:cs="Tahoma"/>
          <w:sz w:val="18"/>
          <w:szCs w:val="18"/>
        </w:rPr>
        <w:t>Podać stawkę VAT (w %).</w:t>
      </w:r>
    </w:p>
    <w:p w14:paraId="59470C3B" w14:textId="77777777" w:rsidR="00E041B7" w:rsidRPr="004D3659" w:rsidRDefault="00E041B7" w:rsidP="00864188">
      <w:pPr>
        <w:pStyle w:val="Akapitzlist"/>
        <w:numPr>
          <w:ilvl w:val="0"/>
          <w:numId w:val="44"/>
        </w:numPr>
        <w:ind w:left="567" w:hanging="283"/>
        <w:jc w:val="both"/>
        <w:rPr>
          <w:rFonts w:ascii="Tahoma" w:hAnsi="Tahoma" w:cs="Tahoma"/>
          <w:sz w:val="18"/>
          <w:szCs w:val="18"/>
        </w:rPr>
      </w:pPr>
      <w:r w:rsidRPr="004D3659">
        <w:rPr>
          <w:rFonts w:ascii="Tahoma" w:hAnsi="Tahoma" w:cs="Tahoma"/>
          <w:sz w:val="18"/>
          <w:szCs w:val="18"/>
        </w:rPr>
        <w:t>Obliczyć cenę ryczałtową brutto dodając do ceny netto iloczyn ceny netto i stawki VAT (w %). Tak wyliczoną wartość brutto należy zaokrąglić do dwóch miejsc po przecinku, stosując zasadę, że jeżeli trzecia cyfra po przecinku jest równa lub większa od 5 to należy zaokrąglić w górę, jeżeli mniejsza to nic nie zmieniać</w:t>
      </w:r>
      <w:r w:rsidR="00764E2A">
        <w:rPr>
          <w:rFonts w:ascii="Tahoma" w:hAnsi="Tahoma" w:cs="Tahoma"/>
          <w:sz w:val="18"/>
          <w:szCs w:val="18"/>
        </w:rPr>
        <w:t>,</w:t>
      </w:r>
      <w:r w:rsidRPr="004D3659">
        <w:rPr>
          <w:rFonts w:ascii="Tahoma" w:hAnsi="Tahoma" w:cs="Tahoma"/>
          <w:sz w:val="18"/>
          <w:szCs w:val="18"/>
        </w:rPr>
        <w:t xml:space="preserve"> a pozostałe cyfry po przecinku należy „odciąć”.</w:t>
      </w:r>
    </w:p>
    <w:p w14:paraId="15AD1B10"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Określenie właściwej stawki VAT należy do Wykonawcy. Należy podać stawkę VAT obowiązującą na dzień otwarcia ofert.</w:t>
      </w:r>
    </w:p>
    <w:p w14:paraId="2CF3F04F"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omyłki rachunkowej w wyliczeniu Ceny Oferty brutto zostanie ona poprawiona zgodnie</w:t>
      </w:r>
      <w:r>
        <w:rPr>
          <w:rFonts w:ascii="Tahoma" w:hAnsi="Tahoma" w:cs="Tahoma"/>
          <w:sz w:val="18"/>
          <w:szCs w:val="18"/>
        </w:rPr>
        <w:t xml:space="preserve"> z zasadami określonymi w pkt. 4</w:t>
      </w:r>
      <w:r w:rsidRPr="00E041B7">
        <w:rPr>
          <w:rFonts w:ascii="Tahoma" w:hAnsi="Tahoma" w:cs="Tahoma"/>
          <w:sz w:val="18"/>
          <w:szCs w:val="18"/>
        </w:rPr>
        <w:t>, przy założeniu, że Cena Oferty netto została określona prawidłowo.</w:t>
      </w:r>
    </w:p>
    <w:p w14:paraId="2556C2B8"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rozbieżności między ceną podaną liczbowo, a ceną podaną słownie jako prawidłową Zamawiający uzna Cenę Oferty podaną l</w:t>
      </w:r>
      <w:r>
        <w:rPr>
          <w:rFonts w:ascii="Tahoma" w:hAnsi="Tahoma" w:cs="Tahoma"/>
          <w:sz w:val="18"/>
          <w:szCs w:val="18"/>
        </w:rPr>
        <w:t>iczbowo, z uwzględnieniem pkt. 6</w:t>
      </w:r>
      <w:r w:rsidRPr="00E041B7">
        <w:rPr>
          <w:rFonts w:ascii="Tahoma" w:hAnsi="Tahoma" w:cs="Tahoma"/>
          <w:sz w:val="18"/>
          <w:szCs w:val="18"/>
        </w:rPr>
        <w:t>.</w:t>
      </w:r>
    </w:p>
    <w:p w14:paraId="0C78D348" w14:textId="77777777" w:rsidR="00DF5CCA" w:rsidRPr="00A71DE0" w:rsidRDefault="00DF5CCA" w:rsidP="00AB3B44">
      <w:pPr>
        <w:numPr>
          <w:ilvl w:val="0"/>
          <w:numId w:val="1"/>
        </w:numPr>
        <w:jc w:val="both"/>
        <w:rPr>
          <w:rFonts w:ascii="Tahoma" w:hAnsi="Tahoma" w:cs="Tahoma"/>
          <w:sz w:val="18"/>
          <w:szCs w:val="18"/>
        </w:rPr>
      </w:pPr>
      <w:r w:rsidRPr="00A71DE0">
        <w:rPr>
          <w:rFonts w:ascii="Tahoma" w:hAnsi="Tahoma" w:cs="Tahoma"/>
          <w:sz w:val="18"/>
          <w:szCs w:val="18"/>
        </w:rPr>
        <w:t>Rozliczenia pomiędzy Zamawiającym a Wykonawcą będą prowadzone w złotych polskich.</w:t>
      </w:r>
    </w:p>
    <w:p w14:paraId="08CA5081" w14:textId="77777777" w:rsidR="00FE4DD8" w:rsidRPr="00A71DE0" w:rsidRDefault="00FE4DD8" w:rsidP="00DF5CCA">
      <w:pPr>
        <w:suppressAutoHyphens/>
        <w:jc w:val="both"/>
        <w:rPr>
          <w:rFonts w:ascii="Tahoma" w:hAnsi="Tahoma" w:cs="Tahoma"/>
          <w:b/>
          <w:bCs/>
          <w:sz w:val="18"/>
          <w:szCs w:val="18"/>
        </w:rPr>
      </w:pPr>
    </w:p>
    <w:p w14:paraId="547F2800" w14:textId="77777777" w:rsidR="00DF5CCA" w:rsidRPr="000149E7" w:rsidRDefault="00DF5CCA" w:rsidP="00686622">
      <w:pPr>
        <w:suppressAutoHyphens/>
        <w:spacing w:after="120"/>
        <w:jc w:val="both"/>
        <w:rPr>
          <w:rFonts w:ascii="Tahoma" w:hAnsi="Tahoma" w:cs="Tahoma"/>
          <w:b/>
          <w:bCs/>
          <w:sz w:val="18"/>
          <w:szCs w:val="18"/>
        </w:rPr>
      </w:pPr>
      <w:r w:rsidRPr="000149E7">
        <w:rPr>
          <w:rFonts w:ascii="Tahoma" w:hAnsi="Tahoma" w:cs="Tahoma"/>
          <w:b/>
          <w:bCs/>
          <w:sz w:val="18"/>
          <w:szCs w:val="18"/>
        </w:rPr>
        <w:t xml:space="preserve">XIV. OPIS </w:t>
      </w:r>
      <w:r w:rsidR="000149E7">
        <w:rPr>
          <w:rFonts w:ascii="Tahoma" w:hAnsi="Tahoma" w:cs="Tahoma"/>
          <w:b/>
          <w:bCs/>
          <w:sz w:val="18"/>
          <w:szCs w:val="18"/>
        </w:rPr>
        <w:t>KRYTERIÓW I SPOSOBU OCENY OFERT</w:t>
      </w:r>
    </w:p>
    <w:p w14:paraId="65FC5754" w14:textId="77777777" w:rsidR="0056179D" w:rsidRPr="00A71DE0" w:rsidRDefault="0056179D" w:rsidP="000B26DF">
      <w:pPr>
        <w:numPr>
          <w:ilvl w:val="0"/>
          <w:numId w:val="15"/>
        </w:numPr>
        <w:jc w:val="both"/>
        <w:rPr>
          <w:rFonts w:ascii="Tahoma" w:hAnsi="Tahoma" w:cs="Tahoma"/>
          <w:sz w:val="18"/>
          <w:szCs w:val="18"/>
        </w:rPr>
      </w:pPr>
      <w:r w:rsidRPr="00A71DE0">
        <w:rPr>
          <w:rFonts w:ascii="Tahoma" w:hAnsi="Tahoma" w:cs="Tahoma"/>
          <w:sz w:val="18"/>
          <w:szCs w:val="18"/>
        </w:rPr>
        <w:t>Przy wyborze oferty Zamawiający będzie się kierował następującymi kryteriami (odrębnie dla każdego z pakietów):</w:t>
      </w:r>
    </w:p>
    <w:p w14:paraId="1CAF27AE" w14:textId="77777777" w:rsidR="0056179D" w:rsidRPr="00A71DE0" w:rsidRDefault="0056179D" w:rsidP="0056179D">
      <w:pPr>
        <w:numPr>
          <w:ilvl w:val="12"/>
          <w:numId w:val="0"/>
        </w:numPr>
        <w:suppressAutoHyphens/>
        <w:ind w:left="283" w:hanging="283"/>
        <w:jc w:val="both"/>
        <w:rPr>
          <w:rFonts w:ascii="Tahoma" w:hAnsi="Tahoma" w:cs="Tahoma"/>
          <w:b/>
          <w:bCs/>
          <w:sz w:val="18"/>
          <w:szCs w:val="18"/>
        </w:rPr>
      </w:pPr>
    </w:p>
    <w:p w14:paraId="069202D9" w14:textId="77777777" w:rsidR="0056179D" w:rsidRPr="00A71DE0" w:rsidRDefault="008E6804" w:rsidP="0056179D">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56179D" w:rsidRPr="00A71DE0">
        <w:rPr>
          <w:rFonts w:ascii="Tahoma" w:hAnsi="Tahoma" w:cs="Tahoma"/>
          <w:b/>
          <w:bCs/>
          <w:sz w:val="18"/>
          <w:szCs w:val="18"/>
        </w:rPr>
        <w:tab/>
        <w:t>ranga</w:t>
      </w:r>
    </w:p>
    <w:p w14:paraId="2A8400FF" w14:textId="77777777" w:rsidR="0056179D" w:rsidRDefault="008E6804" w:rsidP="0056179D">
      <w:pPr>
        <w:numPr>
          <w:ilvl w:val="0"/>
          <w:numId w:val="9"/>
        </w:numPr>
        <w:tabs>
          <w:tab w:val="left" w:pos="5760"/>
        </w:tabs>
        <w:suppressAutoHyphens/>
        <w:jc w:val="both"/>
        <w:rPr>
          <w:rFonts w:ascii="Tahoma" w:hAnsi="Tahoma" w:cs="Tahoma"/>
          <w:b/>
          <w:bCs/>
          <w:sz w:val="18"/>
          <w:szCs w:val="18"/>
        </w:rPr>
      </w:pPr>
      <w:r>
        <w:rPr>
          <w:rFonts w:ascii="Tahoma" w:hAnsi="Tahoma" w:cs="Tahoma"/>
          <w:b/>
          <w:bCs/>
          <w:sz w:val="18"/>
          <w:szCs w:val="18"/>
        </w:rPr>
        <w:t>Cena</w:t>
      </w:r>
      <w:r>
        <w:rPr>
          <w:rFonts w:ascii="Tahoma" w:hAnsi="Tahoma" w:cs="Tahoma"/>
          <w:b/>
          <w:bCs/>
          <w:sz w:val="18"/>
          <w:szCs w:val="18"/>
        </w:rPr>
        <w:tab/>
      </w:r>
      <w:r w:rsidR="0056179D" w:rsidRPr="00A71DE0">
        <w:rPr>
          <w:rFonts w:ascii="Tahoma" w:hAnsi="Tahoma" w:cs="Tahoma"/>
          <w:b/>
          <w:bCs/>
          <w:sz w:val="18"/>
          <w:szCs w:val="18"/>
        </w:rPr>
        <w:tab/>
        <w:t>- 60%</w:t>
      </w:r>
    </w:p>
    <w:p w14:paraId="2526F906" w14:textId="77777777" w:rsidR="009624BF" w:rsidRPr="009624BF" w:rsidRDefault="009624BF" w:rsidP="009624BF">
      <w:pPr>
        <w:tabs>
          <w:tab w:val="left" w:pos="5760"/>
        </w:tabs>
        <w:suppressAutoHyphens/>
        <w:ind w:left="360"/>
        <w:jc w:val="both"/>
        <w:rPr>
          <w:rFonts w:ascii="Tahoma" w:hAnsi="Tahoma" w:cs="Tahoma"/>
          <w:b/>
          <w:bCs/>
          <w:sz w:val="18"/>
          <w:szCs w:val="18"/>
        </w:rPr>
      </w:pPr>
    </w:p>
    <w:p w14:paraId="632C3278" w14:textId="161B3F50" w:rsidR="004A3401" w:rsidRPr="009624BF" w:rsidRDefault="00C312D4" w:rsidP="004A3401">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Termin płatności</w:t>
      </w:r>
      <w:r w:rsidR="00022E41">
        <w:rPr>
          <w:rFonts w:ascii="Tahoma" w:hAnsi="Tahoma" w:cs="Tahoma"/>
          <w:b/>
          <w:bCs/>
          <w:sz w:val="18"/>
          <w:szCs w:val="18"/>
        </w:rPr>
        <w:tab/>
      </w:r>
      <w:r w:rsidR="00022E41">
        <w:rPr>
          <w:rFonts w:ascii="Tahoma" w:hAnsi="Tahoma" w:cs="Tahoma"/>
          <w:b/>
          <w:bCs/>
          <w:sz w:val="18"/>
          <w:szCs w:val="18"/>
        </w:rPr>
        <w:tab/>
        <w:t>-2</w:t>
      </w:r>
      <w:r w:rsidR="005557DF" w:rsidRPr="009624BF">
        <w:rPr>
          <w:rFonts w:ascii="Tahoma" w:hAnsi="Tahoma" w:cs="Tahoma"/>
          <w:b/>
          <w:bCs/>
          <w:sz w:val="18"/>
          <w:szCs w:val="18"/>
        </w:rPr>
        <w:t>0%</w:t>
      </w:r>
    </w:p>
    <w:p w14:paraId="319916E3" w14:textId="77777777" w:rsidR="007E7C91" w:rsidRDefault="007E7C91" w:rsidP="007E7C91">
      <w:pPr>
        <w:tabs>
          <w:tab w:val="left" w:pos="5760"/>
        </w:tabs>
        <w:suppressAutoHyphens/>
        <w:ind w:left="360"/>
        <w:jc w:val="both"/>
        <w:rPr>
          <w:rFonts w:ascii="Tahoma" w:hAnsi="Tahoma" w:cs="Tahoma"/>
          <w:b/>
          <w:bCs/>
          <w:color w:val="FF0000"/>
          <w:sz w:val="18"/>
          <w:szCs w:val="18"/>
        </w:rPr>
      </w:pPr>
    </w:p>
    <w:p w14:paraId="590FCE84" w14:textId="3E6CC184" w:rsidR="007E7C91" w:rsidRPr="009624BF" w:rsidRDefault="007E7C91" w:rsidP="009624BF">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Liczba osób wpisanych na listę</w:t>
      </w:r>
      <w:r w:rsidR="00022E41">
        <w:rPr>
          <w:rFonts w:ascii="Tahoma" w:hAnsi="Tahoma" w:cs="Tahoma"/>
          <w:b/>
          <w:bCs/>
          <w:sz w:val="18"/>
          <w:szCs w:val="18"/>
        </w:rPr>
        <w:tab/>
      </w:r>
      <w:r w:rsidR="00022E41">
        <w:rPr>
          <w:rFonts w:ascii="Tahoma" w:hAnsi="Tahoma" w:cs="Tahoma"/>
          <w:b/>
          <w:bCs/>
          <w:sz w:val="18"/>
          <w:szCs w:val="18"/>
        </w:rPr>
        <w:tab/>
        <w:t>-2</w:t>
      </w:r>
      <w:r w:rsidR="005557DF" w:rsidRPr="009624BF">
        <w:rPr>
          <w:rFonts w:ascii="Tahoma" w:hAnsi="Tahoma" w:cs="Tahoma"/>
          <w:b/>
          <w:bCs/>
          <w:sz w:val="18"/>
          <w:szCs w:val="18"/>
        </w:rPr>
        <w:t>0%</w:t>
      </w:r>
    </w:p>
    <w:p w14:paraId="4E7285CE"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kwalifikowanych pracowników ochrony,</w:t>
      </w:r>
    </w:p>
    <w:p w14:paraId="1A84003D"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skierowanych do realizacji przedmiotowego</w:t>
      </w:r>
    </w:p>
    <w:p w14:paraId="5509D3D0"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zamówienia</w:t>
      </w:r>
    </w:p>
    <w:p w14:paraId="750FC07B" w14:textId="77777777" w:rsidR="0056179D" w:rsidRPr="009624BF" w:rsidRDefault="0056179D" w:rsidP="009624BF">
      <w:pPr>
        <w:tabs>
          <w:tab w:val="left" w:pos="5760"/>
        </w:tabs>
        <w:suppressAutoHyphens/>
        <w:ind w:left="360"/>
        <w:jc w:val="both"/>
        <w:rPr>
          <w:rFonts w:ascii="Tahoma" w:hAnsi="Tahoma" w:cs="Tahoma"/>
          <w:b/>
          <w:bCs/>
          <w:sz w:val="18"/>
          <w:szCs w:val="18"/>
        </w:rPr>
      </w:pPr>
    </w:p>
    <w:p w14:paraId="78581A6D" w14:textId="77777777" w:rsidR="0056179D" w:rsidRPr="00A71DE0" w:rsidRDefault="0056179D" w:rsidP="0056179D">
      <w:pPr>
        <w:jc w:val="both"/>
        <w:rPr>
          <w:rFonts w:ascii="Tahoma" w:hAnsi="Tahoma" w:cs="Tahoma"/>
          <w:sz w:val="18"/>
          <w:szCs w:val="18"/>
        </w:rPr>
      </w:pPr>
      <w:r w:rsidRPr="00A71DE0">
        <w:rPr>
          <w:rFonts w:ascii="Tahoma" w:hAnsi="Tahoma" w:cs="Tahoma"/>
          <w:sz w:val="18"/>
          <w:szCs w:val="18"/>
        </w:rPr>
        <w:t xml:space="preserve">Sposób obliczania kryteriów </w:t>
      </w:r>
    </w:p>
    <w:p w14:paraId="66FACF97" w14:textId="77777777" w:rsidR="00363184" w:rsidRDefault="00363184" w:rsidP="0056179D">
      <w:pPr>
        <w:jc w:val="both"/>
        <w:rPr>
          <w:rFonts w:ascii="Tahoma" w:hAnsi="Tahoma" w:cs="Tahoma"/>
          <w:sz w:val="18"/>
          <w:szCs w:val="18"/>
        </w:rPr>
      </w:pPr>
    </w:p>
    <w:p w14:paraId="3EFAC7C5" w14:textId="77777777" w:rsidR="0056179D" w:rsidRPr="00A71DE0" w:rsidRDefault="00363184" w:rsidP="0056179D">
      <w:pPr>
        <w:jc w:val="both"/>
        <w:rPr>
          <w:rFonts w:ascii="Tahoma" w:hAnsi="Tahoma" w:cs="Tahoma"/>
          <w:sz w:val="18"/>
          <w:szCs w:val="18"/>
        </w:rPr>
      </w:pPr>
      <w:r w:rsidRPr="00363184">
        <w:rPr>
          <w:rFonts w:ascii="Tahoma" w:hAnsi="Tahoma" w:cs="Tahoma"/>
          <w:sz w:val="18"/>
          <w:szCs w:val="18"/>
        </w:rPr>
        <w:t xml:space="preserve">Kryterium </w:t>
      </w:r>
      <w:r w:rsidRPr="00363184">
        <w:rPr>
          <w:rFonts w:ascii="Tahoma" w:hAnsi="Tahoma" w:cs="Tahoma"/>
          <w:sz w:val="18"/>
          <w:szCs w:val="18"/>
          <w:u w:val="single"/>
        </w:rPr>
        <w:t>Cena:</w:t>
      </w:r>
    </w:p>
    <w:p w14:paraId="35CEAA55" w14:textId="77777777" w:rsidR="0056179D" w:rsidRPr="00A71DE0" w:rsidRDefault="0056179D" w:rsidP="0056179D">
      <w:pPr>
        <w:ind w:left="360"/>
        <w:jc w:val="both"/>
        <w:rPr>
          <w:rFonts w:ascii="Tahoma" w:hAnsi="Tahoma" w:cs="Tahoma"/>
          <w:sz w:val="18"/>
          <w:szCs w:val="18"/>
        </w:rPr>
      </w:pPr>
      <w:r w:rsidRPr="00A71DE0">
        <w:rPr>
          <w:rFonts w:ascii="Tahoma" w:hAnsi="Tahoma" w:cs="Tahoma"/>
          <w:b/>
          <w:bCs/>
          <w:sz w:val="18"/>
          <w:szCs w:val="18"/>
        </w:rPr>
        <w:t>Cena</w:t>
      </w:r>
      <w:r w:rsidRPr="00A71DE0">
        <w:rPr>
          <w:rFonts w:ascii="Tahoma" w:hAnsi="Tahoma" w:cs="Tahoma"/>
          <w:sz w:val="18"/>
          <w:szCs w:val="18"/>
        </w:rPr>
        <w:t xml:space="preserve"> – obliczana jest wg wzoru:</w:t>
      </w:r>
    </w:p>
    <w:p w14:paraId="54694995" w14:textId="77777777" w:rsidR="0056179D" w:rsidRPr="00A71DE0" w:rsidRDefault="0056179D" w:rsidP="0056179D">
      <w:pPr>
        <w:ind w:left="709"/>
        <w:jc w:val="both"/>
        <w:rPr>
          <w:rFonts w:ascii="Tahoma" w:hAnsi="Tahoma" w:cs="Tahoma"/>
          <w:sz w:val="18"/>
          <w:szCs w:val="18"/>
          <w:vertAlign w:val="subscript"/>
          <w:lang w:val="de-DE"/>
        </w:rPr>
      </w:pPr>
      <w:r w:rsidRPr="00A71DE0">
        <w:rPr>
          <w:rFonts w:ascii="Tahoma" w:hAnsi="Tahoma" w:cs="Tahoma"/>
          <w:sz w:val="18"/>
          <w:szCs w:val="18"/>
          <w:lang w:val="de-DE"/>
        </w:rPr>
        <w:t>C=(C min / C n) x 100 x ranga</w:t>
      </w:r>
    </w:p>
    <w:p w14:paraId="6638B6A3" w14:textId="77777777" w:rsidR="0056179D" w:rsidRPr="00A71DE0" w:rsidRDefault="0056179D" w:rsidP="0056179D">
      <w:pPr>
        <w:ind w:left="709"/>
        <w:jc w:val="both"/>
        <w:rPr>
          <w:rFonts w:ascii="Tahoma" w:hAnsi="Tahoma" w:cs="Tahoma"/>
          <w:sz w:val="18"/>
          <w:szCs w:val="18"/>
        </w:rPr>
      </w:pPr>
      <w:r w:rsidRPr="00A71DE0">
        <w:rPr>
          <w:rFonts w:ascii="Tahoma" w:hAnsi="Tahoma" w:cs="Tahoma"/>
          <w:sz w:val="18"/>
          <w:szCs w:val="18"/>
        </w:rPr>
        <w:t>C min – cena minimalna, C n – cena oferty badanej</w:t>
      </w:r>
    </w:p>
    <w:p w14:paraId="28C37F6E" w14:textId="77777777" w:rsidR="000F0D2E" w:rsidRDefault="0056179D" w:rsidP="001B4381">
      <w:pPr>
        <w:ind w:left="709"/>
        <w:jc w:val="both"/>
        <w:rPr>
          <w:rFonts w:ascii="Tahoma" w:hAnsi="Tahoma" w:cs="Tahoma"/>
          <w:sz w:val="18"/>
          <w:szCs w:val="18"/>
        </w:rPr>
      </w:pPr>
      <w:r w:rsidRPr="00A71DE0">
        <w:rPr>
          <w:rFonts w:ascii="Tahoma" w:hAnsi="Tahoma" w:cs="Tahoma"/>
          <w:sz w:val="18"/>
          <w:szCs w:val="18"/>
        </w:rPr>
        <w:t xml:space="preserve">Zamawiający </w:t>
      </w:r>
      <w:r w:rsidRPr="00CF7452">
        <w:rPr>
          <w:rFonts w:ascii="Tahoma" w:hAnsi="Tahoma" w:cs="Tahoma"/>
          <w:sz w:val="18"/>
          <w:szCs w:val="18"/>
        </w:rPr>
        <w:t>przyjmie do oceny podane przez wykonawców ceny brutto.</w:t>
      </w:r>
    </w:p>
    <w:p w14:paraId="6EFC6E3C" w14:textId="77777777" w:rsidR="00363184" w:rsidRPr="001B4381" w:rsidRDefault="00363184" w:rsidP="001B4381">
      <w:pPr>
        <w:ind w:left="709"/>
        <w:jc w:val="both"/>
        <w:rPr>
          <w:rFonts w:ascii="Tahoma" w:hAnsi="Tahoma" w:cs="Tahoma"/>
          <w:sz w:val="18"/>
          <w:szCs w:val="18"/>
        </w:rPr>
      </w:pPr>
    </w:p>
    <w:p w14:paraId="651DD461" w14:textId="77777777" w:rsidR="00A657F3" w:rsidRPr="002F1A04" w:rsidRDefault="00FE2DF1" w:rsidP="000F0D2E">
      <w:pPr>
        <w:ind w:left="360"/>
        <w:jc w:val="both"/>
        <w:rPr>
          <w:rFonts w:ascii="Tahoma" w:hAnsi="Tahoma" w:cs="Tahoma"/>
          <w:b/>
          <w:bCs/>
          <w:sz w:val="18"/>
          <w:szCs w:val="18"/>
        </w:rPr>
      </w:pPr>
      <w:r w:rsidRPr="002F1A04">
        <w:rPr>
          <w:rFonts w:ascii="Tahoma" w:hAnsi="Tahoma" w:cs="Tahoma"/>
          <w:b/>
          <w:bCs/>
          <w:sz w:val="18"/>
          <w:szCs w:val="18"/>
        </w:rPr>
        <w:t xml:space="preserve">Kryterium </w:t>
      </w:r>
      <w:r w:rsidRPr="002F1A04">
        <w:rPr>
          <w:rFonts w:ascii="Tahoma" w:hAnsi="Tahoma" w:cs="Tahoma"/>
          <w:b/>
          <w:bCs/>
          <w:sz w:val="18"/>
          <w:szCs w:val="18"/>
          <w:u w:val="single"/>
        </w:rPr>
        <w:t>Termin płatności</w:t>
      </w:r>
      <w:r w:rsidRPr="002F1A04">
        <w:rPr>
          <w:rFonts w:ascii="Tahoma" w:hAnsi="Tahoma" w:cs="Tahoma"/>
          <w:b/>
          <w:bCs/>
          <w:sz w:val="18"/>
          <w:szCs w:val="18"/>
        </w:rPr>
        <w:t>:</w:t>
      </w:r>
    </w:p>
    <w:p w14:paraId="44696C53"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Termin płatności – obliczany jest wg wzoru: T = (T n / T max) x 100 x ranga</w:t>
      </w:r>
    </w:p>
    <w:p w14:paraId="1B6D72E3"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 n – termin płatności oferty badanej (w dniach), T max – maksymalny termin płatności (w dniach)</w:t>
      </w:r>
    </w:p>
    <w:p w14:paraId="50DD33EC"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 xml:space="preserve">Do obliczeń kryterium terminu płatności Zamawiający przyjmie minimalnie </w:t>
      </w:r>
      <w:r w:rsidR="00E15E12" w:rsidRPr="002F1A04">
        <w:rPr>
          <w:rFonts w:ascii="Tahoma" w:hAnsi="Tahoma" w:cs="Tahoma"/>
          <w:bCs/>
          <w:sz w:val="18"/>
          <w:szCs w:val="18"/>
        </w:rPr>
        <w:t>7</w:t>
      </w:r>
      <w:r w:rsidRPr="002F1A04">
        <w:rPr>
          <w:rFonts w:ascii="Tahoma" w:hAnsi="Tahoma" w:cs="Tahoma"/>
          <w:bCs/>
          <w:sz w:val="18"/>
          <w:szCs w:val="18"/>
        </w:rPr>
        <w:t xml:space="preserve"> dni, maksymalnie </w:t>
      </w:r>
      <w:r w:rsidR="00E15E12" w:rsidRPr="002F1A04">
        <w:rPr>
          <w:rFonts w:ascii="Tahoma" w:hAnsi="Tahoma" w:cs="Tahoma"/>
          <w:bCs/>
          <w:sz w:val="18"/>
          <w:szCs w:val="18"/>
        </w:rPr>
        <w:t>30</w:t>
      </w:r>
      <w:r w:rsidRPr="002F1A04">
        <w:rPr>
          <w:rFonts w:ascii="Tahoma" w:hAnsi="Tahoma" w:cs="Tahoma"/>
          <w:bCs/>
          <w:sz w:val="18"/>
          <w:szCs w:val="18"/>
        </w:rPr>
        <w:t xml:space="preserve"> dni, z zastrzeżeniem, iż termin płatności </w:t>
      </w:r>
      <w:r w:rsidR="00E15E12" w:rsidRPr="002F1A04">
        <w:rPr>
          <w:rFonts w:ascii="Tahoma" w:hAnsi="Tahoma" w:cs="Tahoma"/>
          <w:bCs/>
          <w:sz w:val="18"/>
          <w:szCs w:val="18"/>
        </w:rPr>
        <w:t>7</w:t>
      </w:r>
      <w:r w:rsidRPr="002F1A04">
        <w:rPr>
          <w:rFonts w:ascii="Tahoma" w:hAnsi="Tahoma" w:cs="Tahoma"/>
          <w:bCs/>
          <w:sz w:val="18"/>
          <w:szCs w:val="18"/>
        </w:rPr>
        <w:t>-dniowy, jako warunek otrzyma 0 pkt.</w:t>
      </w:r>
    </w:p>
    <w:p w14:paraId="511DCD2F" w14:textId="77777777" w:rsidR="00FE2DF1" w:rsidRPr="002F1A04" w:rsidRDefault="00FE2DF1" w:rsidP="00FE2DF1">
      <w:pPr>
        <w:ind w:left="360"/>
        <w:jc w:val="both"/>
        <w:rPr>
          <w:rFonts w:ascii="Tahoma" w:hAnsi="Tahoma" w:cs="Tahoma"/>
          <w:bCs/>
          <w:sz w:val="18"/>
          <w:szCs w:val="18"/>
        </w:rPr>
      </w:pPr>
    </w:p>
    <w:p w14:paraId="7F5565DA" w14:textId="77777777" w:rsidR="007E7C91" w:rsidRPr="002F1A04" w:rsidRDefault="007E7C91" w:rsidP="008E123E">
      <w:pPr>
        <w:ind w:left="360"/>
        <w:jc w:val="both"/>
        <w:rPr>
          <w:rFonts w:ascii="Tahoma" w:hAnsi="Tahoma" w:cs="Tahoma"/>
          <w:b/>
          <w:bCs/>
          <w:sz w:val="18"/>
          <w:szCs w:val="18"/>
        </w:rPr>
      </w:pPr>
      <w:r w:rsidRPr="002F1A04">
        <w:rPr>
          <w:rFonts w:ascii="Tahoma" w:hAnsi="Tahoma" w:cs="Tahoma"/>
          <w:b/>
          <w:bCs/>
          <w:sz w:val="18"/>
          <w:szCs w:val="18"/>
        </w:rPr>
        <w:t xml:space="preserve">Kryterium </w:t>
      </w:r>
      <w:r w:rsidR="008E123E" w:rsidRPr="002F1A04">
        <w:rPr>
          <w:rFonts w:ascii="Tahoma" w:hAnsi="Tahoma" w:cs="Tahoma"/>
          <w:b/>
          <w:bCs/>
          <w:sz w:val="18"/>
          <w:szCs w:val="18"/>
          <w:u w:val="single"/>
        </w:rPr>
        <w:t>Liczba osób wpisanych na listę kwalifikowanych pracowników ochrony, skierowanych do realizacji przedmiotowego</w:t>
      </w:r>
      <w:r w:rsidR="008E123E" w:rsidRPr="002F1A04">
        <w:rPr>
          <w:rFonts w:ascii="Tahoma" w:hAnsi="Tahoma" w:cs="Tahoma"/>
          <w:b/>
          <w:bCs/>
          <w:sz w:val="18"/>
          <w:szCs w:val="18"/>
        </w:rPr>
        <w:t xml:space="preserve"> </w:t>
      </w:r>
      <w:r w:rsidRPr="002F1A04">
        <w:rPr>
          <w:rFonts w:ascii="Tahoma" w:hAnsi="Tahoma" w:cs="Tahoma"/>
          <w:b/>
          <w:bCs/>
          <w:sz w:val="18"/>
          <w:szCs w:val="18"/>
        </w:rPr>
        <w:t>(Kz):</w:t>
      </w:r>
    </w:p>
    <w:p w14:paraId="0A315DFA" w14:textId="77777777" w:rsidR="007E7C91" w:rsidRPr="002F1A04" w:rsidRDefault="007E7C91" w:rsidP="007E7C91">
      <w:pPr>
        <w:ind w:left="360"/>
        <w:jc w:val="both"/>
        <w:rPr>
          <w:rFonts w:ascii="Tahoma" w:hAnsi="Tahoma" w:cs="Tahoma"/>
          <w:bCs/>
          <w:sz w:val="18"/>
          <w:szCs w:val="18"/>
        </w:rPr>
      </w:pPr>
      <w:r w:rsidRPr="002F1A04">
        <w:rPr>
          <w:rFonts w:ascii="Tahoma" w:hAnsi="Tahoma" w:cs="Tahoma"/>
          <w:bCs/>
          <w:sz w:val="18"/>
          <w:szCs w:val="18"/>
        </w:rPr>
        <w:t xml:space="preserve">Zamawiający wymaga od Wykonawcy skierowania </w:t>
      </w:r>
      <w:r w:rsidR="004575BA" w:rsidRPr="002F1A04">
        <w:rPr>
          <w:rFonts w:ascii="Tahoma" w:hAnsi="Tahoma" w:cs="Tahoma"/>
          <w:bCs/>
          <w:sz w:val="18"/>
          <w:szCs w:val="18"/>
        </w:rPr>
        <w:t xml:space="preserve">do ochrony obiektu co </w:t>
      </w:r>
      <w:r w:rsidR="00570695">
        <w:rPr>
          <w:rFonts w:ascii="Tahoma" w:hAnsi="Tahoma" w:cs="Tahoma"/>
          <w:bCs/>
          <w:sz w:val="18"/>
          <w:szCs w:val="18"/>
        </w:rPr>
        <w:t>najmniej 1</w:t>
      </w:r>
      <w:r w:rsidR="00CD3B8E" w:rsidRPr="002F1A04">
        <w:rPr>
          <w:rFonts w:ascii="Tahoma" w:hAnsi="Tahoma" w:cs="Tahoma"/>
          <w:bCs/>
          <w:sz w:val="18"/>
          <w:szCs w:val="18"/>
        </w:rPr>
        <w:t xml:space="preserve"> pracownik</w:t>
      </w:r>
      <w:r w:rsidR="00570695">
        <w:rPr>
          <w:rFonts w:ascii="Tahoma" w:hAnsi="Tahoma" w:cs="Tahoma"/>
          <w:bCs/>
          <w:sz w:val="18"/>
          <w:szCs w:val="18"/>
        </w:rPr>
        <w:t>a</w:t>
      </w:r>
      <w:r w:rsidR="00AE5545" w:rsidRPr="002F1A04">
        <w:rPr>
          <w:rFonts w:ascii="Tahoma" w:hAnsi="Tahoma" w:cs="Tahoma"/>
          <w:bCs/>
          <w:sz w:val="18"/>
          <w:szCs w:val="18"/>
        </w:rPr>
        <w:t xml:space="preserve"> </w:t>
      </w:r>
      <w:r w:rsidR="004575BA" w:rsidRPr="002F1A04">
        <w:rPr>
          <w:rFonts w:ascii="Tahoma" w:hAnsi="Tahoma" w:cs="Tahoma"/>
          <w:bCs/>
          <w:sz w:val="18"/>
          <w:szCs w:val="18"/>
        </w:rPr>
        <w:t>wpisanego</w:t>
      </w:r>
      <w:r w:rsidRPr="002F1A04">
        <w:rPr>
          <w:rFonts w:ascii="Tahoma" w:hAnsi="Tahoma" w:cs="Tahoma"/>
          <w:bCs/>
          <w:sz w:val="18"/>
          <w:szCs w:val="18"/>
        </w:rPr>
        <w:t xml:space="preserve"> na listę kwalifikowanych pracowników ochrony fizycznej osób i mienia w rozumieniu</w:t>
      </w:r>
      <w:r w:rsidR="00AE5545" w:rsidRPr="002F1A04">
        <w:rPr>
          <w:rFonts w:ascii="Tahoma" w:hAnsi="Tahoma" w:cs="Tahoma"/>
          <w:bCs/>
          <w:sz w:val="18"/>
          <w:szCs w:val="18"/>
        </w:rPr>
        <w:t xml:space="preserve"> </w:t>
      </w:r>
      <w:r w:rsidRPr="002F1A04">
        <w:rPr>
          <w:rFonts w:ascii="Tahoma" w:hAnsi="Tahoma" w:cs="Tahoma"/>
          <w:bCs/>
          <w:sz w:val="18"/>
          <w:szCs w:val="18"/>
        </w:rPr>
        <w:t xml:space="preserve">przepisów ustawy z dnia22 sierpnia 1997r. o ochronie osób </w:t>
      </w:r>
      <w:r w:rsidRPr="00FF2F6C">
        <w:rPr>
          <w:rFonts w:ascii="Tahoma" w:hAnsi="Tahoma" w:cs="Tahoma"/>
          <w:bCs/>
          <w:sz w:val="18"/>
          <w:szCs w:val="18"/>
        </w:rPr>
        <w:t xml:space="preserve">i mienia </w:t>
      </w:r>
      <w:r w:rsidR="009F338D" w:rsidRPr="00FF2F6C">
        <w:rPr>
          <w:rFonts w:ascii="Tahoma" w:hAnsi="Tahoma" w:cs="Tahoma"/>
          <w:sz w:val="18"/>
          <w:szCs w:val="18"/>
        </w:rPr>
        <w:t>(Dz.U.2017 poz. 2213 j.t. ze zm.).</w:t>
      </w:r>
    </w:p>
    <w:p w14:paraId="22EEE403" w14:textId="77777777" w:rsidR="002F1A04" w:rsidRPr="002F1A04" w:rsidRDefault="002F1A04" w:rsidP="007E7C91">
      <w:pPr>
        <w:ind w:left="360"/>
        <w:jc w:val="both"/>
        <w:rPr>
          <w:rFonts w:ascii="Tahoma" w:hAnsi="Tahoma" w:cs="Tahoma"/>
          <w:bCs/>
          <w:sz w:val="18"/>
          <w:szCs w:val="18"/>
        </w:rPr>
      </w:pPr>
    </w:p>
    <w:p w14:paraId="41AE16AA" w14:textId="77777777"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Uwaga! Nie wskazanie wymaganego minimum pracowników spowoduje, że oferta nie będzie</w:t>
      </w:r>
    </w:p>
    <w:p w14:paraId="4EA84DDA" w14:textId="77777777"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 xml:space="preserve">spełniała wymogów </w:t>
      </w:r>
      <w:r w:rsidR="00A7424E">
        <w:rPr>
          <w:rFonts w:ascii="Tahoma" w:hAnsi="Tahoma" w:cs="Tahoma"/>
          <w:b/>
          <w:bCs/>
          <w:sz w:val="18"/>
          <w:szCs w:val="18"/>
        </w:rPr>
        <w:t>Ogłoszenia</w:t>
      </w:r>
      <w:r w:rsidRPr="002F1A04">
        <w:rPr>
          <w:rFonts w:ascii="Tahoma" w:hAnsi="Tahoma" w:cs="Tahoma"/>
          <w:b/>
          <w:bCs/>
          <w:sz w:val="18"/>
          <w:szCs w:val="18"/>
        </w:rPr>
        <w:t xml:space="preserve"> i zostanie odrzucona.</w:t>
      </w:r>
    </w:p>
    <w:p w14:paraId="29BF72B9" w14:textId="77777777" w:rsidR="002F1A04" w:rsidRPr="002F1A04" w:rsidRDefault="002F1A04" w:rsidP="002F1A04">
      <w:pPr>
        <w:ind w:left="360"/>
        <w:jc w:val="center"/>
        <w:rPr>
          <w:rFonts w:ascii="Tahoma" w:hAnsi="Tahoma" w:cs="Tahoma"/>
          <w:b/>
          <w:bCs/>
          <w:sz w:val="18"/>
          <w:szCs w:val="18"/>
        </w:rPr>
      </w:pPr>
    </w:p>
    <w:p w14:paraId="30A0E479" w14:textId="77777777" w:rsidR="007E7C91" w:rsidRPr="002F1A04" w:rsidRDefault="007E7C91" w:rsidP="007E7C91">
      <w:pPr>
        <w:ind w:left="360"/>
        <w:jc w:val="both"/>
        <w:rPr>
          <w:rFonts w:ascii="Tahoma" w:hAnsi="Tahoma" w:cs="Tahoma"/>
          <w:b/>
          <w:bCs/>
          <w:sz w:val="18"/>
          <w:szCs w:val="18"/>
        </w:rPr>
      </w:pPr>
      <w:r w:rsidRPr="002F1A04">
        <w:rPr>
          <w:rFonts w:ascii="Tahoma" w:hAnsi="Tahoma" w:cs="Tahoma"/>
          <w:b/>
          <w:bCs/>
          <w:sz w:val="18"/>
          <w:szCs w:val="18"/>
        </w:rPr>
        <w:t>Kryterium zatrudnienia punktowane będzie w następujący sposób:</w:t>
      </w:r>
    </w:p>
    <w:p w14:paraId="2769B174" w14:textId="77777777" w:rsidR="007E7C91" w:rsidRPr="002F1A04" w:rsidRDefault="00B943B9" w:rsidP="00A41165">
      <w:pPr>
        <w:ind w:left="993" w:hanging="709"/>
        <w:jc w:val="both"/>
        <w:rPr>
          <w:rFonts w:ascii="Tahoma" w:hAnsi="Tahoma" w:cs="Tahoma"/>
          <w:bCs/>
          <w:sz w:val="18"/>
          <w:szCs w:val="18"/>
        </w:rPr>
      </w:pPr>
      <w:r w:rsidRPr="002F1A04">
        <w:rPr>
          <w:rFonts w:ascii="Tahoma" w:hAnsi="Tahoma" w:cs="Tahoma"/>
          <w:bCs/>
          <w:sz w:val="18"/>
          <w:szCs w:val="18"/>
        </w:rPr>
        <w:t xml:space="preserve">0 pkt – zatrudnienie </w:t>
      </w:r>
      <w:r w:rsidR="00C67E3F">
        <w:rPr>
          <w:rFonts w:ascii="Tahoma" w:hAnsi="Tahoma" w:cs="Tahoma"/>
          <w:bCs/>
          <w:sz w:val="18"/>
          <w:szCs w:val="18"/>
        </w:rPr>
        <w:t>1 osoby</w:t>
      </w:r>
      <w:r w:rsidRPr="002F1A04">
        <w:rPr>
          <w:rFonts w:ascii="Tahoma" w:hAnsi="Tahoma" w:cs="Tahoma"/>
          <w:bCs/>
          <w:sz w:val="18"/>
          <w:szCs w:val="18"/>
        </w:rPr>
        <w:t xml:space="preserve"> </w:t>
      </w:r>
      <w:r w:rsidR="00C67E3F">
        <w:rPr>
          <w:rFonts w:ascii="Tahoma" w:hAnsi="Tahoma" w:cs="Tahoma"/>
          <w:bCs/>
          <w:sz w:val="18"/>
          <w:szCs w:val="18"/>
        </w:rPr>
        <w:t>wpisanej</w:t>
      </w:r>
      <w:r w:rsidR="007E7C91" w:rsidRPr="002F1A04">
        <w:rPr>
          <w:rFonts w:ascii="Tahoma" w:hAnsi="Tahoma" w:cs="Tahoma"/>
          <w:bCs/>
          <w:sz w:val="18"/>
          <w:szCs w:val="18"/>
        </w:rPr>
        <w:t xml:space="preserve"> na listę kwalifikowanych pracowników ochrony, skierowanych</w:t>
      </w:r>
    </w:p>
    <w:p w14:paraId="1CC96B29"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do realizacji przedmiotowego zamówienia;</w:t>
      </w:r>
    </w:p>
    <w:p w14:paraId="7620CA53" w14:textId="0DC8F4B2" w:rsidR="007E7C91" w:rsidRPr="002F1A04" w:rsidRDefault="00022E41" w:rsidP="00A41165">
      <w:pPr>
        <w:ind w:left="993" w:hanging="709"/>
        <w:jc w:val="both"/>
        <w:rPr>
          <w:rFonts w:ascii="Tahoma" w:hAnsi="Tahoma" w:cs="Tahoma"/>
          <w:bCs/>
          <w:sz w:val="18"/>
          <w:szCs w:val="18"/>
        </w:rPr>
      </w:pPr>
      <w:r>
        <w:rPr>
          <w:rFonts w:ascii="Tahoma" w:hAnsi="Tahoma" w:cs="Tahoma"/>
          <w:bCs/>
          <w:sz w:val="18"/>
          <w:szCs w:val="18"/>
        </w:rPr>
        <w:t>10</w:t>
      </w:r>
      <w:r w:rsidR="007E7C91" w:rsidRPr="002F1A04">
        <w:rPr>
          <w:rFonts w:ascii="Tahoma" w:hAnsi="Tahoma" w:cs="Tahoma"/>
          <w:bCs/>
          <w:sz w:val="18"/>
          <w:szCs w:val="18"/>
        </w:rPr>
        <w:t xml:space="preserve"> pkt – zatrudnienie </w:t>
      </w:r>
      <w:r w:rsidR="00C67E3F">
        <w:rPr>
          <w:rFonts w:ascii="Tahoma" w:hAnsi="Tahoma" w:cs="Tahoma"/>
          <w:bCs/>
          <w:sz w:val="18"/>
          <w:szCs w:val="18"/>
        </w:rPr>
        <w:t>2</w:t>
      </w:r>
      <w:r w:rsidR="007E7C91" w:rsidRPr="002F1A04">
        <w:rPr>
          <w:rFonts w:ascii="Tahoma" w:hAnsi="Tahoma" w:cs="Tahoma"/>
          <w:bCs/>
          <w:sz w:val="18"/>
          <w:szCs w:val="18"/>
        </w:rPr>
        <w:t xml:space="preserve"> osób wpisanych na listę kwalifikowanych pracowników ochrony,</w:t>
      </w:r>
    </w:p>
    <w:p w14:paraId="62FEC876"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skierowanych do realizacji przedmiotowego zamówienia;</w:t>
      </w:r>
    </w:p>
    <w:p w14:paraId="635D4FE0" w14:textId="0DD8F03E" w:rsidR="007E7C91" w:rsidRPr="002F1A04" w:rsidRDefault="00022E41" w:rsidP="00A41165">
      <w:pPr>
        <w:ind w:left="993" w:hanging="709"/>
        <w:jc w:val="both"/>
        <w:rPr>
          <w:rFonts w:ascii="Tahoma" w:hAnsi="Tahoma" w:cs="Tahoma"/>
          <w:bCs/>
          <w:sz w:val="18"/>
          <w:szCs w:val="18"/>
        </w:rPr>
      </w:pPr>
      <w:r>
        <w:rPr>
          <w:rFonts w:ascii="Tahoma" w:hAnsi="Tahoma" w:cs="Tahoma"/>
          <w:bCs/>
          <w:sz w:val="18"/>
          <w:szCs w:val="18"/>
        </w:rPr>
        <w:t>2</w:t>
      </w:r>
      <w:r w:rsidR="005557DF" w:rsidRPr="002F1A04">
        <w:rPr>
          <w:rFonts w:ascii="Tahoma" w:hAnsi="Tahoma" w:cs="Tahoma"/>
          <w:bCs/>
          <w:sz w:val="18"/>
          <w:szCs w:val="18"/>
        </w:rPr>
        <w:t>0</w:t>
      </w:r>
      <w:r w:rsidR="00C67E3F">
        <w:rPr>
          <w:rFonts w:ascii="Tahoma" w:hAnsi="Tahoma" w:cs="Tahoma"/>
          <w:bCs/>
          <w:sz w:val="18"/>
          <w:szCs w:val="18"/>
        </w:rPr>
        <w:t xml:space="preserve"> pkt – zatrudnienie 3</w:t>
      </w:r>
      <w:r w:rsidR="007E7C91" w:rsidRPr="002F1A04">
        <w:rPr>
          <w:rFonts w:ascii="Tahoma" w:hAnsi="Tahoma" w:cs="Tahoma"/>
          <w:bCs/>
          <w:sz w:val="18"/>
          <w:szCs w:val="18"/>
        </w:rPr>
        <w:t xml:space="preserve"> lub więcej osób wpisanych na listę kwalifikowanych pracowników ochrony,</w:t>
      </w:r>
    </w:p>
    <w:p w14:paraId="0DCE2BA1" w14:textId="77777777" w:rsidR="003D4AF5"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 xml:space="preserve">skierowanych do realizacji przedmiotowego zamówienia. </w:t>
      </w:r>
    </w:p>
    <w:p w14:paraId="396C7E81"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Maksymalna liczba punktów, jaką w tym</w:t>
      </w:r>
      <w:r w:rsidR="003D4AF5" w:rsidRPr="002F1A04">
        <w:rPr>
          <w:rFonts w:ascii="Tahoma" w:hAnsi="Tahoma" w:cs="Tahoma"/>
          <w:bCs/>
          <w:sz w:val="18"/>
          <w:szCs w:val="18"/>
        </w:rPr>
        <w:t xml:space="preserve"> </w:t>
      </w:r>
      <w:r w:rsidRPr="002F1A04">
        <w:rPr>
          <w:rFonts w:ascii="Tahoma" w:hAnsi="Tahoma" w:cs="Tahoma"/>
          <w:bCs/>
          <w:sz w:val="18"/>
          <w:szCs w:val="18"/>
        </w:rPr>
        <w:t>kr</w:t>
      </w:r>
      <w:r w:rsidR="004575BA" w:rsidRPr="002F1A04">
        <w:rPr>
          <w:rFonts w:ascii="Tahoma" w:hAnsi="Tahoma" w:cs="Tahoma"/>
          <w:bCs/>
          <w:sz w:val="18"/>
          <w:szCs w:val="18"/>
        </w:rPr>
        <w:t xml:space="preserve">yterium otrzyma oferta wynosi </w:t>
      </w:r>
      <w:r w:rsidR="005557DF" w:rsidRPr="002F1A04">
        <w:rPr>
          <w:rFonts w:ascii="Tahoma" w:hAnsi="Tahoma" w:cs="Tahoma"/>
          <w:bCs/>
          <w:sz w:val="18"/>
          <w:szCs w:val="18"/>
        </w:rPr>
        <w:t>3</w:t>
      </w:r>
      <w:r w:rsidR="004575BA" w:rsidRPr="002F1A04">
        <w:rPr>
          <w:rFonts w:ascii="Tahoma" w:hAnsi="Tahoma" w:cs="Tahoma"/>
          <w:bCs/>
          <w:sz w:val="18"/>
          <w:szCs w:val="18"/>
        </w:rPr>
        <w:t>0</w:t>
      </w:r>
    </w:p>
    <w:p w14:paraId="123DEB7D" w14:textId="77777777" w:rsidR="007E7C91" w:rsidRDefault="007E7C91" w:rsidP="000F0D2E">
      <w:pPr>
        <w:ind w:left="360"/>
        <w:jc w:val="both"/>
        <w:rPr>
          <w:rFonts w:ascii="Tahoma" w:hAnsi="Tahoma" w:cs="Tahoma"/>
          <w:b/>
          <w:bCs/>
          <w:color w:val="FF0000"/>
          <w:sz w:val="18"/>
          <w:szCs w:val="18"/>
        </w:rPr>
      </w:pPr>
    </w:p>
    <w:p w14:paraId="6C7FDEF8" w14:textId="77777777" w:rsidR="0056179D" w:rsidRDefault="0056179D" w:rsidP="000B26DF">
      <w:pPr>
        <w:numPr>
          <w:ilvl w:val="0"/>
          <w:numId w:val="15"/>
        </w:numPr>
        <w:jc w:val="both"/>
        <w:rPr>
          <w:rFonts w:ascii="Tahoma" w:hAnsi="Tahoma" w:cs="Tahoma"/>
          <w:sz w:val="18"/>
          <w:szCs w:val="18"/>
        </w:rPr>
      </w:pPr>
      <w:r w:rsidRPr="00CF7452">
        <w:rPr>
          <w:rFonts w:ascii="Tahoma" w:hAnsi="Tahoma" w:cs="Tahoma"/>
          <w:sz w:val="18"/>
          <w:szCs w:val="18"/>
        </w:rPr>
        <w:t>Ocena końcowa jest sumą punktów uzysk</w:t>
      </w:r>
      <w:r w:rsidR="00CC2FEF">
        <w:rPr>
          <w:rFonts w:ascii="Tahoma" w:hAnsi="Tahoma" w:cs="Tahoma"/>
          <w:sz w:val="18"/>
          <w:szCs w:val="18"/>
        </w:rPr>
        <w:t>anych za wszystkie kryteria (C</w:t>
      </w:r>
      <w:r w:rsidR="00D20720">
        <w:rPr>
          <w:rFonts w:ascii="Tahoma" w:hAnsi="Tahoma" w:cs="Tahoma"/>
          <w:sz w:val="18"/>
          <w:szCs w:val="18"/>
        </w:rPr>
        <w:t xml:space="preserve"> </w:t>
      </w:r>
      <w:r w:rsidR="00CC2FEF">
        <w:rPr>
          <w:rFonts w:ascii="Tahoma" w:hAnsi="Tahoma" w:cs="Tahoma"/>
          <w:sz w:val="18"/>
          <w:szCs w:val="18"/>
        </w:rPr>
        <w:t>+</w:t>
      </w:r>
      <w:r w:rsidR="00D20720">
        <w:rPr>
          <w:rFonts w:ascii="Tahoma" w:hAnsi="Tahoma" w:cs="Tahoma"/>
          <w:sz w:val="18"/>
          <w:szCs w:val="18"/>
        </w:rPr>
        <w:t xml:space="preserve"> T + Kz</w:t>
      </w:r>
      <w:r w:rsidRPr="00CF7452">
        <w:rPr>
          <w:rFonts w:ascii="Tahoma" w:hAnsi="Tahoma" w:cs="Tahoma"/>
          <w:sz w:val="18"/>
          <w:szCs w:val="18"/>
        </w:rPr>
        <w:t xml:space="preserve">). </w:t>
      </w:r>
      <w:r w:rsidR="00A154A4">
        <w:rPr>
          <w:rFonts w:ascii="Tahoma" w:hAnsi="Tahoma" w:cs="Tahoma"/>
          <w:sz w:val="18"/>
          <w:szCs w:val="18"/>
        </w:rPr>
        <w:t>Zamawiający udzieli zamówienia W</w:t>
      </w:r>
      <w:r w:rsidRPr="00CF7452">
        <w:rPr>
          <w:rFonts w:ascii="Tahoma" w:hAnsi="Tahoma" w:cs="Tahoma"/>
          <w:sz w:val="18"/>
          <w:szCs w:val="18"/>
        </w:rPr>
        <w:t>ykonawcy, którego oferta została uznana</w:t>
      </w:r>
      <w:r w:rsidRPr="00A71DE0">
        <w:rPr>
          <w:rFonts w:ascii="Tahoma" w:hAnsi="Tahoma" w:cs="Tahoma"/>
          <w:sz w:val="18"/>
          <w:szCs w:val="18"/>
        </w:rPr>
        <w:t xml:space="preserve"> za najkorzystniejsz</w:t>
      </w:r>
      <w:r w:rsidR="00096E14">
        <w:rPr>
          <w:rFonts w:ascii="Tahoma" w:hAnsi="Tahoma" w:cs="Tahoma"/>
          <w:sz w:val="18"/>
          <w:szCs w:val="18"/>
        </w:rPr>
        <w:t>ą</w:t>
      </w:r>
      <w:r w:rsidRPr="00A71DE0">
        <w:rPr>
          <w:rFonts w:ascii="Tahoma" w:hAnsi="Tahoma" w:cs="Tahoma"/>
          <w:sz w:val="18"/>
          <w:szCs w:val="18"/>
        </w:rPr>
        <w:t xml:space="preserve"> w oparciu o wyżej wymienione kryteria</w:t>
      </w:r>
      <w:r w:rsidR="00096E14">
        <w:rPr>
          <w:rFonts w:ascii="Tahoma" w:hAnsi="Tahoma" w:cs="Tahoma"/>
          <w:sz w:val="18"/>
          <w:szCs w:val="18"/>
        </w:rPr>
        <w:t>.</w:t>
      </w:r>
    </w:p>
    <w:p w14:paraId="0099B1A8" w14:textId="77777777" w:rsidR="0000175C" w:rsidRPr="0000175C" w:rsidRDefault="0000175C" w:rsidP="000B26DF">
      <w:pPr>
        <w:numPr>
          <w:ilvl w:val="0"/>
          <w:numId w:val="15"/>
        </w:numPr>
        <w:jc w:val="both"/>
        <w:rPr>
          <w:rFonts w:ascii="Tahoma" w:hAnsi="Tahoma" w:cs="Tahoma"/>
          <w:sz w:val="18"/>
          <w:szCs w:val="18"/>
        </w:rPr>
      </w:pPr>
      <w:r w:rsidRPr="0000175C">
        <w:rPr>
          <w:rFonts w:ascii="Tahoma" w:hAnsi="Tahoma" w:cs="Tahoma"/>
          <w:sz w:val="18"/>
          <w:szCs w:val="18"/>
        </w:rPr>
        <w:lastRenderedPageBreak/>
        <w:t xml:space="preserve">Jeżeli nie można wybrać najkorzystniejszej oferty z uwagi na to, że dwie lub więcej ofert przedstawiają </w:t>
      </w:r>
      <w:r w:rsidR="00B52CBC" w:rsidRPr="0000175C">
        <w:rPr>
          <w:rFonts w:ascii="Tahoma" w:hAnsi="Tahoma" w:cs="Tahoma"/>
          <w:sz w:val="18"/>
          <w:szCs w:val="18"/>
        </w:rPr>
        <w:t>taką</w:t>
      </w:r>
      <w:r w:rsidRPr="0000175C">
        <w:rPr>
          <w:rFonts w:ascii="Tahoma" w:hAnsi="Tahoma" w:cs="Tahoma"/>
          <w:sz w:val="18"/>
          <w:szCs w:val="18"/>
        </w:rPr>
        <w:t xml:space="preserve"> sam</w:t>
      </w:r>
      <w:r w:rsidR="00B52CBC">
        <w:rPr>
          <w:rFonts w:ascii="Tahoma" w:hAnsi="Tahoma" w:cs="Tahoma"/>
          <w:sz w:val="18"/>
          <w:szCs w:val="18"/>
        </w:rPr>
        <w:t>ą</w:t>
      </w:r>
      <w:r w:rsidRPr="0000175C">
        <w:rPr>
          <w:rFonts w:ascii="Tahoma" w:hAnsi="Tahoma" w:cs="Tahoma"/>
          <w:sz w:val="18"/>
          <w:szCs w:val="18"/>
        </w:rPr>
        <w:t xml:space="preserve"> cen</w:t>
      </w:r>
      <w:r w:rsidR="00B52CBC">
        <w:rPr>
          <w:rFonts w:ascii="Tahoma" w:hAnsi="Tahoma" w:cs="Tahoma"/>
          <w:sz w:val="18"/>
          <w:szCs w:val="18"/>
        </w:rPr>
        <w:t>ę lub koszt</w:t>
      </w:r>
      <w:r w:rsidRPr="0000175C">
        <w:rPr>
          <w:rFonts w:ascii="Tahoma" w:hAnsi="Tahoma" w:cs="Tahoma"/>
          <w:sz w:val="18"/>
          <w:szCs w:val="18"/>
        </w:rPr>
        <w:t xml:space="preserve"> i in</w:t>
      </w:r>
      <w:r w:rsidR="00B52CBC">
        <w:rPr>
          <w:rFonts w:ascii="Tahoma" w:hAnsi="Tahoma" w:cs="Tahoma"/>
          <w:sz w:val="18"/>
          <w:szCs w:val="18"/>
        </w:rPr>
        <w:t>ne kryteria</w:t>
      </w:r>
      <w:r w:rsidRPr="0000175C">
        <w:rPr>
          <w:rFonts w:ascii="Tahoma" w:hAnsi="Tahoma" w:cs="Tahoma"/>
          <w:sz w:val="18"/>
          <w:szCs w:val="18"/>
        </w:rPr>
        <w:t xml:space="preserve"> oceny ofert, Zamawiający spośród tych ofert wybiera ofertę z najniższą ceną lub najniższym kosztem, a jeżeli zostały złożone oferty o takiej samej cenie lub koszcie, Zamawiający wzywa Wykonawców, którzy złożyli te oferty, do złożenia w terminie określonym przez</w:t>
      </w:r>
      <w:r>
        <w:rPr>
          <w:rFonts w:ascii="Tahoma" w:hAnsi="Tahoma" w:cs="Tahoma"/>
          <w:sz w:val="18"/>
          <w:szCs w:val="18"/>
        </w:rPr>
        <w:t xml:space="preserve"> Zamawiającego ofert dodatkowych</w:t>
      </w:r>
      <w:r w:rsidR="00096E14">
        <w:rPr>
          <w:rFonts w:ascii="Tahoma" w:hAnsi="Tahoma" w:cs="Tahoma"/>
          <w:sz w:val="18"/>
          <w:szCs w:val="18"/>
        </w:rPr>
        <w:t>.</w:t>
      </w:r>
    </w:p>
    <w:p w14:paraId="23411A54" w14:textId="77777777" w:rsidR="0056179D" w:rsidRPr="00CF7452" w:rsidRDefault="0056179D" w:rsidP="000B26DF">
      <w:pPr>
        <w:numPr>
          <w:ilvl w:val="0"/>
          <w:numId w:val="15"/>
        </w:numPr>
        <w:jc w:val="both"/>
        <w:rPr>
          <w:rFonts w:ascii="Tahoma" w:hAnsi="Tahoma" w:cs="Tahoma"/>
          <w:sz w:val="18"/>
          <w:szCs w:val="18"/>
        </w:rPr>
      </w:pPr>
      <w:r w:rsidRPr="00A71DE0">
        <w:rPr>
          <w:rFonts w:ascii="Tahoma" w:hAnsi="Tahoma" w:cs="Tahoma"/>
          <w:sz w:val="18"/>
          <w:szCs w:val="18"/>
        </w:rPr>
        <w:t xml:space="preserve">Najkorzystniejsza </w:t>
      </w:r>
      <w:r w:rsidRPr="00CF7452">
        <w:rPr>
          <w:rFonts w:ascii="Tahoma" w:hAnsi="Tahoma" w:cs="Tahoma"/>
          <w:sz w:val="18"/>
          <w:szCs w:val="18"/>
        </w:rPr>
        <w:t>oferta to oferta z najwyższą ilością punktów.</w:t>
      </w:r>
    </w:p>
    <w:p w14:paraId="139BC703" w14:textId="77777777" w:rsidR="0056179D" w:rsidRPr="00CF7452" w:rsidRDefault="0056179D" w:rsidP="000B26DF">
      <w:pPr>
        <w:numPr>
          <w:ilvl w:val="0"/>
          <w:numId w:val="15"/>
        </w:numPr>
        <w:jc w:val="both"/>
        <w:rPr>
          <w:rFonts w:ascii="Tahoma" w:hAnsi="Tahoma" w:cs="Tahoma"/>
          <w:sz w:val="18"/>
          <w:szCs w:val="18"/>
        </w:rPr>
      </w:pPr>
      <w:r w:rsidRPr="00CF7452">
        <w:rPr>
          <w:rFonts w:ascii="Tahoma" w:hAnsi="Tahoma" w:cs="Tahoma"/>
          <w:sz w:val="18"/>
          <w:szCs w:val="18"/>
        </w:rPr>
        <w:t>Przy wyborze najkorzystniejszej oferty Zamawiający nie przewiduje zastosowania aukcji elektronicznej.</w:t>
      </w:r>
    </w:p>
    <w:p w14:paraId="5A2E696F" w14:textId="77777777" w:rsidR="00DF5CCA" w:rsidRPr="00CF7452" w:rsidRDefault="00DF5CCA" w:rsidP="00DF5CCA">
      <w:pPr>
        <w:jc w:val="both"/>
        <w:rPr>
          <w:rFonts w:ascii="Tahoma" w:hAnsi="Tahoma" w:cs="Tahoma"/>
          <w:sz w:val="18"/>
          <w:szCs w:val="18"/>
        </w:rPr>
      </w:pPr>
    </w:p>
    <w:p w14:paraId="418FB761" w14:textId="77777777" w:rsidR="00D31BF6" w:rsidRDefault="00D31BF6" w:rsidP="00A46E02">
      <w:pPr>
        <w:spacing w:after="60"/>
        <w:jc w:val="both"/>
        <w:rPr>
          <w:rFonts w:ascii="Tahoma" w:hAnsi="Tahoma" w:cs="Tahoma"/>
          <w:b/>
          <w:sz w:val="18"/>
          <w:szCs w:val="18"/>
        </w:rPr>
      </w:pPr>
      <w:r w:rsidRPr="00D31BF6">
        <w:rPr>
          <w:rFonts w:ascii="Tahoma" w:hAnsi="Tahoma" w:cs="Tahoma"/>
          <w:b/>
          <w:sz w:val="18"/>
          <w:szCs w:val="18"/>
        </w:rPr>
        <w:t>XV. BADANIE OFERTY I ODRZUCENIE OFERTY</w:t>
      </w:r>
    </w:p>
    <w:p w14:paraId="417AE38C" w14:textId="77777777" w:rsidR="00D31BF6" w:rsidRPr="00D31BF6" w:rsidRDefault="00D31BF6" w:rsidP="00D31BF6">
      <w:pPr>
        <w:ind w:left="284" w:hanging="284"/>
        <w:jc w:val="both"/>
        <w:rPr>
          <w:rFonts w:ascii="Tahoma" w:hAnsi="Tahoma" w:cs="Tahoma"/>
          <w:sz w:val="18"/>
          <w:szCs w:val="18"/>
        </w:rPr>
      </w:pPr>
      <w:r w:rsidRPr="00D31BF6">
        <w:rPr>
          <w:rFonts w:ascii="Tahoma" w:hAnsi="Tahoma" w:cs="Tahoma"/>
          <w:sz w:val="18"/>
          <w:szCs w:val="18"/>
        </w:rPr>
        <w:t>1. W toku dokonywania badania i oceny ofert Zamawiający może żądać udzielenia przez Wykonawców wyjaśnień dotyczących treści złożonych przez nich ofert oraz oświadczeń lub dokumentów załączonych do oferty.</w:t>
      </w:r>
    </w:p>
    <w:p w14:paraId="22784D80" w14:textId="77777777" w:rsidR="00D31BF6" w:rsidRPr="00D31BF6" w:rsidRDefault="00D31BF6" w:rsidP="00D31BF6">
      <w:pPr>
        <w:ind w:left="284" w:hanging="284"/>
        <w:jc w:val="both"/>
        <w:rPr>
          <w:rFonts w:ascii="Tahoma" w:hAnsi="Tahoma" w:cs="Tahoma"/>
          <w:sz w:val="18"/>
          <w:szCs w:val="18"/>
        </w:rPr>
      </w:pPr>
      <w:r w:rsidRPr="00D31BF6">
        <w:rPr>
          <w:rFonts w:ascii="Tahoma" w:hAnsi="Tahoma" w:cs="Tahoma"/>
          <w:sz w:val="18"/>
          <w:szCs w:val="18"/>
        </w:rPr>
        <w:t>2. Zamawiający poprawi w ofercie:</w:t>
      </w:r>
    </w:p>
    <w:p w14:paraId="7C41E098"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a) oczywiste omyłki pisarskie,</w:t>
      </w:r>
    </w:p>
    <w:p w14:paraId="065210CC"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b) oczywiste omyłki rachunkowe, z uwzględnieniem konsekwencji rachunkowych dokonanych poprawek,</w:t>
      </w:r>
    </w:p>
    <w:p w14:paraId="155B130A"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c) inne omyłki polegające na niezgodności oferty z Ogłoszeniem, niepowodujące istotnych zmian w treści oferty,</w:t>
      </w:r>
    </w:p>
    <w:p w14:paraId="61F6318F"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 niezwłocznie zawiadamiając o tym Wykonawcę, którego oferta została poprawiona.</w:t>
      </w:r>
    </w:p>
    <w:p w14:paraId="3CD82D5E" w14:textId="77777777" w:rsidR="00D31BF6" w:rsidRPr="00D31BF6" w:rsidRDefault="00D31BF6" w:rsidP="00D31BF6">
      <w:pPr>
        <w:ind w:left="284"/>
        <w:jc w:val="both"/>
        <w:rPr>
          <w:rFonts w:ascii="Tahoma" w:hAnsi="Tahoma" w:cs="Tahoma"/>
          <w:sz w:val="18"/>
          <w:szCs w:val="18"/>
        </w:rPr>
      </w:pPr>
      <w:r w:rsidRPr="00D31BF6">
        <w:rPr>
          <w:rFonts w:ascii="Tahoma" w:hAnsi="Tahoma" w:cs="Tahoma"/>
          <w:sz w:val="18"/>
          <w:szCs w:val="18"/>
        </w:rPr>
        <w:t>Oferta Wykonawcy, który w terminie 3 dni od dnia doręczenia zawiadomienia nie zgodził się na poprawienie omyłki, polegającej na niezgodności oferty z niniejszym Ogłoszeniem, niepowodującej istotnej zmiany w treści oferty, będzie podlegała odrzuceniu.</w:t>
      </w:r>
    </w:p>
    <w:p w14:paraId="4C5130A3" w14:textId="77777777" w:rsidR="00D31BF6" w:rsidRPr="00D31BF6" w:rsidRDefault="00D31BF6" w:rsidP="00D31BF6">
      <w:pPr>
        <w:ind w:left="284" w:hanging="284"/>
        <w:jc w:val="both"/>
        <w:rPr>
          <w:rFonts w:ascii="Tahoma" w:hAnsi="Tahoma" w:cs="Tahoma"/>
          <w:sz w:val="18"/>
          <w:szCs w:val="18"/>
        </w:rPr>
      </w:pPr>
      <w:r w:rsidRPr="00D31BF6">
        <w:rPr>
          <w:rFonts w:ascii="Tahoma" w:hAnsi="Tahoma" w:cs="Tahoma"/>
          <w:sz w:val="18"/>
          <w:szCs w:val="18"/>
        </w:rPr>
        <w:t>3. Zamawiający może wezwać Wykonawcę do złożenia w wyznaczonym terminie wyjaśnień dotyczących wyliczenia ceny w celu ustalenia, czy zaoferowana cena lub jej istotne części składowe zawiera rażąco niską cenę w stosunku do przedmiotu zamówienia.</w:t>
      </w:r>
    </w:p>
    <w:p w14:paraId="61C3AD9C" w14:textId="77777777" w:rsidR="00D31BF6" w:rsidRPr="00D31BF6" w:rsidRDefault="00D31BF6" w:rsidP="00D31BF6">
      <w:pPr>
        <w:ind w:left="284" w:hanging="284"/>
        <w:jc w:val="both"/>
        <w:rPr>
          <w:rFonts w:ascii="Tahoma" w:hAnsi="Tahoma" w:cs="Tahoma"/>
          <w:sz w:val="18"/>
          <w:szCs w:val="18"/>
        </w:rPr>
      </w:pPr>
      <w:r w:rsidRPr="00D31BF6">
        <w:rPr>
          <w:rFonts w:ascii="Tahoma" w:hAnsi="Tahoma" w:cs="Tahoma"/>
          <w:sz w:val="18"/>
          <w:szCs w:val="18"/>
        </w:rPr>
        <w:t>4.  Zamawiający odrzuci ofertę, jeżeli:</w:t>
      </w:r>
    </w:p>
    <w:p w14:paraId="2AE8360E"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1) jej treść nie odpowiada treści Ogłoszenia, z zastrzeżeniem Rozdziału XV pkt 2 ppkt c;</w:t>
      </w:r>
    </w:p>
    <w:p w14:paraId="296E7EA5"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2) jej złożenie stanowi czyn nieuczciwej konkurencji w rozumieniu przepisów o zwalczaniu nieuczciwej konkurencji;</w:t>
      </w:r>
    </w:p>
    <w:p w14:paraId="0EFD4554"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3) zawiera rażąco niską cenę lub koszt w stosunku do przedmiotu zamówienia;</w:t>
      </w:r>
    </w:p>
    <w:p w14:paraId="255962A3" w14:textId="77777777" w:rsidR="00195E1F" w:rsidRDefault="00D31BF6" w:rsidP="00D31BF6">
      <w:pPr>
        <w:ind w:left="567" w:hanging="284"/>
        <w:jc w:val="both"/>
        <w:rPr>
          <w:rFonts w:ascii="Tahoma" w:hAnsi="Tahoma" w:cs="Tahoma"/>
          <w:sz w:val="18"/>
          <w:szCs w:val="18"/>
        </w:rPr>
      </w:pPr>
      <w:r w:rsidRPr="00D31BF6">
        <w:rPr>
          <w:rFonts w:ascii="Tahoma" w:hAnsi="Tahoma" w:cs="Tahoma"/>
          <w:sz w:val="18"/>
          <w:szCs w:val="18"/>
        </w:rPr>
        <w:t xml:space="preserve">4) została złożona przez </w:t>
      </w:r>
      <w:r w:rsidR="00195E1F">
        <w:rPr>
          <w:rFonts w:ascii="Tahoma" w:hAnsi="Tahoma" w:cs="Tahoma"/>
          <w:sz w:val="18"/>
          <w:szCs w:val="18"/>
        </w:rPr>
        <w:t>W</w:t>
      </w:r>
      <w:r w:rsidRPr="00D31BF6">
        <w:rPr>
          <w:rFonts w:ascii="Tahoma" w:hAnsi="Tahoma" w:cs="Tahoma"/>
          <w:sz w:val="18"/>
          <w:szCs w:val="18"/>
        </w:rPr>
        <w:t>ykonawcę wykluczonego z udziału w postępowaniu o udzielenie zamówienia;</w:t>
      </w:r>
    </w:p>
    <w:p w14:paraId="7129C6C0"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5) zawiera niemożliwe do poprawienia błędy w obliczeniu ceny;</w:t>
      </w:r>
    </w:p>
    <w:p w14:paraId="6ABAB526"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 xml:space="preserve">6) </w:t>
      </w:r>
      <w:r w:rsidR="00195E1F">
        <w:rPr>
          <w:rFonts w:ascii="Tahoma" w:hAnsi="Tahoma" w:cs="Tahoma"/>
          <w:sz w:val="18"/>
          <w:szCs w:val="18"/>
        </w:rPr>
        <w:t>W</w:t>
      </w:r>
      <w:r w:rsidRPr="00D31BF6">
        <w:rPr>
          <w:rFonts w:ascii="Tahoma" w:hAnsi="Tahoma" w:cs="Tahoma"/>
          <w:sz w:val="18"/>
          <w:szCs w:val="18"/>
        </w:rPr>
        <w:t>ykonawca w terminie 3 dni od dnia doręczenia zawiadomienia nie zgodził się na poprawienie omyłki, o której mowa w art. Rozdziału XV pkt 2 ppkt c;</w:t>
      </w:r>
    </w:p>
    <w:p w14:paraId="17C46752" w14:textId="77777777" w:rsidR="00D31BF6" w:rsidRPr="00D31BF6" w:rsidRDefault="00D31BF6" w:rsidP="00D31BF6">
      <w:pPr>
        <w:ind w:left="567" w:hanging="284"/>
        <w:jc w:val="both"/>
        <w:rPr>
          <w:rFonts w:ascii="Tahoma" w:hAnsi="Tahoma" w:cs="Tahoma"/>
          <w:sz w:val="18"/>
          <w:szCs w:val="18"/>
        </w:rPr>
      </w:pPr>
      <w:r w:rsidRPr="00D31BF6">
        <w:rPr>
          <w:rFonts w:ascii="Tahoma" w:hAnsi="Tahoma" w:cs="Tahoma"/>
          <w:sz w:val="18"/>
          <w:szCs w:val="18"/>
        </w:rPr>
        <w:t xml:space="preserve">7) </w:t>
      </w:r>
      <w:r w:rsidR="00195E1F">
        <w:rPr>
          <w:rFonts w:ascii="Tahoma" w:hAnsi="Tahoma" w:cs="Tahoma"/>
          <w:sz w:val="18"/>
          <w:szCs w:val="18"/>
        </w:rPr>
        <w:t>W</w:t>
      </w:r>
      <w:r w:rsidRPr="00D31BF6">
        <w:rPr>
          <w:rFonts w:ascii="Tahoma" w:hAnsi="Tahoma" w:cs="Tahoma"/>
          <w:sz w:val="18"/>
          <w:szCs w:val="18"/>
        </w:rPr>
        <w:t>ykonawca nie wyraził zgody na przedłużenie terminu związania ofertą;</w:t>
      </w:r>
    </w:p>
    <w:p w14:paraId="64BC7992" w14:textId="77777777" w:rsidR="00D31BF6" w:rsidRPr="00D31BF6" w:rsidRDefault="00D31BF6" w:rsidP="00D31BF6">
      <w:pPr>
        <w:ind w:left="567" w:hanging="284"/>
        <w:jc w:val="both"/>
        <w:rPr>
          <w:rFonts w:ascii="Tahoma" w:hAnsi="Tahoma" w:cs="Tahoma"/>
          <w:sz w:val="18"/>
          <w:szCs w:val="18"/>
        </w:rPr>
      </w:pPr>
      <w:r>
        <w:rPr>
          <w:rFonts w:ascii="Tahoma" w:hAnsi="Tahoma" w:cs="Tahoma"/>
          <w:sz w:val="18"/>
          <w:szCs w:val="18"/>
        </w:rPr>
        <w:t>8</w:t>
      </w:r>
      <w:r w:rsidRPr="00D31BF6">
        <w:rPr>
          <w:rFonts w:ascii="Tahoma" w:hAnsi="Tahoma" w:cs="Tahoma"/>
          <w:sz w:val="18"/>
          <w:szCs w:val="18"/>
        </w:rPr>
        <w:t>) jest nieważna na podstawie odrębnych przepisów.</w:t>
      </w:r>
    </w:p>
    <w:p w14:paraId="2D90CC81" w14:textId="77777777" w:rsidR="00D31BF6" w:rsidRPr="00D31BF6" w:rsidRDefault="00D31BF6" w:rsidP="00D31BF6">
      <w:pPr>
        <w:suppressAutoHyphens/>
        <w:jc w:val="both"/>
        <w:rPr>
          <w:rFonts w:ascii="Tahoma" w:hAnsi="Tahoma" w:cs="Tahoma"/>
          <w:b/>
          <w:bCs/>
          <w:sz w:val="18"/>
          <w:szCs w:val="18"/>
        </w:rPr>
      </w:pPr>
    </w:p>
    <w:p w14:paraId="27022B02" w14:textId="77777777" w:rsidR="00D31BF6" w:rsidRPr="00D31BF6" w:rsidRDefault="00D31BF6" w:rsidP="0060126D">
      <w:pPr>
        <w:suppressAutoHyphens/>
        <w:spacing w:after="120"/>
        <w:jc w:val="both"/>
        <w:rPr>
          <w:rFonts w:ascii="Tahoma" w:hAnsi="Tahoma" w:cs="Tahoma"/>
          <w:b/>
          <w:bCs/>
          <w:sz w:val="18"/>
          <w:szCs w:val="18"/>
        </w:rPr>
      </w:pPr>
      <w:r w:rsidRPr="00D31BF6">
        <w:rPr>
          <w:rFonts w:ascii="Tahoma" w:hAnsi="Tahoma" w:cs="Tahoma"/>
          <w:b/>
          <w:bCs/>
          <w:sz w:val="18"/>
          <w:szCs w:val="18"/>
        </w:rPr>
        <w:t>XVI. UNIEWAŻNIENIE POSTĘPOWANIA</w:t>
      </w:r>
    </w:p>
    <w:p w14:paraId="31BB2074" w14:textId="77777777" w:rsidR="00D31BF6" w:rsidRPr="00D31BF6" w:rsidRDefault="00D31BF6" w:rsidP="00D31BF6">
      <w:pPr>
        <w:suppressAutoHyphens/>
        <w:ind w:left="284" w:hanging="284"/>
        <w:jc w:val="both"/>
        <w:rPr>
          <w:rFonts w:ascii="Tahoma" w:hAnsi="Tahoma" w:cs="Tahoma"/>
          <w:bCs/>
          <w:sz w:val="18"/>
          <w:szCs w:val="18"/>
        </w:rPr>
      </w:pPr>
      <w:r w:rsidRPr="00D31BF6">
        <w:rPr>
          <w:rFonts w:ascii="Tahoma" w:hAnsi="Tahoma" w:cs="Tahoma"/>
          <w:bCs/>
          <w:sz w:val="18"/>
          <w:szCs w:val="18"/>
        </w:rPr>
        <w:t>1. Zamawiający unieważni postępowanie o udzielenie zamówienia, jeżeli:</w:t>
      </w:r>
    </w:p>
    <w:p w14:paraId="72D8CB58" w14:textId="77777777" w:rsidR="00D31BF6" w:rsidRPr="00D31BF6" w:rsidRDefault="00D31BF6" w:rsidP="00D31BF6">
      <w:pPr>
        <w:suppressAutoHyphens/>
        <w:ind w:left="426" w:hanging="284"/>
        <w:jc w:val="both"/>
        <w:rPr>
          <w:rFonts w:ascii="Tahoma" w:hAnsi="Tahoma" w:cs="Tahoma"/>
          <w:bCs/>
          <w:sz w:val="18"/>
          <w:szCs w:val="18"/>
        </w:rPr>
      </w:pPr>
      <w:r w:rsidRPr="00D31BF6">
        <w:rPr>
          <w:rFonts w:ascii="Tahoma" w:hAnsi="Tahoma" w:cs="Tahoma"/>
          <w:bCs/>
          <w:sz w:val="18"/>
          <w:szCs w:val="18"/>
        </w:rPr>
        <w:t>1) nie złożono żadnej oferty niepodlegającej odrzuceniu;</w:t>
      </w:r>
    </w:p>
    <w:p w14:paraId="01FDDA92" w14:textId="77777777" w:rsidR="00D31BF6" w:rsidRPr="00D31BF6" w:rsidRDefault="00D31BF6" w:rsidP="00D31BF6">
      <w:pPr>
        <w:suppressAutoHyphens/>
        <w:ind w:left="426" w:hanging="284"/>
        <w:jc w:val="both"/>
        <w:rPr>
          <w:rFonts w:ascii="Tahoma" w:hAnsi="Tahoma" w:cs="Tahoma"/>
          <w:bCs/>
          <w:sz w:val="18"/>
          <w:szCs w:val="18"/>
        </w:rPr>
      </w:pPr>
      <w:r w:rsidRPr="00D31BF6">
        <w:rPr>
          <w:rFonts w:ascii="Tahoma" w:hAnsi="Tahoma" w:cs="Tahoma"/>
          <w:bCs/>
          <w:sz w:val="18"/>
          <w:szCs w:val="18"/>
        </w:rPr>
        <w:t xml:space="preserve">2) cena najkorzystniejszej oferty przewyższa kwotę, którą zamawiający zamierza przeznaczyć na sfinansowanie zamówienia, chyba że </w:t>
      </w:r>
      <w:r w:rsidR="00195E1F">
        <w:rPr>
          <w:rFonts w:ascii="Tahoma" w:hAnsi="Tahoma" w:cs="Tahoma"/>
          <w:bCs/>
          <w:sz w:val="18"/>
          <w:szCs w:val="18"/>
        </w:rPr>
        <w:t>Z</w:t>
      </w:r>
      <w:r w:rsidRPr="00D31BF6">
        <w:rPr>
          <w:rFonts w:ascii="Tahoma" w:hAnsi="Tahoma" w:cs="Tahoma"/>
          <w:bCs/>
          <w:sz w:val="18"/>
          <w:szCs w:val="18"/>
        </w:rPr>
        <w:t>amawiający może zwiększyć tę kwotę do ceny najkorzystniejszej oferty;</w:t>
      </w:r>
    </w:p>
    <w:p w14:paraId="02B6C03A" w14:textId="77777777" w:rsidR="00D31BF6" w:rsidRPr="00D31BF6" w:rsidRDefault="00D31BF6" w:rsidP="00D31BF6">
      <w:pPr>
        <w:suppressAutoHyphens/>
        <w:ind w:left="426" w:hanging="284"/>
        <w:jc w:val="both"/>
        <w:rPr>
          <w:rFonts w:ascii="Tahoma" w:hAnsi="Tahoma" w:cs="Tahoma"/>
          <w:bCs/>
          <w:sz w:val="18"/>
          <w:szCs w:val="18"/>
        </w:rPr>
      </w:pPr>
      <w:r w:rsidRPr="00D31BF6">
        <w:rPr>
          <w:rFonts w:ascii="Tahoma" w:hAnsi="Tahoma" w:cs="Tahoma"/>
          <w:bCs/>
          <w:sz w:val="18"/>
          <w:szCs w:val="18"/>
        </w:rPr>
        <w:t>3) wystąpiła istotna zmiana okoliczności powodująca, że prowadzenie postępowania lub wykonanie zamówienia nie leży w interesie publicznym, czego nie można było wcześniej przewidzieć;</w:t>
      </w:r>
    </w:p>
    <w:p w14:paraId="37F9127E" w14:textId="77777777" w:rsidR="00D31BF6" w:rsidRPr="00D31BF6" w:rsidRDefault="00D31BF6" w:rsidP="00D31BF6">
      <w:pPr>
        <w:suppressAutoHyphens/>
        <w:ind w:left="426" w:hanging="284"/>
        <w:jc w:val="both"/>
        <w:rPr>
          <w:rFonts w:ascii="Tahoma" w:hAnsi="Tahoma" w:cs="Tahoma"/>
          <w:bCs/>
          <w:sz w:val="18"/>
          <w:szCs w:val="18"/>
        </w:rPr>
      </w:pPr>
      <w:r w:rsidRPr="00D31BF6">
        <w:rPr>
          <w:rFonts w:ascii="Tahoma" w:hAnsi="Tahoma" w:cs="Tahoma"/>
          <w:bCs/>
          <w:sz w:val="18"/>
          <w:szCs w:val="18"/>
        </w:rPr>
        <w:t>4) postępowanie obarczone jest niemożliwą do usunięcia wadą uniemożliwiającą zawarcie niepodlegającej unieważnieniu umowy w sprawie zamówienia publicznego.</w:t>
      </w:r>
    </w:p>
    <w:p w14:paraId="694736B2" w14:textId="77777777" w:rsidR="00D31BF6" w:rsidRPr="00D31BF6" w:rsidRDefault="00D31BF6" w:rsidP="00D31BF6">
      <w:pPr>
        <w:suppressAutoHyphens/>
        <w:ind w:left="284" w:hanging="284"/>
        <w:jc w:val="both"/>
        <w:rPr>
          <w:rFonts w:ascii="Tahoma" w:hAnsi="Tahoma" w:cs="Tahoma"/>
          <w:bCs/>
          <w:sz w:val="18"/>
          <w:szCs w:val="18"/>
        </w:rPr>
      </w:pPr>
      <w:r w:rsidRPr="00D31BF6">
        <w:rPr>
          <w:rFonts w:ascii="Tahoma" w:hAnsi="Tahoma" w:cs="Tahoma"/>
          <w:bCs/>
          <w:sz w:val="18"/>
          <w:szCs w:val="18"/>
        </w:rPr>
        <w:t>2.  Jeżeli zamawiający dopuścił możliwość składania ofert częściowych, do unieważnienia w części postępowania o udzielenie zamówienia przepis pkt 1 stosuje się odpowiednio.</w:t>
      </w:r>
    </w:p>
    <w:p w14:paraId="6C0A356F" w14:textId="77777777" w:rsidR="00D31BF6" w:rsidRPr="003553E2" w:rsidRDefault="00D31BF6" w:rsidP="00D31BF6">
      <w:pPr>
        <w:suppressAutoHyphens/>
        <w:ind w:left="284" w:hanging="284"/>
        <w:jc w:val="both"/>
        <w:rPr>
          <w:rFonts w:ascii="Tahoma" w:hAnsi="Tahoma" w:cs="Tahoma"/>
          <w:bCs/>
          <w:sz w:val="18"/>
          <w:szCs w:val="18"/>
        </w:rPr>
      </w:pPr>
      <w:r w:rsidRPr="00D31BF6">
        <w:rPr>
          <w:rFonts w:ascii="Tahoma" w:hAnsi="Tahoma" w:cs="Tahoma"/>
          <w:bCs/>
          <w:sz w:val="18"/>
          <w:szCs w:val="18"/>
        </w:rPr>
        <w:t xml:space="preserve">3.  O unieważnieniu postępowania o udzielenie zamówienia zamawiający zawiadamia równocześnie wszystkich </w:t>
      </w:r>
      <w:r w:rsidR="00195E1F">
        <w:rPr>
          <w:rFonts w:ascii="Tahoma" w:hAnsi="Tahoma" w:cs="Tahoma"/>
          <w:bCs/>
          <w:sz w:val="18"/>
          <w:szCs w:val="18"/>
        </w:rPr>
        <w:t>W</w:t>
      </w:r>
      <w:r w:rsidRPr="00D31BF6">
        <w:rPr>
          <w:rFonts w:ascii="Tahoma" w:hAnsi="Tahoma" w:cs="Tahoma"/>
          <w:bCs/>
          <w:sz w:val="18"/>
          <w:szCs w:val="18"/>
        </w:rPr>
        <w:t xml:space="preserve">ykonawców, podając </w:t>
      </w:r>
      <w:r w:rsidRPr="003553E2">
        <w:rPr>
          <w:rFonts w:ascii="Tahoma" w:hAnsi="Tahoma" w:cs="Tahoma"/>
          <w:bCs/>
          <w:sz w:val="18"/>
          <w:szCs w:val="18"/>
        </w:rPr>
        <w:t>uzasadnienie faktyczne i prawne, poprzez zamieszczenie informacji na stronie internetowej</w:t>
      </w:r>
      <w:r w:rsidRPr="003553E2">
        <w:rPr>
          <w:rFonts w:ascii="Tahoma" w:hAnsi="Tahoma" w:cs="Tahoma"/>
          <w:sz w:val="18"/>
          <w:szCs w:val="18"/>
        </w:rPr>
        <w:t xml:space="preserve">, </w:t>
      </w:r>
      <w:r w:rsidRPr="003553E2">
        <w:rPr>
          <w:rFonts w:ascii="Tahoma" w:eastAsia="MS Mincho" w:hAnsi="Tahoma" w:cs="Tahoma"/>
          <w:sz w:val="18"/>
          <w:szCs w:val="18"/>
        </w:rPr>
        <w:t>na której zostało udostępnione Ogłoszenie.</w:t>
      </w:r>
    </w:p>
    <w:p w14:paraId="5EB0DD4E" w14:textId="77777777" w:rsidR="00D31BF6" w:rsidRPr="003553E2" w:rsidRDefault="00D31BF6" w:rsidP="00DF5CCA">
      <w:pPr>
        <w:suppressAutoHyphens/>
        <w:jc w:val="both"/>
        <w:rPr>
          <w:rFonts w:ascii="Tahoma" w:hAnsi="Tahoma" w:cs="Tahoma"/>
          <w:b/>
          <w:bCs/>
          <w:sz w:val="18"/>
          <w:szCs w:val="18"/>
        </w:rPr>
      </w:pPr>
    </w:p>
    <w:p w14:paraId="4226EE73" w14:textId="11432679" w:rsidR="00DF5CCA" w:rsidRPr="003553E2" w:rsidRDefault="00DF5CCA" w:rsidP="0060126D">
      <w:pPr>
        <w:suppressAutoHyphens/>
        <w:spacing w:after="120"/>
        <w:jc w:val="both"/>
        <w:rPr>
          <w:rFonts w:ascii="Tahoma" w:hAnsi="Tahoma" w:cs="Tahoma"/>
          <w:b/>
          <w:bCs/>
          <w:sz w:val="18"/>
          <w:szCs w:val="18"/>
        </w:rPr>
      </w:pPr>
      <w:r w:rsidRPr="003553E2">
        <w:rPr>
          <w:rFonts w:ascii="Tahoma" w:hAnsi="Tahoma" w:cs="Tahoma"/>
          <w:b/>
          <w:bCs/>
          <w:sz w:val="18"/>
          <w:szCs w:val="18"/>
        </w:rPr>
        <w:t>XV</w:t>
      </w:r>
      <w:r w:rsidR="00436249" w:rsidRPr="003553E2">
        <w:rPr>
          <w:rFonts w:ascii="Tahoma" w:hAnsi="Tahoma" w:cs="Tahoma"/>
          <w:b/>
          <w:bCs/>
          <w:sz w:val="18"/>
          <w:szCs w:val="18"/>
        </w:rPr>
        <w:t>II</w:t>
      </w:r>
      <w:r w:rsidRPr="003553E2">
        <w:rPr>
          <w:rFonts w:ascii="Tahoma" w:hAnsi="Tahoma" w:cs="Tahoma"/>
          <w:b/>
          <w:bCs/>
          <w:sz w:val="18"/>
          <w:szCs w:val="18"/>
        </w:rPr>
        <w:t>. INFORMACJA O FORMALNOŚCIACH, JAKIE POWINNY BYĆ DOPEŁNIONE PO WYBORZE OFERTY.</w:t>
      </w:r>
      <w:r w:rsidR="00195E1F" w:rsidRPr="003553E2">
        <w:rPr>
          <w:rFonts w:ascii="Tahoma" w:hAnsi="Tahoma" w:cs="Tahoma"/>
          <w:b/>
          <w:bCs/>
          <w:sz w:val="18"/>
          <w:szCs w:val="18"/>
        </w:rPr>
        <w:t xml:space="preserve"> </w:t>
      </w:r>
    </w:p>
    <w:p w14:paraId="2BEA2469" w14:textId="77777777" w:rsidR="0012728B" w:rsidRPr="00CF7452" w:rsidRDefault="0012728B" w:rsidP="0012728B">
      <w:pPr>
        <w:numPr>
          <w:ilvl w:val="0"/>
          <w:numId w:val="6"/>
        </w:numPr>
        <w:suppressAutoHyphens/>
        <w:jc w:val="both"/>
        <w:rPr>
          <w:rFonts w:ascii="Tahoma" w:hAnsi="Tahoma" w:cs="Tahoma"/>
          <w:sz w:val="18"/>
          <w:szCs w:val="18"/>
        </w:rPr>
      </w:pPr>
      <w:r w:rsidRPr="003553E2">
        <w:rPr>
          <w:rFonts w:ascii="Tahoma" w:hAnsi="Tahoma" w:cs="Tahoma"/>
          <w:sz w:val="18"/>
          <w:szCs w:val="18"/>
        </w:rPr>
        <w:t>Zamawiający inf</w:t>
      </w:r>
      <w:r w:rsidR="00A154A4" w:rsidRPr="003553E2">
        <w:rPr>
          <w:rFonts w:ascii="Tahoma" w:hAnsi="Tahoma" w:cs="Tahoma"/>
          <w:sz w:val="18"/>
          <w:szCs w:val="18"/>
        </w:rPr>
        <w:t>ormuje niezwłocznie</w:t>
      </w:r>
      <w:r w:rsidR="00A154A4">
        <w:rPr>
          <w:rFonts w:ascii="Tahoma" w:hAnsi="Tahoma" w:cs="Tahoma"/>
          <w:sz w:val="18"/>
          <w:szCs w:val="18"/>
        </w:rPr>
        <w:t xml:space="preserve"> wszystkich W</w:t>
      </w:r>
      <w:r w:rsidRPr="00CF7452">
        <w:rPr>
          <w:rFonts w:ascii="Tahoma" w:hAnsi="Tahoma" w:cs="Tahoma"/>
          <w:sz w:val="18"/>
          <w:szCs w:val="18"/>
        </w:rPr>
        <w:t xml:space="preserve">ykonawców o: </w:t>
      </w:r>
    </w:p>
    <w:p w14:paraId="50838D49" w14:textId="77777777" w:rsidR="0012728B" w:rsidRPr="00CF7452" w:rsidRDefault="0012728B" w:rsidP="00583F36">
      <w:pPr>
        <w:numPr>
          <w:ilvl w:val="0"/>
          <w:numId w:val="18"/>
        </w:numPr>
        <w:suppressAutoHyphens/>
        <w:jc w:val="both"/>
        <w:rPr>
          <w:rFonts w:ascii="Tahoma" w:hAnsi="Tahoma" w:cs="Tahoma"/>
          <w:sz w:val="18"/>
          <w:szCs w:val="18"/>
        </w:rPr>
      </w:pPr>
      <w:r w:rsidRPr="00CF7452">
        <w:rPr>
          <w:rFonts w:ascii="Tahoma" w:hAnsi="Tahoma" w:cs="Tahoma"/>
          <w:sz w:val="18"/>
          <w:szCs w:val="18"/>
        </w:rPr>
        <w:t>wyborze najkorzystniejszej oferty, podając nazwę albo imię i nazwisko, siedzibę albo miejsce zamieszkania i adres, jeżeli jest mie</w:t>
      </w:r>
      <w:r w:rsidR="00A154A4">
        <w:rPr>
          <w:rFonts w:ascii="Tahoma" w:hAnsi="Tahoma" w:cs="Tahoma"/>
          <w:sz w:val="18"/>
          <w:szCs w:val="18"/>
        </w:rPr>
        <w:t>jscem wykonywania działalności W</w:t>
      </w:r>
      <w:r w:rsidRPr="00CF7452">
        <w:rPr>
          <w:rFonts w:ascii="Tahoma" w:hAnsi="Tahoma" w:cs="Tahoma"/>
          <w:sz w:val="18"/>
          <w:szCs w:val="18"/>
        </w:rPr>
        <w:t>ykonawcy, którego ofertę wybrano, oraz nazwy albo imiona i nazwiska, siedziby albo miejsca zamieszkania i adresy, jeżeli są miej</w:t>
      </w:r>
      <w:r w:rsidR="00A154A4">
        <w:rPr>
          <w:rFonts w:ascii="Tahoma" w:hAnsi="Tahoma" w:cs="Tahoma"/>
          <w:sz w:val="18"/>
          <w:szCs w:val="18"/>
        </w:rPr>
        <w:t>scami wykonywania działalności W</w:t>
      </w:r>
      <w:r w:rsidRPr="00CF7452">
        <w:rPr>
          <w:rFonts w:ascii="Tahoma" w:hAnsi="Tahoma" w:cs="Tahoma"/>
          <w:sz w:val="18"/>
          <w:szCs w:val="18"/>
        </w:rPr>
        <w:t xml:space="preserve">ykonawców, którzy złożyli oferty, a także punktację przyznaną ofertom w każdym kryterium oceny ofert i łączną punktację, </w:t>
      </w:r>
    </w:p>
    <w:p w14:paraId="61D00BC0" w14:textId="77777777" w:rsidR="0012728B" w:rsidRPr="00CF7452" w:rsidRDefault="00A154A4" w:rsidP="00583F36">
      <w:pPr>
        <w:numPr>
          <w:ilvl w:val="0"/>
          <w:numId w:val="18"/>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którzy zostali wykluczeni, </w:t>
      </w:r>
    </w:p>
    <w:p w14:paraId="055FA39D" w14:textId="77777777" w:rsidR="0012728B" w:rsidRPr="00CF7452" w:rsidRDefault="00A154A4" w:rsidP="00583F36">
      <w:pPr>
        <w:numPr>
          <w:ilvl w:val="0"/>
          <w:numId w:val="18"/>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których oferty zostały odrzucone, powodach odrzucenia oferty, </w:t>
      </w:r>
    </w:p>
    <w:p w14:paraId="41146FDD" w14:textId="77777777" w:rsidR="0012728B" w:rsidRPr="00CF7452" w:rsidRDefault="0012728B" w:rsidP="00583F36">
      <w:pPr>
        <w:numPr>
          <w:ilvl w:val="0"/>
          <w:numId w:val="18"/>
        </w:numPr>
        <w:suppressAutoHyphens/>
        <w:jc w:val="both"/>
        <w:rPr>
          <w:rFonts w:ascii="Tahoma" w:hAnsi="Tahoma" w:cs="Tahoma"/>
          <w:sz w:val="18"/>
          <w:szCs w:val="18"/>
        </w:rPr>
      </w:pPr>
      <w:r w:rsidRPr="00CF7452">
        <w:rPr>
          <w:rFonts w:ascii="Tahoma" w:hAnsi="Tahoma" w:cs="Tahoma"/>
          <w:sz w:val="18"/>
          <w:szCs w:val="18"/>
        </w:rPr>
        <w:t xml:space="preserve">unieważnieniu postępowania </w:t>
      </w:r>
    </w:p>
    <w:p w14:paraId="4814431B" w14:textId="77777777" w:rsidR="0012728B" w:rsidRPr="00CF7452" w:rsidRDefault="0012728B" w:rsidP="0012728B">
      <w:pPr>
        <w:suppressAutoHyphens/>
        <w:ind w:left="360"/>
        <w:jc w:val="both"/>
        <w:rPr>
          <w:rFonts w:ascii="Tahoma" w:hAnsi="Tahoma" w:cs="Tahoma"/>
          <w:sz w:val="18"/>
          <w:szCs w:val="18"/>
        </w:rPr>
      </w:pPr>
      <w:r w:rsidRPr="00CF7452">
        <w:rPr>
          <w:rFonts w:ascii="Tahoma" w:hAnsi="Tahoma" w:cs="Tahoma"/>
          <w:sz w:val="18"/>
          <w:szCs w:val="18"/>
        </w:rPr>
        <w:t xml:space="preserve">– podając uzasadnienie faktyczne i prawne. </w:t>
      </w:r>
    </w:p>
    <w:p w14:paraId="4C5F4A22" w14:textId="77777777" w:rsidR="003E6CB2" w:rsidRPr="003E6CB2" w:rsidRDefault="003E6CB2" w:rsidP="003E6CB2">
      <w:pPr>
        <w:numPr>
          <w:ilvl w:val="0"/>
          <w:numId w:val="6"/>
        </w:numPr>
        <w:suppressAutoHyphens/>
        <w:jc w:val="both"/>
        <w:rPr>
          <w:rFonts w:ascii="Tahoma" w:hAnsi="Tahoma" w:cs="Tahoma"/>
          <w:sz w:val="18"/>
          <w:szCs w:val="20"/>
        </w:rPr>
      </w:pPr>
      <w:r w:rsidRPr="003E6CB2">
        <w:rPr>
          <w:rFonts w:ascii="Tahoma" w:hAnsi="Tahoma" w:cs="Tahoma"/>
          <w:sz w:val="18"/>
          <w:szCs w:val="20"/>
        </w:rPr>
        <w:t xml:space="preserve">Zamawiający zawiera umowę w sprawie zamówienia publicznego w terminie do 10 dni od dnia zamieszczenia na stronie internetowej informacji o wyborze najkorzystniejszej oferty. </w:t>
      </w:r>
    </w:p>
    <w:p w14:paraId="7EABE6B2" w14:textId="77777777" w:rsidR="003E6CB2" w:rsidRPr="003E6CB2" w:rsidRDefault="003E6CB2" w:rsidP="003E6CB2">
      <w:pPr>
        <w:numPr>
          <w:ilvl w:val="0"/>
          <w:numId w:val="6"/>
        </w:numPr>
        <w:suppressAutoHyphens/>
        <w:jc w:val="both"/>
        <w:rPr>
          <w:rFonts w:ascii="Tahoma" w:hAnsi="Tahoma" w:cs="Tahoma"/>
          <w:sz w:val="18"/>
          <w:szCs w:val="20"/>
        </w:rPr>
      </w:pPr>
      <w:r w:rsidRPr="003E6CB2">
        <w:rPr>
          <w:rFonts w:ascii="Tahoma" w:hAnsi="Tahoma" w:cs="Tahoma"/>
          <w:sz w:val="18"/>
          <w:szCs w:val="20"/>
        </w:rPr>
        <w:t>Jeżeli Wykonawca, którego oferta została wybrana, uchyla się od zawarcia umowy, Zamawiający może wybrać ofertę najkorzystniejszą spośród pozostałych ofert, bez przeprowadzenia ich ponownego badania i oceny, chyba że zachodzą przesłanki, o których mowa w  Rozdziale XVI Ogłoszenia.</w:t>
      </w:r>
    </w:p>
    <w:p w14:paraId="23BE2D88" w14:textId="77777777" w:rsidR="003E6CB2" w:rsidRPr="003E6CB2" w:rsidRDefault="003E6CB2" w:rsidP="003E6CB2">
      <w:pPr>
        <w:numPr>
          <w:ilvl w:val="0"/>
          <w:numId w:val="6"/>
        </w:numPr>
        <w:suppressAutoHyphens/>
        <w:jc w:val="both"/>
        <w:rPr>
          <w:rFonts w:ascii="Tahoma" w:hAnsi="Tahoma" w:cs="Tahoma"/>
          <w:i/>
          <w:iCs/>
          <w:sz w:val="18"/>
          <w:szCs w:val="20"/>
        </w:rPr>
      </w:pPr>
      <w:r w:rsidRPr="003E6CB2">
        <w:rPr>
          <w:rFonts w:ascii="Tahoma" w:hAnsi="Tahoma" w:cs="Tahoma"/>
          <w:sz w:val="18"/>
          <w:szCs w:val="20"/>
          <w:u w:val="single"/>
        </w:rPr>
        <w:t>Dotyczy konsorcjum:</w:t>
      </w:r>
      <w:r w:rsidRPr="003E6CB2">
        <w:rPr>
          <w:rFonts w:ascii="Tahoma" w:hAnsi="Tahoma" w:cs="Tahoma"/>
          <w:sz w:val="18"/>
          <w:szCs w:val="20"/>
        </w:rPr>
        <w:t xml:space="preserve"> Wykonawcy wspólnie ubiegający się o udzielenie zamówienia (konsorcjum), których oferta została wybrana, po otrzymaniu zawiadomienia, o którym mowa w rozdziale XV pkt. 1 zobowiązani będą niezwłocznie do przekazania Zamawiającemu umowy regulującej współpracę tych Wykonawców (umowy konsorcjum)</w:t>
      </w:r>
      <w:r w:rsidRPr="003E6CB2">
        <w:rPr>
          <w:rFonts w:ascii="Tahoma" w:hAnsi="Tahoma" w:cs="Tahoma"/>
          <w:i/>
          <w:iCs/>
          <w:sz w:val="18"/>
          <w:szCs w:val="20"/>
        </w:rPr>
        <w:t>– należy przedłożyć w formie kopii poświadczonej za zgodność z oryginałem przez Wykonawcę.</w:t>
      </w:r>
    </w:p>
    <w:p w14:paraId="51E57F6A" w14:textId="77777777" w:rsidR="003E6CB2" w:rsidRPr="003E6CB2" w:rsidRDefault="003E6CB2" w:rsidP="003E6CB2">
      <w:pPr>
        <w:numPr>
          <w:ilvl w:val="0"/>
          <w:numId w:val="6"/>
        </w:numPr>
        <w:suppressAutoHyphens/>
        <w:jc w:val="both"/>
        <w:rPr>
          <w:rFonts w:ascii="Tahoma" w:hAnsi="Tahoma" w:cs="Tahoma"/>
          <w:i/>
          <w:iCs/>
          <w:sz w:val="18"/>
          <w:szCs w:val="20"/>
        </w:rPr>
      </w:pPr>
      <w:r w:rsidRPr="003E6CB2">
        <w:rPr>
          <w:rFonts w:ascii="Tahoma" w:hAnsi="Tahoma" w:cs="Tahoma"/>
          <w:iCs/>
          <w:sz w:val="18"/>
          <w:szCs w:val="20"/>
        </w:rPr>
        <w:t>Zasady współpracy podmiotów występujących wspólnie musza być zgodne z dyspozycjami ustawy Pzp, a w szczególności podmioty te ponoszą solidarną odpowiedzialność za wykonanie umowy.</w:t>
      </w:r>
    </w:p>
    <w:p w14:paraId="6C55EA82" w14:textId="77777777" w:rsidR="00DF5CCA" w:rsidRPr="003553E2" w:rsidRDefault="00DF5CCA" w:rsidP="00DF5CCA">
      <w:pPr>
        <w:suppressAutoHyphens/>
        <w:jc w:val="both"/>
        <w:rPr>
          <w:rFonts w:ascii="Tahoma" w:hAnsi="Tahoma" w:cs="Tahoma"/>
          <w:b/>
          <w:bCs/>
          <w:i/>
          <w:iCs/>
          <w:sz w:val="18"/>
          <w:szCs w:val="18"/>
        </w:rPr>
      </w:pPr>
    </w:p>
    <w:p w14:paraId="371277BC" w14:textId="77777777" w:rsidR="00DF5CCA" w:rsidRPr="003553E2" w:rsidRDefault="00DF5CCA" w:rsidP="0060126D">
      <w:pPr>
        <w:suppressAutoHyphens/>
        <w:spacing w:after="120"/>
        <w:jc w:val="both"/>
        <w:rPr>
          <w:rFonts w:ascii="Tahoma" w:hAnsi="Tahoma" w:cs="Tahoma"/>
          <w:b/>
          <w:bCs/>
          <w:sz w:val="18"/>
          <w:szCs w:val="18"/>
        </w:rPr>
      </w:pPr>
      <w:r w:rsidRPr="003553E2">
        <w:rPr>
          <w:rFonts w:ascii="Tahoma" w:hAnsi="Tahoma" w:cs="Tahoma"/>
          <w:b/>
          <w:bCs/>
          <w:sz w:val="18"/>
          <w:szCs w:val="18"/>
        </w:rPr>
        <w:t>XVI</w:t>
      </w:r>
      <w:r w:rsidR="00436249" w:rsidRPr="003553E2">
        <w:rPr>
          <w:rFonts w:ascii="Tahoma" w:hAnsi="Tahoma" w:cs="Tahoma"/>
          <w:b/>
          <w:bCs/>
          <w:sz w:val="18"/>
          <w:szCs w:val="18"/>
        </w:rPr>
        <w:t>II</w:t>
      </w:r>
      <w:r w:rsidRPr="003553E2">
        <w:rPr>
          <w:rFonts w:ascii="Tahoma" w:hAnsi="Tahoma" w:cs="Tahoma"/>
          <w:b/>
          <w:bCs/>
          <w:sz w:val="18"/>
          <w:szCs w:val="18"/>
        </w:rPr>
        <w:t>. WYMAGANIA DOTYCZĄCE ZABEZPIECZENIA NALEŻYTEGO WYKONANIA UMOWY</w:t>
      </w:r>
    </w:p>
    <w:p w14:paraId="3820AE6C" w14:textId="77777777" w:rsidR="00C2333E" w:rsidRPr="003553E2" w:rsidRDefault="00C2333E" w:rsidP="00C2333E">
      <w:pPr>
        <w:rPr>
          <w:rFonts w:ascii="Tahoma" w:hAnsi="Tahoma" w:cs="Tahoma"/>
          <w:sz w:val="18"/>
          <w:szCs w:val="18"/>
        </w:rPr>
      </w:pPr>
      <w:r w:rsidRPr="003553E2">
        <w:rPr>
          <w:rFonts w:ascii="Tahoma" w:hAnsi="Tahoma" w:cs="Tahoma"/>
          <w:sz w:val="18"/>
          <w:szCs w:val="18"/>
        </w:rPr>
        <w:t>Zamawiający nie wymaga wniesienia zabezpieczenia należytego wykonania umowy w przedmiotowym postępowaniu.</w:t>
      </w:r>
    </w:p>
    <w:p w14:paraId="58D0393A" w14:textId="77777777" w:rsidR="00C2333E" w:rsidRPr="003553E2" w:rsidRDefault="00C2333E" w:rsidP="00DF5CCA">
      <w:pPr>
        <w:suppressAutoHyphens/>
        <w:rPr>
          <w:rFonts w:ascii="Tahoma" w:hAnsi="Tahoma" w:cs="Tahoma"/>
          <w:b/>
          <w:bCs/>
          <w:sz w:val="18"/>
          <w:szCs w:val="18"/>
        </w:rPr>
      </w:pPr>
    </w:p>
    <w:p w14:paraId="473057A9" w14:textId="77777777" w:rsidR="00DF5CCA" w:rsidRPr="003553E2" w:rsidRDefault="003553E2" w:rsidP="00DF5CCA">
      <w:pPr>
        <w:suppressAutoHyphens/>
        <w:rPr>
          <w:rFonts w:ascii="Tahoma" w:hAnsi="Tahoma" w:cs="Tahoma"/>
          <w:b/>
          <w:bCs/>
          <w:sz w:val="18"/>
          <w:szCs w:val="18"/>
        </w:rPr>
      </w:pPr>
      <w:r w:rsidRPr="003553E2">
        <w:rPr>
          <w:rFonts w:ascii="Tahoma" w:hAnsi="Tahoma" w:cs="Tahoma"/>
          <w:b/>
          <w:bCs/>
          <w:sz w:val="18"/>
          <w:szCs w:val="18"/>
        </w:rPr>
        <w:t>XI</w:t>
      </w:r>
      <w:r w:rsidR="00436249" w:rsidRPr="003553E2">
        <w:rPr>
          <w:rFonts w:ascii="Tahoma" w:hAnsi="Tahoma" w:cs="Tahoma"/>
          <w:b/>
          <w:bCs/>
          <w:sz w:val="18"/>
          <w:szCs w:val="18"/>
        </w:rPr>
        <w:t>X</w:t>
      </w:r>
      <w:r w:rsidR="00DF5CCA" w:rsidRPr="003553E2">
        <w:rPr>
          <w:rFonts w:ascii="Tahoma" w:hAnsi="Tahoma" w:cs="Tahoma"/>
          <w:b/>
          <w:bCs/>
          <w:sz w:val="18"/>
          <w:szCs w:val="18"/>
        </w:rPr>
        <w:t xml:space="preserve">. WZÓR UMOWY </w:t>
      </w:r>
    </w:p>
    <w:p w14:paraId="249FD652" w14:textId="77777777" w:rsidR="00DF5CCA" w:rsidRPr="003553E2" w:rsidRDefault="00DF5CCA" w:rsidP="00DF5CCA">
      <w:pPr>
        <w:suppressAutoHyphens/>
        <w:rPr>
          <w:rFonts w:ascii="Tahoma" w:hAnsi="Tahoma" w:cs="Tahoma"/>
          <w:b/>
          <w:bCs/>
          <w:sz w:val="18"/>
          <w:szCs w:val="18"/>
        </w:rPr>
      </w:pPr>
    </w:p>
    <w:p w14:paraId="22EDDF28" w14:textId="2EFC652D" w:rsidR="00DF5CCA" w:rsidRPr="00CA4F01" w:rsidRDefault="00DF5CCA" w:rsidP="00FC2045">
      <w:pPr>
        <w:numPr>
          <w:ilvl w:val="0"/>
          <w:numId w:val="8"/>
        </w:numPr>
        <w:jc w:val="both"/>
        <w:rPr>
          <w:rFonts w:ascii="Tahoma" w:hAnsi="Tahoma" w:cs="Tahoma"/>
          <w:sz w:val="18"/>
          <w:szCs w:val="18"/>
        </w:rPr>
      </w:pPr>
      <w:r w:rsidRPr="00CA4F01">
        <w:rPr>
          <w:rFonts w:ascii="Tahoma" w:hAnsi="Tahoma" w:cs="Tahoma"/>
          <w:sz w:val="18"/>
          <w:szCs w:val="18"/>
        </w:rPr>
        <w:t xml:space="preserve">Wykonawca, który przedstawił najkorzystniejszą ofertę, będzie zobowiązany do podpisania umowy zgodnej z opracowanym wzorem umowy - załącznik Nr </w:t>
      </w:r>
      <w:r w:rsidR="000B7499" w:rsidRPr="00CA4F01">
        <w:rPr>
          <w:rFonts w:ascii="Tahoma" w:hAnsi="Tahoma" w:cs="Tahoma"/>
          <w:sz w:val="18"/>
          <w:szCs w:val="18"/>
        </w:rPr>
        <w:t>5</w:t>
      </w:r>
      <w:r w:rsidRPr="00CA4F01">
        <w:rPr>
          <w:rFonts w:ascii="Tahoma" w:hAnsi="Tahoma" w:cs="Tahoma"/>
          <w:sz w:val="18"/>
          <w:szCs w:val="18"/>
        </w:rPr>
        <w:t xml:space="preserve"> do </w:t>
      </w:r>
      <w:r w:rsidR="00475C11" w:rsidRPr="00CA4F01">
        <w:rPr>
          <w:rFonts w:ascii="Tahoma" w:hAnsi="Tahoma" w:cs="Tahoma"/>
          <w:sz w:val="18"/>
          <w:szCs w:val="18"/>
        </w:rPr>
        <w:t>Ogłoszenia</w:t>
      </w:r>
      <w:r w:rsidR="00FC2045" w:rsidRPr="00CA4F01">
        <w:rPr>
          <w:rFonts w:ascii="Tahoma" w:hAnsi="Tahoma" w:cs="Tahoma"/>
          <w:sz w:val="18"/>
          <w:szCs w:val="18"/>
        </w:rPr>
        <w:t xml:space="preserve"> oraz umowy powierzenia przetwarzania danych osobowych, której postanowienia określają udostępnianie, przetwarzanie i ochronę danych osobowych, która stanowi załącznik nr </w:t>
      </w:r>
      <w:r w:rsidR="00FC7D30" w:rsidRPr="00CA4F01">
        <w:rPr>
          <w:rFonts w:ascii="Tahoma" w:hAnsi="Tahoma" w:cs="Tahoma"/>
          <w:sz w:val="18"/>
          <w:szCs w:val="18"/>
        </w:rPr>
        <w:t>10</w:t>
      </w:r>
      <w:r w:rsidRPr="00CA4F01">
        <w:rPr>
          <w:rFonts w:ascii="Tahoma" w:hAnsi="Tahoma" w:cs="Tahoma"/>
          <w:sz w:val="18"/>
          <w:szCs w:val="18"/>
        </w:rPr>
        <w:t>.</w:t>
      </w:r>
      <w:r w:rsidR="00475C11" w:rsidRPr="00CA4F01">
        <w:rPr>
          <w:rFonts w:ascii="Tahoma" w:hAnsi="Tahoma" w:cs="Tahoma"/>
          <w:sz w:val="18"/>
          <w:szCs w:val="18"/>
        </w:rPr>
        <w:t xml:space="preserve"> </w:t>
      </w:r>
    </w:p>
    <w:p w14:paraId="1A96D36E" w14:textId="77777777" w:rsidR="00DF5CCA" w:rsidRPr="003553E2" w:rsidRDefault="00DF5CCA" w:rsidP="00E510CC">
      <w:pPr>
        <w:numPr>
          <w:ilvl w:val="0"/>
          <w:numId w:val="8"/>
        </w:numPr>
        <w:jc w:val="both"/>
        <w:rPr>
          <w:rFonts w:ascii="Tahoma" w:hAnsi="Tahoma" w:cs="Tahoma"/>
          <w:b/>
          <w:bCs/>
          <w:sz w:val="18"/>
          <w:szCs w:val="18"/>
        </w:rPr>
      </w:pPr>
      <w:r w:rsidRPr="00A71DE0">
        <w:rPr>
          <w:rFonts w:ascii="Tahoma" w:hAnsi="Tahoma" w:cs="Tahoma"/>
          <w:b/>
          <w:bCs/>
          <w:sz w:val="18"/>
          <w:szCs w:val="18"/>
        </w:rPr>
        <w:t xml:space="preserve">Wzór umowy, po upływie terminu do składania ofert, nie podlega negocjacjom i złożenie oferty jest </w:t>
      </w:r>
      <w:r w:rsidRPr="003553E2">
        <w:rPr>
          <w:rFonts w:ascii="Tahoma" w:hAnsi="Tahoma" w:cs="Tahoma"/>
          <w:b/>
          <w:bCs/>
          <w:sz w:val="18"/>
          <w:szCs w:val="18"/>
        </w:rPr>
        <w:t>równoznaczne z pełną akceptacją umowy przez Wykonawcę.</w:t>
      </w:r>
    </w:p>
    <w:p w14:paraId="2739EAE5" w14:textId="77777777" w:rsidR="00DF5CCA" w:rsidRPr="003553E2" w:rsidRDefault="00DF5CCA" w:rsidP="00DF5CCA">
      <w:pPr>
        <w:suppressAutoHyphens/>
        <w:rPr>
          <w:rFonts w:ascii="Tahoma" w:hAnsi="Tahoma" w:cs="Tahoma"/>
          <w:b/>
          <w:bCs/>
          <w:sz w:val="18"/>
          <w:szCs w:val="18"/>
        </w:rPr>
      </w:pPr>
    </w:p>
    <w:p w14:paraId="73F5150D" w14:textId="77777777" w:rsidR="00DF5CCA" w:rsidRPr="003553E2" w:rsidRDefault="003553E2" w:rsidP="0060126D">
      <w:pPr>
        <w:suppressAutoHyphens/>
        <w:spacing w:after="120"/>
        <w:jc w:val="both"/>
        <w:rPr>
          <w:rFonts w:ascii="Tahoma" w:hAnsi="Tahoma" w:cs="Tahoma"/>
          <w:b/>
          <w:bCs/>
          <w:sz w:val="18"/>
          <w:szCs w:val="18"/>
        </w:rPr>
      </w:pPr>
      <w:r w:rsidRPr="003553E2">
        <w:rPr>
          <w:rFonts w:ascii="Tahoma" w:hAnsi="Tahoma" w:cs="Tahoma"/>
          <w:b/>
          <w:bCs/>
          <w:sz w:val="18"/>
          <w:szCs w:val="18"/>
        </w:rPr>
        <w:t>XX</w:t>
      </w:r>
      <w:r w:rsidR="00DF5CCA" w:rsidRPr="003553E2">
        <w:rPr>
          <w:rFonts w:ascii="Tahoma" w:hAnsi="Tahoma" w:cs="Tahoma"/>
          <w:b/>
          <w:bCs/>
          <w:sz w:val="18"/>
          <w:szCs w:val="18"/>
        </w:rPr>
        <w:t>. POUCZENIE O ŚRODKACH OCHRONY PRAWNEJ</w:t>
      </w:r>
    </w:p>
    <w:p w14:paraId="4C87734B" w14:textId="77777777" w:rsidR="00930FBB" w:rsidRPr="00930FBB" w:rsidRDefault="00930FBB" w:rsidP="00195E1F">
      <w:pPr>
        <w:pStyle w:val="Akapitzlist"/>
        <w:numPr>
          <w:ilvl w:val="3"/>
          <w:numId w:val="17"/>
        </w:numPr>
        <w:ind w:left="426" w:hanging="426"/>
        <w:jc w:val="both"/>
        <w:rPr>
          <w:rFonts w:ascii="Tahoma" w:hAnsi="Tahoma" w:cs="Tahoma"/>
          <w:sz w:val="18"/>
          <w:szCs w:val="18"/>
        </w:rPr>
      </w:pPr>
      <w:r w:rsidRPr="003553E2">
        <w:rPr>
          <w:rFonts w:ascii="Tahoma" w:hAnsi="Tahoma" w:cs="Tahoma"/>
          <w:sz w:val="18"/>
          <w:szCs w:val="18"/>
        </w:rPr>
        <w:t>Wykonawca może</w:t>
      </w:r>
      <w:r w:rsidRPr="00930FBB">
        <w:rPr>
          <w:rFonts w:ascii="Tahoma" w:hAnsi="Tahoma" w:cs="Tahoma"/>
          <w:sz w:val="18"/>
          <w:szCs w:val="18"/>
        </w:rPr>
        <w:t xml:space="preserve"> poinformować Zamawiającego o niezgodnej z przepisami art. 138o ustawy Prawo zamówień publicznych lub z treścią niniejszego Ogłoszenia czynności podjętej przez Zamawiającego lub zaniechaniu czynności, do której jest zobowiązany na podstawie art. 138o ustawy Pzp lub treści Ogłoszenia.</w:t>
      </w:r>
    </w:p>
    <w:p w14:paraId="035EDB9E" w14:textId="77777777" w:rsidR="00930FBB" w:rsidRPr="003553E2" w:rsidRDefault="00930FBB" w:rsidP="00195E1F">
      <w:pPr>
        <w:pStyle w:val="Akapitzlist"/>
        <w:numPr>
          <w:ilvl w:val="3"/>
          <w:numId w:val="17"/>
        </w:numPr>
        <w:ind w:left="426" w:hanging="426"/>
        <w:jc w:val="both"/>
        <w:rPr>
          <w:rFonts w:ascii="Tahoma" w:hAnsi="Tahoma" w:cs="Tahoma"/>
          <w:sz w:val="18"/>
          <w:szCs w:val="18"/>
        </w:rPr>
      </w:pPr>
      <w:r w:rsidRPr="00930FBB">
        <w:rPr>
          <w:rFonts w:ascii="Tahoma" w:hAnsi="Tahoma" w:cs="Tahoma"/>
          <w:sz w:val="18"/>
          <w:szCs w:val="18"/>
        </w:rPr>
        <w:t xml:space="preserve">W przypadku uznania zasadności przekazanej informacji Zamawiający powtórzy czynność albo dokona czynności </w:t>
      </w:r>
      <w:r w:rsidRPr="003553E2">
        <w:rPr>
          <w:rFonts w:ascii="Tahoma" w:hAnsi="Tahoma" w:cs="Tahoma"/>
          <w:sz w:val="18"/>
          <w:szCs w:val="18"/>
        </w:rPr>
        <w:t>zaniechanej informując o tym wykonawców w sposób przewidziany dla tej czynności w niniejszym Ogłoszeniu.</w:t>
      </w:r>
    </w:p>
    <w:p w14:paraId="691BE7EE" w14:textId="77777777" w:rsidR="00930FBB" w:rsidRPr="00850CA7" w:rsidRDefault="00930FBB" w:rsidP="00930FBB">
      <w:pPr>
        <w:pStyle w:val="Default"/>
        <w:suppressAutoHyphens/>
        <w:rPr>
          <w:rFonts w:ascii="Tahoma" w:hAnsi="Tahoma" w:cs="Tahoma"/>
          <w:b/>
          <w:color w:val="auto"/>
          <w:sz w:val="18"/>
          <w:szCs w:val="18"/>
        </w:rPr>
      </w:pPr>
      <w:r w:rsidRPr="00850CA7">
        <w:rPr>
          <w:rFonts w:ascii="Tahoma" w:hAnsi="Tahoma" w:cs="Tahoma"/>
          <w:b/>
          <w:color w:val="auto"/>
          <w:sz w:val="18"/>
          <w:szCs w:val="18"/>
        </w:rPr>
        <w:t>XXI.   KLAUZULA INFORMACYJNA DOTYCZĄCA PRZETWARZANIA DANYCH OSOBOWYCH</w:t>
      </w:r>
    </w:p>
    <w:p w14:paraId="6E9D83C1" w14:textId="77777777" w:rsidR="00930FBB" w:rsidRPr="00850CA7" w:rsidRDefault="00930FBB" w:rsidP="003553E2">
      <w:pPr>
        <w:pStyle w:val="Default"/>
        <w:numPr>
          <w:ilvl w:val="0"/>
          <w:numId w:val="67"/>
        </w:numPr>
        <w:suppressAutoHyphens/>
        <w:ind w:left="284" w:hanging="284"/>
        <w:jc w:val="both"/>
        <w:rPr>
          <w:rFonts w:ascii="Tahoma" w:hAnsi="Tahoma" w:cs="Tahoma"/>
          <w:color w:val="auto"/>
          <w:sz w:val="18"/>
          <w:szCs w:val="18"/>
        </w:rPr>
      </w:pPr>
      <w:r w:rsidRPr="00850CA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D46B57" w14:textId="77777777" w:rsidR="00930FBB" w:rsidRPr="00CA4F01"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 xml:space="preserve">administratorem Pani/Pana danych osobowych jest </w:t>
      </w:r>
      <w:r w:rsidR="00EB1F1F" w:rsidRPr="00850CA7">
        <w:rPr>
          <w:rFonts w:ascii="Tahoma" w:hAnsi="Tahoma" w:cs="Tahoma"/>
          <w:b/>
          <w:bCs/>
          <w:color w:val="auto"/>
          <w:sz w:val="18"/>
          <w:szCs w:val="18"/>
        </w:rPr>
        <w:t xml:space="preserve">Centrum Dialogu im. Marka Edelmana w Łodzi ul. Wojska </w:t>
      </w:r>
      <w:r w:rsidR="00EB1F1F" w:rsidRPr="00CA4F01">
        <w:rPr>
          <w:rFonts w:ascii="Tahoma" w:hAnsi="Tahoma" w:cs="Tahoma"/>
          <w:b/>
          <w:bCs/>
          <w:color w:val="auto"/>
          <w:sz w:val="18"/>
          <w:szCs w:val="18"/>
        </w:rPr>
        <w:t>Polskiego 83</w:t>
      </w:r>
    </w:p>
    <w:p w14:paraId="0F26B58F" w14:textId="08A790B5" w:rsidR="00930FBB" w:rsidRPr="00CA4F01"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CA4F01">
        <w:rPr>
          <w:rFonts w:ascii="Tahoma" w:hAnsi="Tahoma" w:cs="Tahoma"/>
          <w:color w:val="auto"/>
          <w:sz w:val="18"/>
          <w:szCs w:val="18"/>
        </w:rPr>
        <w:t xml:space="preserve">w sprawach związanych z Pani/Pana danymi proszę kontaktować się z Inspektorem Ochrony Danych Osobowych </w:t>
      </w:r>
      <w:r w:rsidR="00A01F5A" w:rsidRPr="00CA4F01">
        <w:rPr>
          <w:rFonts w:ascii="Tahoma" w:hAnsi="Tahoma" w:cs="Tahoma"/>
          <w:color w:val="auto"/>
          <w:sz w:val="18"/>
          <w:szCs w:val="18"/>
        </w:rPr>
        <w:br/>
      </w:r>
      <w:r w:rsidRPr="00CA4F01">
        <w:rPr>
          <w:rFonts w:ascii="Tahoma" w:hAnsi="Tahoma" w:cs="Tahoma"/>
          <w:color w:val="auto"/>
          <w:sz w:val="18"/>
          <w:szCs w:val="18"/>
        </w:rPr>
        <w:t xml:space="preserve">w </w:t>
      </w:r>
      <w:r w:rsidR="00EB1F1F" w:rsidRPr="00CA4F01">
        <w:rPr>
          <w:rFonts w:ascii="Tahoma" w:hAnsi="Tahoma" w:cs="Tahoma"/>
          <w:b/>
          <w:bCs/>
          <w:color w:val="auto"/>
          <w:sz w:val="18"/>
          <w:szCs w:val="18"/>
        </w:rPr>
        <w:t xml:space="preserve">Centrum Dialogu im. Marka Edelmana w Łodzi ul. Wojska Polskiego 83 </w:t>
      </w:r>
      <w:r w:rsidR="009D614D" w:rsidRPr="00CA4F01">
        <w:rPr>
          <w:rFonts w:ascii="Tahoma" w:hAnsi="Tahoma" w:cs="Tahoma"/>
          <w:color w:val="auto"/>
          <w:sz w:val="18"/>
          <w:szCs w:val="18"/>
        </w:rPr>
        <w:t xml:space="preserve">pocztą </w:t>
      </w:r>
      <w:r w:rsidRPr="00CA4F01">
        <w:rPr>
          <w:rFonts w:ascii="Tahoma" w:hAnsi="Tahoma" w:cs="Tahoma"/>
          <w:color w:val="auto"/>
          <w:sz w:val="18"/>
          <w:szCs w:val="18"/>
        </w:rPr>
        <w:t>elektroniczną na adres</w:t>
      </w:r>
      <w:r w:rsidR="00D9693A" w:rsidRPr="00CA4F01">
        <w:rPr>
          <w:rFonts w:ascii="Tahoma" w:hAnsi="Tahoma" w:cs="Tahoma"/>
          <w:color w:val="auto"/>
          <w:sz w:val="18"/>
          <w:szCs w:val="18"/>
        </w:rPr>
        <w:t>:</w:t>
      </w:r>
      <w:r w:rsidRPr="00CA4F01">
        <w:rPr>
          <w:rFonts w:ascii="Tahoma" w:hAnsi="Tahoma" w:cs="Tahoma"/>
          <w:color w:val="auto"/>
          <w:sz w:val="18"/>
          <w:szCs w:val="18"/>
        </w:rPr>
        <w:t xml:space="preserve"> </w:t>
      </w:r>
      <w:r w:rsidR="00D07FF7" w:rsidRPr="00CA4F01">
        <w:rPr>
          <w:rFonts w:ascii="Tahoma" w:hAnsi="Tahoma" w:cs="Tahoma"/>
          <w:color w:val="auto"/>
          <w:sz w:val="18"/>
          <w:szCs w:val="18"/>
        </w:rPr>
        <w:t>iodo@centrumdialogu.com</w:t>
      </w:r>
      <w:r w:rsidR="00A01F5A" w:rsidRPr="00CA4F01">
        <w:rPr>
          <w:rFonts w:ascii="Tahoma" w:hAnsi="Tahoma" w:cs="Tahoma"/>
          <w:color w:val="auto"/>
          <w:sz w:val="18"/>
          <w:szCs w:val="18"/>
        </w:rPr>
        <w:t>;</w:t>
      </w:r>
    </w:p>
    <w:p w14:paraId="5B0FF754"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 xml:space="preserve">Pani/Pana dane osobowe przetwarzane będą na podstawie art. 6 ust. 1 lit. c RODO w celu związanym z niniejszym postępowaniem o udzielenie zamówienia publicznego </w:t>
      </w:r>
      <w:r w:rsidR="00702B6D" w:rsidRPr="00850CA7">
        <w:rPr>
          <w:rFonts w:ascii="Tahoma" w:hAnsi="Tahoma" w:cs="Tahoma"/>
          <w:color w:val="auto"/>
          <w:sz w:val="18"/>
          <w:szCs w:val="18"/>
        </w:rPr>
        <w:t>prowadzonego zgodnie z art. 138o PZP</w:t>
      </w:r>
      <w:r w:rsidRPr="00850CA7">
        <w:rPr>
          <w:rFonts w:ascii="Tahoma" w:hAnsi="Tahoma" w:cs="Tahoma"/>
          <w:color w:val="auto"/>
          <w:sz w:val="18"/>
          <w:szCs w:val="18"/>
        </w:rPr>
        <w:t>;</w:t>
      </w:r>
    </w:p>
    <w:p w14:paraId="0E903D31"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 xml:space="preserve">odbiorcami Pani/Pana danych osobowych będą osoby lub podmioty, którym udostępniona zostanie dokumentacja postępowania w oparciu o art. 8 oraz art. 96 ust. 3 ustawy z dnia 29 stycznia 2004 r. – Prawo zamówień publicznych (Dz. U. z 2018 r. poz. 1986 j.t. ze zm.), dalej „ustawa Pzp”;  </w:t>
      </w:r>
    </w:p>
    <w:p w14:paraId="4E8834F3"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A64384D"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D0BCA3"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w odniesieniu do Pani/Pana danych osobowych decyzje nie będą podejmowane w sposób zautomatyzowany, stosowanie do art. 22 RODO;</w:t>
      </w:r>
    </w:p>
    <w:p w14:paraId="4FE18AD0"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posiada Pani/Pan:</w:t>
      </w:r>
    </w:p>
    <w:p w14:paraId="1A971FFC"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na podstawie art. 15 RODO prawo dostępu do danych osobowych Pani/Pana dotyczących;</w:t>
      </w:r>
    </w:p>
    <w:p w14:paraId="32B2D8E5"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na podstawie art. 16 RODO prawo do sprostowania Pani/Pana danych osobowych *;</w:t>
      </w:r>
    </w:p>
    <w:p w14:paraId="12379493"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794B7489" w14:textId="77777777" w:rsidR="00930FBB" w:rsidRPr="00850CA7" w:rsidRDefault="00930FBB" w:rsidP="00930FBB">
      <w:pPr>
        <w:pStyle w:val="Default"/>
        <w:suppressAutoHyphens/>
        <w:ind w:left="851"/>
        <w:rPr>
          <w:rFonts w:ascii="Tahoma" w:hAnsi="Tahoma" w:cs="Tahoma"/>
          <w:color w:val="auto"/>
          <w:sz w:val="18"/>
          <w:szCs w:val="18"/>
        </w:rPr>
      </w:pPr>
      <w:r w:rsidRPr="00850CA7">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5EC2A141" w14:textId="77777777" w:rsidR="00930FBB" w:rsidRPr="00850CA7" w:rsidRDefault="00930FBB" w:rsidP="00864188">
      <w:pPr>
        <w:pStyle w:val="Default"/>
        <w:numPr>
          <w:ilvl w:val="0"/>
          <w:numId w:val="46"/>
        </w:numPr>
        <w:tabs>
          <w:tab w:val="left" w:pos="851"/>
        </w:tabs>
        <w:suppressAutoHyphens/>
        <w:ind w:left="851"/>
        <w:jc w:val="both"/>
        <w:rPr>
          <w:rFonts w:ascii="Tahoma" w:hAnsi="Tahoma" w:cs="Tahoma"/>
          <w:color w:val="auto"/>
          <w:sz w:val="18"/>
          <w:szCs w:val="18"/>
        </w:rPr>
      </w:pPr>
      <w:r w:rsidRPr="00850CA7">
        <w:rPr>
          <w:rFonts w:ascii="Tahoma" w:hAnsi="Tahoma" w:cs="Tahoma"/>
          <w:color w:val="auto"/>
          <w:sz w:val="18"/>
          <w:szCs w:val="18"/>
        </w:rPr>
        <w:t>nie przysługuje Pani/Panu:</w:t>
      </w:r>
    </w:p>
    <w:p w14:paraId="6BB1339F"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w związku z art. 17 ust. 3 lit. b, d lub e RODO prawo do usunięcia danych osobowych;</w:t>
      </w:r>
    </w:p>
    <w:p w14:paraId="08164204"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prawo do przenoszenia danych osobowych, o którym mowa w art. 20 RODO;</w:t>
      </w:r>
    </w:p>
    <w:p w14:paraId="58EF529E" w14:textId="77777777" w:rsidR="00930FBB" w:rsidRPr="00850CA7" w:rsidRDefault="00930FBB" w:rsidP="00930FBB">
      <w:pPr>
        <w:pStyle w:val="Default"/>
        <w:suppressAutoHyphens/>
        <w:ind w:left="1276" w:hanging="425"/>
        <w:rPr>
          <w:rFonts w:ascii="Tahoma" w:hAnsi="Tahoma" w:cs="Tahoma"/>
          <w:color w:val="auto"/>
          <w:sz w:val="18"/>
          <w:szCs w:val="18"/>
        </w:rPr>
      </w:pPr>
      <w:r w:rsidRPr="00850CA7">
        <w:rPr>
          <w:rFonts w:ascii="Tahoma" w:hAnsi="Tahoma" w:cs="Tahoma"/>
          <w:color w:val="auto"/>
          <w:sz w:val="18"/>
          <w:szCs w:val="18"/>
        </w:rPr>
        <w:t>−</w:t>
      </w:r>
      <w:r w:rsidRPr="00850CA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704155F5" w14:textId="77777777" w:rsidR="00930FBB" w:rsidRPr="00850CA7" w:rsidRDefault="00930FBB" w:rsidP="00930FBB">
      <w:pPr>
        <w:pStyle w:val="Default"/>
        <w:suppressAutoHyphens/>
        <w:rPr>
          <w:rFonts w:ascii="Tahoma" w:hAnsi="Tahoma" w:cs="Tahoma"/>
          <w:color w:val="auto"/>
          <w:sz w:val="18"/>
          <w:szCs w:val="18"/>
        </w:rPr>
      </w:pPr>
    </w:p>
    <w:p w14:paraId="158B7AB0" w14:textId="77777777" w:rsidR="00930FBB" w:rsidRPr="00850CA7" w:rsidRDefault="00930FBB" w:rsidP="00930FBB">
      <w:pPr>
        <w:pStyle w:val="Default"/>
        <w:suppressAutoHyphens/>
        <w:ind w:left="426"/>
        <w:jc w:val="both"/>
        <w:rPr>
          <w:rFonts w:ascii="Tahoma" w:hAnsi="Tahoma" w:cs="Tahoma"/>
          <w:i/>
          <w:color w:val="auto"/>
          <w:sz w:val="18"/>
          <w:szCs w:val="18"/>
        </w:rPr>
      </w:pPr>
      <w:r w:rsidRPr="00850CA7">
        <w:rPr>
          <w:rFonts w:ascii="Tahoma" w:hAnsi="Tahoma" w:cs="Tahoma"/>
          <w:b/>
          <w:i/>
          <w:color w:val="auto"/>
          <w:sz w:val="18"/>
          <w:szCs w:val="18"/>
        </w:rPr>
        <w:t>* Wyjaśnienie:</w:t>
      </w:r>
      <w:r w:rsidRPr="00850CA7">
        <w:rPr>
          <w:rFonts w:ascii="Tahoma" w:hAnsi="Tahoma" w:cs="Tahoma"/>
          <w:i/>
          <w:color w:val="auto"/>
          <w:sz w:val="18"/>
          <w:szCs w:val="18"/>
        </w:rPr>
        <w:t xml:space="preserve"> skorzystanie z prawa do sprostowania nie może skutkować zmianą wyniku postępowania</w:t>
      </w:r>
    </w:p>
    <w:p w14:paraId="22EE6DF5" w14:textId="77777777" w:rsidR="00930FBB" w:rsidRPr="00850CA7" w:rsidRDefault="00930FBB" w:rsidP="00930FBB">
      <w:pPr>
        <w:pStyle w:val="Default"/>
        <w:suppressAutoHyphens/>
        <w:ind w:left="426"/>
        <w:jc w:val="both"/>
        <w:rPr>
          <w:rFonts w:ascii="Tahoma" w:hAnsi="Tahoma" w:cs="Tahoma"/>
          <w:i/>
          <w:color w:val="auto"/>
          <w:sz w:val="18"/>
          <w:szCs w:val="18"/>
        </w:rPr>
      </w:pPr>
      <w:r w:rsidRPr="00850CA7">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14:paraId="2FFD1670" w14:textId="77777777" w:rsidR="00930FBB" w:rsidRPr="00850CA7" w:rsidRDefault="00930FBB" w:rsidP="00930FBB">
      <w:pPr>
        <w:pStyle w:val="Default"/>
        <w:suppressAutoHyphens/>
        <w:ind w:left="426"/>
        <w:jc w:val="both"/>
        <w:rPr>
          <w:rFonts w:ascii="Tahoma" w:hAnsi="Tahoma" w:cs="Tahoma"/>
          <w:i/>
          <w:color w:val="auto"/>
          <w:sz w:val="18"/>
          <w:szCs w:val="18"/>
        </w:rPr>
      </w:pPr>
      <w:r w:rsidRPr="00850CA7">
        <w:rPr>
          <w:rFonts w:ascii="Tahoma" w:hAnsi="Tahoma" w:cs="Tahoma"/>
          <w:b/>
          <w:i/>
          <w:color w:val="auto"/>
          <w:sz w:val="18"/>
          <w:szCs w:val="18"/>
        </w:rPr>
        <w:t>** Wyjaśnienie:</w:t>
      </w:r>
      <w:r w:rsidRPr="00850CA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5296A3" w14:textId="77777777" w:rsidR="00930FBB" w:rsidRPr="00850CA7" w:rsidRDefault="00930FBB" w:rsidP="00930FBB">
      <w:pPr>
        <w:pStyle w:val="Default"/>
        <w:suppressAutoHyphens/>
        <w:jc w:val="both"/>
        <w:rPr>
          <w:rFonts w:ascii="Tahoma" w:hAnsi="Tahoma" w:cs="Tahoma"/>
          <w:color w:val="auto"/>
          <w:sz w:val="18"/>
          <w:szCs w:val="18"/>
        </w:rPr>
      </w:pPr>
    </w:p>
    <w:p w14:paraId="4A69BDC9" w14:textId="77777777" w:rsidR="00930FBB" w:rsidRPr="00850CA7" w:rsidRDefault="00930FBB" w:rsidP="002A5638">
      <w:pPr>
        <w:pStyle w:val="Default"/>
        <w:numPr>
          <w:ilvl w:val="0"/>
          <w:numId w:val="67"/>
        </w:numPr>
        <w:suppressAutoHyphens/>
        <w:ind w:left="284" w:hanging="284"/>
        <w:jc w:val="both"/>
        <w:rPr>
          <w:rFonts w:ascii="Tahoma" w:hAnsi="Tahoma" w:cs="Tahoma"/>
          <w:color w:val="auto"/>
          <w:sz w:val="18"/>
          <w:szCs w:val="18"/>
        </w:rPr>
      </w:pPr>
      <w:r w:rsidRPr="00850CA7">
        <w:rPr>
          <w:rFonts w:ascii="Tahoma" w:hAnsi="Tahoma" w:cs="Tahoma"/>
          <w:color w:val="auto"/>
          <w:sz w:val="18"/>
          <w:szCs w:val="18"/>
        </w:rPr>
        <w:t xml:space="preserve">Jednocześnie </w:t>
      </w:r>
      <w:r w:rsidR="00BE2874" w:rsidRPr="00850CA7">
        <w:rPr>
          <w:rFonts w:ascii="Tahoma" w:hAnsi="Tahoma" w:cs="Tahoma"/>
          <w:b/>
          <w:bCs/>
          <w:color w:val="auto"/>
          <w:sz w:val="18"/>
          <w:szCs w:val="18"/>
        </w:rPr>
        <w:t xml:space="preserve">Centrum Dialogu im. Marka Edelmana w Łodzi ul. Wojska Polskiego 83 </w:t>
      </w:r>
      <w:r w:rsidRPr="00850CA7">
        <w:rPr>
          <w:rFonts w:ascii="Tahoma" w:hAnsi="Tahoma" w:cs="Tahoma"/>
          <w:color w:val="auto"/>
          <w:sz w:val="18"/>
          <w:szCs w:val="18"/>
        </w:rPr>
        <w:t>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55A2A84D" w14:textId="77777777" w:rsidR="00C2333E" w:rsidRPr="00850CA7" w:rsidRDefault="00C2333E" w:rsidP="00C2333E">
      <w:pPr>
        <w:rPr>
          <w:rFonts w:ascii="Tahoma" w:hAnsi="Tahoma" w:cs="Tahoma"/>
          <w:sz w:val="18"/>
          <w:szCs w:val="18"/>
        </w:rPr>
      </w:pPr>
    </w:p>
    <w:p w14:paraId="5A05AA7F" w14:textId="77777777" w:rsidR="0060126D" w:rsidRDefault="0060126D" w:rsidP="00C2333E">
      <w:pPr>
        <w:rPr>
          <w:rFonts w:ascii="Tahoma" w:hAnsi="Tahoma" w:cs="Tahoma"/>
          <w:sz w:val="18"/>
          <w:szCs w:val="18"/>
        </w:rPr>
      </w:pPr>
    </w:p>
    <w:p w14:paraId="266ABC8E" w14:textId="77777777" w:rsidR="0060126D" w:rsidRDefault="0060126D" w:rsidP="00C2333E">
      <w:pPr>
        <w:rPr>
          <w:rFonts w:ascii="Tahoma" w:hAnsi="Tahoma" w:cs="Tahoma"/>
          <w:sz w:val="18"/>
          <w:szCs w:val="18"/>
        </w:rPr>
      </w:pPr>
    </w:p>
    <w:p w14:paraId="67D05512" w14:textId="77777777" w:rsidR="0060126D" w:rsidRPr="002A5638" w:rsidRDefault="0060126D" w:rsidP="00C2333E">
      <w:pPr>
        <w:rPr>
          <w:rFonts w:ascii="Tahoma" w:hAnsi="Tahoma" w:cs="Tahoma"/>
          <w:sz w:val="18"/>
          <w:szCs w:val="18"/>
        </w:rPr>
      </w:pPr>
    </w:p>
    <w:p w14:paraId="353936D6" w14:textId="77777777" w:rsidR="00686622" w:rsidRDefault="00686622" w:rsidP="0060126D">
      <w:pPr>
        <w:spacing w:after="120"/>
        <w:rPr>
          <w:rFonts w:ascii="Tahoma" w:hAnsi="Tahoma" w:cs="Tahoma"/>
          <w:b/>
          <w:bCs/>
          <w:sz w:val="18"/>
          <w:szCs w:val="18"/>
        </w:rPr>
      </w:pPr>
    </w:p>
    <w:p w14:paraId="6EF98096" w14:textId="77777777" w:rsidR="00686622" w:rsidRDefault="00686622" w:rsidP="0060126D">
      <w:pPr>
        <w:spacing w:after="120"/>
        <w:rPr>
          <w:rFonts w:ascii="Tahoma" w:hAnsi="Tahoma" w:cs="Tahoma"/>
          <w:b/>
          <w:bCs/>
          <w:sz w:val="18"/>
          <w:szCs w:val="18"/>
        </w:rPr>
      </w:pPr>
    </w:p>
    <w:p w14:paraId="5C1F7B78" w14:textId="77777777" w:rsidR="00DF5CCA" w:rsidRPr="002A5638" w:rsidRDefault="003553E2" w:rsidP="0060126D">
      <w:pPr>
        <w:spacing w:after="120"/>
        <w:rPr>
          <w:rFonts w:ascii="Tahoma" w:hAnsi="Tahoma" w:cs="Tahoma"/>
          <w:b/>
          <w:bCs/>
          <w:sz w:val="18"/>
          <w:szCs w:val="18"/>
        </w:rPr>
      </w:pPr>
      <w:r w:rsidRPr="002A5638">
        <w:rPr>
          <w:rFonts w:ascii="Tahoma" w:hAnsi="Tahoma" w:cs="Tahoma"/>
          <w:b/>
          <w:bCs/>
          <w:sz w:val="18"/>
          <w:szCs w:val="18"/>
        </w:rPr>
        <w:t>XXII</w:t>
      </w:r>
      <w:r w:rsidR="00DF5CCA" w:rsidRPr="002A5638">
        <w:rPr>
          <w:rFonts w:ascii="Tahoma" w:hAnsi="Tahoma" w:cs="Tahoma"/>
          <w:b/>
          <w:bCs/>
          <w:sz w:val="18"/>
          <w:szCs w:val="18"/>
        </w:rPr>
        <w:t>. ZAŁĄCZNIKI</w:t>
      </w:r>
    </w:p>
    <w:p w14:paraId="3ED0A135" w14:textId="77777777" w:rsidR="00DF5CCA" w:rsidRPr="00CF7452" w:rsidRDefault="00DF5CCA" w:rsidP="00DF5CCA">
      <w:pPr>
        <w:jc w:val="both"/>
        <w:rPr>
          <w:rFonts w:ascii="Tahoma" w:hAnsi="Tahoma" w:cs="Tahoma"/>
          <w:sz w:val="18"/>
          <w:szCs w:val="18"/>
        </w:rPr>
      </w:pPr>
      <w:r w:rsidRPr="00CF7452">
        <w:rPr>
          <w:rFonts w:ascii="Tahoma" w:hAnsi="Tahoma" w:cs="Tahoma"/>
          <w:sz w:val="18"/>
          <w:szCs w:val="18"/>
        </w:rPr>
        <w:lastRenderedPageBreak/>
        <w:t xml:space="preserve">Następujące załączniki stanowią integralną część </w:t>
      </w:r>
      <w:r w:rsidR="00513F40">
        <w:rPr>
          <w:rFonts w:ascii="Tahoma" w:hAnsi="Tahoma" w:cs="Tahoma"/>
          <w:sz w:val="18"/>
          <w:szCs w:val="18"/>
        </w:rPr>
        <w:t>Ogłoszenia</w:t>
      </w:r>
      <w:r w:rsidRPr="00CF7452">
        <w:rPr>
          <w:rFonts w:ascii="Tahoma" w:hAnsi="Tahoma" w:cs="Tahoma"/>
          <w:sz w:val="18"/>
          <w:szCs w:val="18"/>
        </w:rPr>
        <w:t>:</w:t>
      </w:r>
    </w:p>
    <w:p w14:paraId="64C53655" w14:textId="77777777" w:rsidR="00DF5CCA" w:rsidRDefault="00DF5CCA" w:rsidP="00864188">
      <w:pPr>
        <w:numPr>
          <w:ilvl w:val="0"/>
          <w:numId w:val="20"/>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łącznik nr 1 – Formularz oferty</w:t>
      </w:r>
    </w:p>
    <w:p w14:paraId="7CC2510A" w14:textId="77777777" w:rsidR="00DF5CCA" w:rsidRPr="00CF7452" w:rsidRDefault="00DF5CCA" w:rsidP="00864188">
      <w:pPr>
        <w:numPr>
          <w:ilvl w:val="0"/>
          <w:numId w:val="20"/>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 xml:space="preserve">łącznik nr 2 – </w:t>
      </w:r>
      <w:r w:rsidR="0023309B">
        <w:rPr>
          <w:rFonts w:ascii="Tahoma" w:hAnsi="Tahoma" w:cs="Tahoma"/>
          <w:sz w:val="18"/>
          <w:szCs w:val="18"/>
        </w:rPr>
        <w:t>Opis przedmiotu zamówienia</w:t>
      </w:r>
    </w:p>
    <w:p w14:paraId="45ABD7A1" w14:textId="77777777" w:rsidR="00635EC7" w:rsidRPr="00635EC7" w:rsidRDefault="00635EC7" w:rsidP="00864188">
      <w:pPr>
        <w:numPr>
          <w:ilvl w:val="0"/>
          <w:numId w:val="20"/>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3 </w:t>
      </w:r>
      <w:r w:rsidRPr="00635EC7">
        <w:rPr>
          <w:rFonts w:ascii="Tahoma" w:hAnsi="Tahoma" w:cs="Tahoma"/>
          <w:sz w:val="18"/>
          <w:szCs w:val="18"/>
        </w:rPr>
        <w:t xml:space="preserve"> – Oświadczenie dotyczące spełnienia warunków udziału w postępowaniu</w:t>
      </w:r>
    </w:p>
    <w:p w14:paraId="6C7C2403" w14:textId="77777777" w:rsidR="00635EC7" w:rsidRPr="00CF7452" w:rsidRDefault="00635EC7" w:rsidP="00864188">
      <w:pPr>
        <w:numPr>
          <w:ilvl w:val="0"/>
          <w:numId w:val="20"/>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4 </w:t>
      </w:r>
      <w:r w:rsidRPr="00635EC7">
        <w:rPr>
          <w:rFonts w:ascii="Tahoma" w:hAnsi="Tahoma" w:cs="Tahoma"/>
          <w:sz w:val="18"/>
          <w:szCs w:val="18"/>
        </w:rPr>
        <w:t xml:space="preserve"> - Oświadczenie dotyczące przesłanek wykluczenia z postępowania</w:t>
      </w:r>
    </w:p>
    <w:p w14:paraId="717E6FD6" w14:textId="77777777" w:rsidR="00EE0101" w:rsidRPr="00CF7452" w:rsidRDefault="00EE0101" w:rsidP="00864188">
      <w:pPr>
        <w:numPr>
          <w:ilvl w:val="0"/>
          <w:numId w:val="20"/>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5 </w:t>
      </w:r>
      <w:r w:rsidRPr="00CF7452">
        <w:rPr>
          <w:rFonts w:ascii="Tahoma" w:hAnsi="Tahoma" w:cs="Tahoma"/>
          <w:sz w:val="18"/>
          <w:szCs w:val="18"/>
        </w:rPr>
        <w:t xml:space="preserve"> – </w:t>
      </w:r>
      <w:r w:rsidR="00811635">
        <w:rPr>
          <w:rFonts w:ascii="Tahoma" w:hAnsi="Tahoma" w:cs="Tahoma"/>
          <w:sz w:val="18"/>
          <w:szCs w:val="18"/>
        </w:rPr>
        <w:t>W</w:t>
      </w:r>
      <w:r w:rsidR="00021C29" w:rsidRPr="00CF7452">
        <w:rPr>
          <w:rFonts w:ascii="Tahoma" w:hAnsi="Tahoma" w:cs="Tahoma"/>
          <w:sz w:val="18"/>
          <w:szCs w:val="18"/>
        </w:rPr>
        <w:t>zór umowy</w:t>
      </w:r>
    </w:p>
    <w:p w14:paraId="1A95628D" w14:textId="77777777" w:rsidR="00EE0101" w:rsidRPr="00893559" w:rsidRDefault="00EE0101" w:rsidP="00864188">
      <w:pPr>
        <w:numPr>
          <w:ilvl w:val="0"/>
          <w:numId w:val="20"/>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6 </w:t>
      </w:r>
      <w:r w:rsidRPr="00CF7452">
        <w:rPr>
          <w:rFonts w:ascii="Tahoma" w:hAnsi="Tahoma" w:cs="Tahoma"/>
          <w:sz w:val="18"/>
          <w:szCs w:val="18"/>
        </w:rPr>
        <w:t xml:space="preserve"> – </w:t>
      </w:r>
      <w:r w:rsidR="00474857">
        <w:rPr>
          <w:rFonts w:ascii="Tahoma" w:eastAsia="Helvetica-Oblique" w:hAnsi="Tahoma" w:cs="Tahoma"/>
          <w:sz w:val="18"/>
          <w:szCs w:val="18"/>
        </w:rPr>
        <w:t>Oświadczenie o grupie kapitałowej</w:t>
      </w:r>
    </w:p>
    <w:p w14:paraId="6FF26DCC" w14:textId="77777777" w:rsidR="00893559" w:rsidRPr="00893559" w:rsidRDefault="00893559" w:rsidP="00864188">
      <w:pPr>
        <w:pStyle w:val="Akapitzlist"/>
        <w:numPr>
          <w:ilvl w:val="0"/>
          <w:numId w:val="20"/>
        </w:numPr>
        <w:rPr>
          <w:rFonts w:ascii="Tahoma" w:eastAsia="Times New Roman" w:hAnsi="Tahoma" w:cs="Tahoma"/>
          <w:sz w:val="18"/>
          <w:szCs w:val="18"/>
          <w:lang w:eastAsia="pl-PL"/>
        </w:rPr>
      </w:pPr>
      <w:r>
        <w:rPr>
          <w:rFonts w:ascii="Tahoma" w:eastAsia="Times New Roman" w:hAnsi="Tahoma" w:cs="Tahoma"/>
          <w:sz w:val="18"/>
          <w:szCs w:val="18"/>
          <w:lang w:eastAsia="pl-PL"/>
        </w:rPr>
        <w:t>Załącznik nr 7</w:t>
      </w:r>
      <w:r w:rsidRPr="00893559">
        <w:rPr>
          <w:rFonts w:ascii="Tahoma" w:eastAsia="Times New Roman" w:hAnsi="Tahoma" w:cs="Tahoma"/>
          <w:sz w:val="18"/>
          <w:szCs w:val="18"/>
          <w:lang w:eastAsia="pl-PL"/>
        </w:rPr>
        <w:t xml:space="preserve"> – Wykaz pracownik</w:t>
      </w:r>
      <w:r w:rsidR="003246DB">
        <w:rPr>
          <w:rFonts w:ascii="Tahoma" w:eastAsia="Times New Roman" w:hAnsi="Tahoma" w:cs="Tahoma"/>
          <w:sz w:val="18"/>
          <w:szCs w:val="18"/>
          <w:lang w:eastAsia="pl-PL"/>
        </w:rPr>
        <w:t>ów</w:t>
      </w:r>
      <w:r w:rsidRPr="00893559">
        <w:rPr>
          <w:rFonts w:ascii="Tahoma" w:eastAsia="Times New Roman" w:hAnsi="Tahoma" w:cs="Tahoma"/>
          <w:sz w:val="18"/>
          <w:szCs w:val="18"/>
          <w:lang w:eastAsia="pl-PL"/>
        </w:rPr>
        <w:t xml:space="preserve"> zatrudnionych na podstawie umowy o pracę do świadczenia usługi </w:t>
      </w:r>
    </w:p>
    <w:p w14:paraId="426B1C40" w14:textId="77777777" w:rsidR="00893559" w:rsidRDefault="00893559" w:rsidP="00864188">
      <w:pPr>
        <w:pStyle w:val="Akapitzlist"/>
        <w:numPr>
          <w:ilvl w:val="0"/>
          <w:numId w:val="20"/>
        </w:numPr>
        <w:rPr>
          <w:rFonts w:ascii="Tahoma" w:eastAsia="Times New Roman" w:hAnsi="Tahoma" w:cs="Tahoma"/>
          <w:sz w:val="18"/>
          <w:szCs w:val="18"/>
          <w:lang w:eastAsia="pl-PL"/>
        </w:rPr>
      </w:pPr>
      <w:r>
        <w:rPr>
          <w:rFonts w:ascii="Tahoma" w:eastAsia="Times New Roman" w:hAnsi="Tahoma" w:cs="Tahoma"/>
          <w:sz w:val="18"/>
          <w:szCs w:val="18"/>
          <w:lang w:eastAsia="pl-PL"/>
        </w:rPr>
        <w:t>Załącznik nr 8</w:t>
      </w:r>
      <w:r w:rsidRPr="00893559">
        <w:rPr>
          <w:rFonts w:ascii="Tahoma" w:eastAsia="Times New Roman" w:hAnsi="Tahoma" w:cs="Tahoma"/>
          <w:sz w:val="18"/>
          <w:szCs w:val="18"/>
          <w:lang w:eastAsia="pl-PL"/>
        </w:rPr>
        <w:t xml:space="preserve"> – Wykaz wykonanych usług</w:t>
      </w:r>
    </w:p>
    <w:p w14:paraId="2227A7E1" w14:textId="77777777" w:rsidR="00B1606B" w:rsidRDefault="00B1606B" w:rsidP="00864188">
      <w:pPr>
        <w:pStyle w:val="Akapitzlist"/>
        <w:numPr>
          <w:ilvl w:val="0"/>
          <w:numId w:val="20"/>
        </w:numPr>
        <w:rPr>
          <w:rFonts w:ascii="Tahoma" w:eastAsia="Times New Roman" w:hAnsi="Tahoma" w:cs="Tahoma"/>
          <w:sz w:val="18"/>
          <w:szCs w:val="18"/>
          <w:lang w:eastAsia="pl-PL"/>
        </w:rPr>
      </w:pPr>
      <w:r>
        <w:rPr>
          <w:rFonts w:ascii="Tahoma" w:eastAsia="Times New Roman" w:hAnsi="Tahoma" w:cs="Tahoma"/>
          <w:sz w:val="18"/>
          <w:szCs w:val="18"/>
          <w:lang w:eastAsia="pl-PL"/>
        </w:rPr>
        <w:t>Załącznik nr 9</w:t>
      </w:r>
      <w:r w:rsidRPr="00893559">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 </w:t>
      </w:r>
      <w:r w:rsidRPr="00B1606B">
        <w:rPr>
          <w:rFonts w:ascii="Tahoma" w:eastAsia="Times New Roman" w:hAnsi="Tahoma" w:cs="Tahoma"/>
          <w:sz w:val="18"/>
          <w:szCs w:val="18"/>
          <w:lang w:eastAsia="pl-PL"/>
        </w:rPr>
        <w:t>Z</w:t>
      </w:r>
      <w:r>
        <w:rPr>
          <w:rFonts w:ascii="Tahoma" w:eastAsia="Times New Roman" w:hAnsi="Tahoma" w:cs="Tahoma"/>
          <w:sz w:val="18"/>
          <w:szCs w:val="18"/>
          <w:lang w:eastAsia="pl-PL"/>
        </w:rPr>
        <w:t>obowiązanie do zachowania tajemnicy</w:t>
      </w:r>
    </w:p>
    <w:p w14:paraId="66603A67" w14:textId="77777777" w:rsidR="00AF25F1" w:rsidRPr="00893559" w:rsidRDefault="00375AF6" w:rsidP="00864188">
      <w:pPr>
        <w:pStyle w:val="Akapitzlist"/>
        <w:numPr>
          <w:ilvl w:val="0"/>
          <w:numId w:val="20"/>
        </w:numPr>
        <w:rPr>
          <w:rFonts w:ascii="Tahoma" w:eastAsia="Times New Roman" w:hAnsi="Tahoma" w:cs="Tahoma"/>
          <w:sz w:val="18"/>
          <w:szCs w:val="18"/>
          <w:lang w:eastAsia="pl-PL"/>
        </w:rPr>
      </w:pPr>
      <w:r>
        <w:rPr>
          <w:rFonts w:ascii="Tahoma" w:eastAsia="Times New Roman" w:hAnsi="Tahoma" w:cs="Tahoma"/>
          <w:sz w:val="18"/>
          <w:szCs w:val="18"/>
          <w:lang w:eastAsia="pl-PL"/>
        </w:rPr>
        <w:t xml:space="preserve">Załącznik nr </w:t>
      </w:r>
      <w:r w:rsidR="00B1606B">
        <w:rPr>
          <w:rFonts w:ascii="Tahoma" w:eastAsia="Times New Roman" w:hAnsi="Tahoma" w:cs="Tahoma"/>
          <w:sz w:val="18"/>
          <w:szCs w:val="18"/>
          <w:lang w:eastAsia="pl-PL"/>
        </w:rPr>
        <w:t>10</w:t>
      </w:r>
      <w:r w:rsidR="00AF25F1" w:rsidRPr="00893559">
        <w:rPr>
          <w:rFonts w:ascii="Tahoma" w:eastAsia="Times New Roman" w:hAnsi="Tahoma" w:cs="Tahoma"/>
          <w:sz w:val="18"/>
          <w:szCs w:val="18"/>
          <w:lang w:eastAsia="pl-PL"/>
        </w:rPr>
        <w:t xml:space="preserve"> – </w:t>
      </w:r>
      <w:r w:rsidR="00B1606B">
        <w:rPr>
          <w:rFonts w:ascii="Tahoma" w:eastAsia="Times New Roman" w:hAnsi="Tahoma" w:cs="Tahoma"/>
          <w:sz w:val="18"/>
          <w:szCs w:val="18"/>
          <w:lang w:eastAsia="pl-PL"/>
        </w:rPr>
        <w:t xml:space="preserve">Umowa </w:t>
      </w:r>
      <w:r w:rsidR="00AF25F1" w:rsidRPr="00AF25F1">
        <w:rPr>
          <w:rFonts w:ascii="Tahoma" w:eastAsia="Times New Roman" w:hAnsi="Tahoma" w:cs="Tahoma"/>
          <w:sz w:val="18"/>
          <w:szCs w:val="18"/>
          <w:lang w:eastAsia="pl-PL"/>
        </w:rPr>
        <w:t>powierzenia przetwarzania danych osobowych</w:t>
      </w:r>
    </w:p>
    <w:p w14:paraId="14AD6F31" w14:textId="77777777" w:rsidR="00AF25F1" w:rsidRPr="00AF25F1" w:rsidRDefault="00AF25F1" w:rsidP="00AF25F1">
      <w:pPr>
        <w:ind w:left="360"/>
        <w:rPr>
          <w:rFonts w:ascii="Tahoma" w:hAnsi="Tahoma" w:cs="Tahoma"/>
          <w:sz w:val="18"/>
          <w:szCs w:val="18"/>
        </w:rPr>
      </w:pPr>
    </w:p>
    <w:p w14:paraId="5C8F623F" w14:textId="77777777" w:rsidR="001B087C" w:rsidRDefault="001B087C">
      <w:pPr>
        <w:rPr>
          <w:rFonts w:ascii="Tahoma" w:hAnsi="Tahoma" w:cs="Tahoma"/>
          <w:sz w:val="18"/>
          <w:szCs w:val="18"/>
        </w:rPr>
      </w:pPr>
      <w:r>
        <w:rPr>
          <w:rFonts w:ascii="Tahoma" w:hAnsi="Tahoma" w:cs="Tahoma"/>
          <w:sz w:val="18"/>
          <w:szCs w:val="18"/>
        </w:rPr>
        <w:br w:type="page"/>
      </w:r>
    </w:p>
    <w:p w14:paraId="03B8F49D" w14:textId="77777777" w:rsidR="00DF5CCA" w:rsidRPr="00A71DE0" w:rsidRDefault="00DF5CCA" w:rsidP="001B087C">
      <w:pPr>
        <w:jc w:val="right"/>
        <w:rPr>
          <w:rFonts w:ascii="Tahoma" w:hAnsi="Tahoma" w:cs="Tahoma"/>
          <w:b/>
          <w:bCs/>
          <w:sz w:val="18"/>
          <w:szCs w:val="18"/>
        </w:rPr>
      </w:pPr>
      <w:r w:rsidRPr="00A71DE0">
        <w:rPr>
          <w:rFonts w:ascii="Tahoma" w:hAnsi="Tahoma" w:cs="Tahoma"/>
          <w:b/>
          <w:bCs/>
          <w:sz w:val="18"/>
          <w:szCs w:val="18"/>
        </w:rPr>
        <w:lastRenderedPageBreak/>
        <w:t>Załącznik nr 1</w:t>
      </w:r>
    </w:p>
    <w:p w14:paraId="698CE9D3" w14:textId="77777777" w:rsidR="00DF5CCA" w:rsidRPr="00A71DE0" w:rsidRDefault="00DF5CCA" w:rsidP="00DF5CCA">
      <w:pPr>
        <w:jc w:val="center"/>
        <w:rPr>
          <w:rFonts w:ascii="Tahoma" w:hAnsi="Tahoma" w:cs="Tahoma"/>
          <w:b/>
          <w:bCs/>
          <w:sz w:val="18"/>
          <w:szCs w:val="18"/>
        </w:rPr>
      </w:pPr>
      <w:r w:rsidRPr="00A71DE0">
        <w:rPr>
          <w:rFonts w:ascii="Tahoma" w:hAnsi="Tahoma" w:cs="Tahoma"/>
          <w:b/>
          <w:bCs/>
          <w:sz w:val="18"/>
          <w:szCs w:val="18"/>
        </w:rPr>
        <w:t>F O R M U L A R Z</w:t>
      </w:r>
      <w:r w:rsidR="00267ADE" w:rsidRPr="00A71DE0">
        <w:rPr>
          <w:rFonts w:ascii="Tahoma" w:hAnsi="Tahoma" w:cs="Tahoma"/>
          <w:b/>
          <w:bCs/>
          <w:sz w:val="18"/>
          <w:szCs w:val="18"/>
        </w:rPr>
        <w:t xml:space="preserve">     </w:t>
      </w:r>
      <w:r w:rsidRPr="00A71DE0">
        <w:rPr>
          <w:rFonts w:ascii="Tahoma" w:hAnsi="Tahoma" w:cs="Tahoma"/>
          <w:b/>
          <w:bCs/>
          <w:sz w:val="18"/>
          <w:szCs w:val="18"/>
        </w:rPr>
        <w:t>O F E R T Y</w:t>
      </w:r>
    </w:p>
    <w:p w14:paraId="5DF325BB" w14:textId="77777777" w:rsidR="00DF5CCA" w:rsidRPr="00A71DE0" w:rsidRDefault="00DF5CCA" w:rsidP="00DF5CCA">
      <w:pPr>
        <w:jc w:val="center"/>
        <w:rPr>
          <w:rFonts w:ascii="Tahoma" w:hAnsi="Tahoma" w:cs="Tahoma"/>
          <w:b/>
          <w:bCs/>
          <w:sz w:val="18"/>
          <w:szCs w:val="18"/>
        </w:rPr>
      </w:pPr>
    </w:p>
    <w:p w14:paraId="53FB6E38" w14:textId="77777777" w:rsidR="00D61200" w:rsidRDefault="00D61200" w:rsidP="00DF5CCA">
      <w:pPr>
        <w:rPr>
          <w:rFonts w:ascii="Tahoma" w:hAnsi="Tahoma" w:cs="Tahoma"/>
          <w:sz w:val="18"/>
          <w:szCs w:val="18"/>
        </w:rPr>
      </w:pPr>
    </w:p>
    <w:p w14:paraId="6FC03AC6" w14:textId="77777777" w:rsidR="00DF5CCA" w:rsidRPr="00A71DE0" w:rsidRDefault="00D056AB" w:rsidP="00DF5CCA">
      <w:pPr>
        <w:rPr>
          <w:rFonts w:ascii="Tahoma" w:hAnsi="Tahoma" w:cs="Tahoma"/>
          <w:sz w:val="18"/>
          <w:szCs w:val="18"/>
        </w:rPr>
      </w:pPr>
      <w:r>
        <w:rPr>
          <w:rFonts w:ascii="Tahoma" w:hAnsi="Tahoma" w:cs="Tahoma"/>
          <w:sz w:val="18"/>
          <w:szCs w:val="18"/>
        </w:rPr>
        <w:t>Nazwa i siedziba Wykonawcy albo</w:t>
      </w:r>
      <w:r w:rsidR="00267ADE" w:rsidRPr="00A71DE0">
        <w:rPr>
          <w:rFonts w:ascii="Tahoma" w:hAnsi="Tahoma" w:cs="Tahoma"/>
          <w:sz w:val="18"/>
          <w:szCs w:val="18"/>
        </w:rPr>
        <w:t xml:space="preserve"> </w:t>
      </w:r>
      <w:r w:rsidR="00DF5CCA" w:rsidRPr="00A71DE0">
        <w:rPr>
          <w:rFonts w:ascii="Tahoma" w:hAnsi="Tahoma" w:cs="Tahoma"/>
          <w:sz w:val="18"/>
          <w:szCs w:val="18"/>
        </w:rPr>
        <w:t>Imię i nazwisko, adres zamieszkania i adres Wykonawcy</w:t>
      </w:r>
    </w:p>
    <w:p w14:paraId="3C9BB55E"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p>
    <w:p w14:paraId="3C899F4E"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Osoba uprawniona do kontaktu z Zamawiającym (imię, nazwisko, stanowisko):</w:t>
      </w:r>
    </w:p>
    <w:p w14:paraId="06B14A1B"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5A74AE52"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Nr telefonu, faksu ..........................................................................................................................</w:t>
      </w:r>
      <w:r w:rsidR="00AE4916">
        <w:rPr>
          <w:rFonts w:ascii="Tahoma" w:hAnsi="Tahoma" w:cs="Tahoma"/>
          <w:sz w:val="18"/>
          <w:szCs w:val="18"/>
        </w:rPr>
        <w:t>.............................</w:t>
      </w:r>
    </w:p>
    <w:p w14:paraId="495068B0"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Regon:.................................</w:t>
      </w:r>
      <w:r w:rsidR="00A71DE0">
        <w:rPr>
          <w:rFonts w:ascii="Tahoma" w:hAnsi="Tahoma" w:cs="Tahoma"/>
          <w:sz w:val="18"/>
          <w:szCs w:val="18"/>
        </w:rPr>
        <w:t>.....................</w:t>
      </w:r>
      <w:r w:rsidRPr="00A71DE0">
        <w:rPr>
          <w:rFonts w:ascii="Tahoma" w:hAnsi="Tahoma" w:cs="Tahoma"/>
          <w:sz w:val="18"/>
          <w:szCs w:val="18"/>
        </w:rPr>
        <w:t>............. NIP:.......</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2CCD0D2B"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Województwo.........................</w:t>
      </w:r>
      <w:r w:rsidR="00A71DE0">
        <w:rPr>
          <w:rFonts w:ascii="Tahoma" w:hAnsi="Tahoma" w:cs="Tahoma"/>
          <w:sz w:val="18"/>
          <w:szCs w:val="18"/>
        </w:rPr>
        <w:t>............</w:t>
      </w: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 Powiat…….......................................................</w:t>
      </w:r>
      <w:r w:rsidR="00A71DE0">
        <w:rPr>
          <w:rFonts w:ascii="Tahoma" w:hAnsi="Tahoma" w:cs="Tahoma"/>
          <w:sz w:val="18"/>
          <w:szCs w:val="18"/>
        </w:rPr>
        <w:t>..........</w:t>
      </w:r>
      <w:r w:rsidR="00AE4916">
        <w:rPr>
          <w:rFonts w:ascii="Tahoma" w:hAnsi="Tahoma" w:cs="Tahoma"/>
          <w:sz w:val="18"/>
          <w:szCs w:val="18"/>
        </w:rPr>
        <w:t>....................</w:t>
      </w:r>
    </w:p>
    <w:p w14:paraId="517EED4E"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Internet: http://.....................................</w:t>
      </w:r>
      <w:r w:rsidR="00A71DE0">
        <w:rPr>
          <w:rFonts w:ascii="Tahoma" w:hAnsi="Tahoma" w:cs="Tahoma"/>
          <w:sz w:val="18"/>
          <w:szCs w:val="18"/>
        </w:rPr>
        <w:t>....</w:t>
      </w:r>
      <w:r w:rsidR="00AE4916">
        <w:rPr>
          <w:rFonts w:ascii="Tahoma" w:hAnsi="Tahoma" w:cs="Tahoma"/>
          <w:sz w:val="18"/>
          <w:szCs w:val="18"/>
        </w:rPr>
        <w:t>.............</w:t>
      </w:r>
      <w:r w:rsidR="00AE4916">
        <w:rPr>
          <w:rFonts w:ascii="Tahoma" w:hAnsi="Tahoma" w:cs="Tahoma"/>
          <w:sz w:val="18"/>
          <w:szCs w:val="18"/>
        </w:rPr>
        <w:tab/>
      </w:r>
      <w:r w:rsidRPr="00A71DE0">
        <w:rPr>
          <w:rFonts w:ascii="Tahoma" w:hAnsi="Tahoma" w:cs="Tahoma"/>
          <w:sz w:val="18"/>
          <w:szCs w:val="18"/>
        </w:rPr>
        <w:t xml:space="preserve"> </w:t>
      </w:r>
      <w:r w:rsidRPr="00A71DE0">
        <w:rPr>
          <w:rFonts w:ascii="Tahoma" w:hAnsi="Tahoma" w:cs="Tahoma"/>
          <w:b/>
          <w:bCs/>
          <w:sz w:val="18"/>
          <w:szCs w:val="18"/>
        </w:rPr>
        <w:t>e-mail:.........................</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E4916">
        <w:rPr>
          <w:rFonts w:ascii="Tahoma" w:hAnsi="Tahoma" w:cs="Tahoma"/>
          <w:b/>
          <w:bCs/>
          <w:sz w:val="18"/>
          <w:szCs w:val="18"/>
        </w:rPr>
        <w:t>.</w:t>
      </w:r>
    </w:p>
    <w:p w14:paraId="0D62BC81" w14:textId="77777777" w:rsidR="00DF5CCA" w:rsidRPr="00A71DE0" w:rsidRDefault="00DF5CCA" w:rsidP="00DF5CCA">
      <w:pPr>
        <w:spacing w:line="360" w:lineRule="auto"/>
        <w:jc w:val="center"/>
        <w:rPr>
          <w:rFonts w:ascii="Tahoma" w:hAnsi="Tahoma" w:cs="Tahoma"/>
          <w:sz w:val="18"/>
          <w:szCs w:val="18"/>
        </w:rPr>
      </w:pPr>
      <w:r w:rsidRPr="00A71DE0">
        <w:rPr>
          <w:rFonts w:ascii="Tahoma" w:hAnsi="Tahoma" w:cs="Tahoma"/>
          <w:sz w:val="18"/>
          <w:szCs w:val="18"/>
        </w:rPr>
        <w:t>Do:</w:t>
      </w:r>
    </w:p>
    <w:p w14:paraId="1FE65B4F" w14:textId="77777777" w:rsidR="00661FD8" w:rsidRDefault="00F569C6" w:rsidP="00DE63AB">
      <w:pPr>
        <w:pStyle w:val="Tekstpodstawowy"/>
        <w:jc w:val="center"/>
        <w:rPr>
          <w:rStyle w:val="TeksttreciPogrubienie"/>
        </w:rPr>
      </w:pPr>
      <w:r>
        <w:rPr>
          <w:rStyle w:val="TeksttreciPogrubienie"/>
        </w:rPr>
        <w:t>Centrum Dialogu imienia Marka Edelmana w Łodzi</w:t>
      </w:r>
      <w:r w:rsidR="00661FD8">
        <w:rPr>
          <w:rStyle w:val="TeksttreciPogrubienie"/>
        </w:rPr>
        <w:t>,</w:t>
      </w:r>
    </w:p>
    <w:p w14:paraId="6349B340" w14:textId="77777777" w:rsidR="00DE63AB" w:rsidRPr="00DE63AB" w:rsidRDefault="00DE63AB" w:rsidP="00DE63AB">
      <w:pPr>
        <w:pStyle w:val="Tekstpodstawowy"/>
        <w:jc w:val="center"/>
        <w:rPr>
          <w:rStyle w:val="TeksttreciPogrubienie"/>
        </w:rPr>
      </w:pPr>
      <w:r w:rsidRPr="00DE63AB">
        <w:t xml:space="preserve"> </w:t>
      </w:r>
      <w:r w:rsidRPr="00DE63AB">
        <w:rPr>
          <w:rStyle w:val="TeksttreciPogrubienie"/>
        </w:rPr>
        <w:t xml:space="preserve">ul. Wojska Polskiego 83 </w:t>
      </w:r>
    </w:p>
    <w:p w14:paraId="1D6E7804" w14:textId="77777777" w:rsidR="00DF5CCA" w:rsidRDefault="00DE63AB" w:rsidP="00DE63AB">
      <w:pPr>
        <w:pStyle w:val="Tekstpodstawowy"/>
        <w:jc w:val="center"/>
        <w:rPr>
          <w:rStyle w:val="TeksttreciPogrubienie"/>
        </w:rPr>
      </w:pPr>
      <w:r w:rsidRPr="00DE63AB">
        <w:rPr>
          <w:rStyle w:val="TeksttreciPogrubienie"/>
        </w:rPr>
        <w:t>91-755 Łódź</w:t>
      </w:r>
    </w:p>
    <w:p w14:paraId="31FEFC28" w14:textId="77777777" w:rsidR="00F569C6" w:rsidRPr="003F0174" w:rsidRDefault="00F569C6" w:rsidP="00DF5CCA">
      <w:pPr>
        <w:pStyle w:val="Tekstpodstawowy"/>
        <w:jc w:val="center"/>
        <w:rPr>
          <w:rFonts w:ascii="Tahoma" w:hAnsi="Tahoma" w:cs="Tahoma"/>
          <w:sz w:val="18"/>
          <w:szCs w:val="18"/>
        </w:rPr>
      </w:pPr>
    </w:p>
    <w:p w14:paraId="1E1C680B" w14:textId="59C441D8" w:rsidR="00DF5CCA" w:rsidRPr="003F0174" w:rsidRDefault="003F0174" w:rsidP="00C64135">
      <w:pPr>
        <w:pStyle w:val="Default"/>
        <w:jc w:val="both"/>
        <w:rPr>
          <w:rFonts w:ascii="Tahoma" w:hAnsi="Tahoma" w:cs="Tahoma"/>
          <w:color w:val="auto"/>
          <w:sz w:val="18"/>
          <w:szCs w:val="18"/>
          <w:highlight w:val="yellow"/>
        </w:rPr>
      </w:pPr>
      <w:r w:rsidRPr="003F0174">
        <w:rPr>
          <w:rFonts w:ascii="Tahoma" w:hAnsi="Tahoma" w:cs="Tahoma"/>
          <w:color w:val="auto"/>
          <w:sz w:val="18"/>
          <w:szCs w:val="18"/>
        </w:rPr>
        <w:t xml:space="preserve">Nawiązując do ogłoszenia z dnia </w:t>
      </w:r>
      <w:r w:rsidR="00144739">
        <w:rPr>
          <w:rFonts w:ascii="Tahoma" w:hAnsi="Tahoma" w:cs="Tahoma"/>
          <w:b/>
          <w:bCs/>
          <w:color w:val="auto"/>
          <w:sz w:val="18"/>
          <w:szCs w:val="18"/>
        </w:rPr>
        <w:t>11.01.</w:t>
      </w:r>
      <w:r w:rsidRPr="003F0174">
        <w:rPr>
          <w:rFonts w:ascii="Tahoma" w:hAnsi="Tahoma" w:cs="Tahoma"/>
          <w:b/>
          <w:bCs/>
          <w:color w:val="auto"/>
          <w:sz w:val="18"/>
          <w:szCs w:val="18"/>
        </w:rPr>
        <w:t>201</w:t>
      </w:r>
      <w:r>
        <w:rPr>
          <w:rFonts w:ascii="Tahoma" w:hAnsi="Tahoma" w:cs="Tahoma"/>
          <w:b/>
          <w:bCs/>
          <w:color w:val="auto"/>
          <w:sz w:val="18"/>
          <w:szCs w:val="18"/>
        </w:rPr>
        <w:t>9</w:t>
      </w:r>
      <w:r w:rsidRPr="003F0174">
        <w:rPr>
          <w:rFonts w:ascii="Tahoma" w:hAnsi="Tahoma" w:cs="Tahoma"/>
          <w:b/>
          <w:bCs/>
          <w:color w:val="auto"/>
          <w:sz w:val="18"/>
          <w:szCs w:val="18"/>
        </w:rPr>
        <w:t xml:space="preserve"> r</w:t>
      </w:r>
      <w:r w:rsidRPr="00192BEC">
        <w:rPr>
          <w:rFonts w:ascii="Tahoma" w:hAnsi="Tahoma" w:cs="Tahoma"/>
          <w:b/>
          <w:bCs/>
          <w:color w:val="auto"/>
          <w:sz w:val="18"/>
          <w:szCs w:val="18"/>
        </w:rPr>
        <w:t>.</w:t>
      </w:r>
      <w:r w:rsidRPr="00192BEC">
        <w:rPr>
          <w:rFonts w:ascii="Tahoma" w:hAnsi="Tahoma" w:cs="Tahoma"/>
          <w:color w:val="auto"/>
          <w:sz w:val="18"/>
          <w:szCs w:val="18"/>
        </w:rPr>
        <w:t xml:space="preserve"> </w:t>
      </w:r>
      <w:r w:rsidR="005662E6">
        <w:rPr>
          <w:rFonts w:ascii="Tahoma" w:hAnsi="Tahoma" w:cs="Tahoma"/>
          <w:color w:val="auto"/>
          <w:sz w:val="18"/>
          <w:szCs w:val="18"/>
        </w:rPr>
        <w:t>stanowiącego wynik postępowania przeprowadzonego zgodnie z art. 138o</w:t>
      </w:r>
      <w:r w:rsidR="001923A7" w:rsidRPr="00192BEC">
        <w:rPr>
          <w:rFonts w:ascii="Tahoma" w:hAnsi="Tahoma" w:cs="Tahoma"/>
          <w:color w:val="auto"/>
          <w:sz w:val="18"/>
          <w:szCs w:val="18"/>
        </w:rPr>
        <w:t>,</w:t>
      </w:r>
      <w:r w:rsidR="001923A7">
        <w:rPr>
          <w:rFonts w:ascii="Tahoma" w:hAnsi="Tahoma" w:cs="Tahoma"/>
          <w:color w:val="FF0000"/>
          <w:sz w:val="18"/>
          <w:szCs w:val="18"/>
        </w:rPr>
        <w:t xml:space="preserve"> </w:t>
      </w:r>
      <w:r w:rsidR="001923A7">
        <w:rPr>
          <w:rFonts w:ascii="Tahoma" w:hAnsi="Tahoma" w:cs="Tahoma"/>
          <w:color w:val="auto"/>
          <w:sz w:val="18"/>
          <w:szCs w:val="18"/>
        </w:rPr>
        <w:t xml:space="preserve"> </w:t>
      </w:r>
      <w:r w:rsidR="00DF5CCA" w:rsidRPr="003F0174">
        <w:rPr>
          <w:rFonts w:ascii="Tahoma" w:hAnsi="Tahoma" w:cs="Tahoma"/>
          <w:b/>
          <w:bCs/>
          <w:color w:val="auto"/>
          <w:sz w:val="18"/>
          <w:szCs w:val="18"/>
        </w:rPr>
        <w:t xml:space="preserve">na </w:t>
      </w:r>
      <w:r w:rsidR="00DE63AB" w:rsidRPr="003F0174">
        <w:rPr>
          <w:rFonts w:ascii="Tahoma" w:hAnsi="Tahoma" w:cs="Tahoma"/>
          <w:b/>
          <w:bCs/>
          <w:color w:val="auto"/>
          <w:sz w:val="18"/>
          <w:szCs w:val="18"/>
        </w:rPr>
        <w:t xml:space="preserve">świadczenie usługi Ochrony osób i mienia w obiekcie Centrum Dialogu imienia Marka Edelmana w Łodzi </w:t>
      </w:r>
      <w:r w:rsidR="00787311" w:rsidRPr="003F0174">
        <w:rPr>
          <w:rFonts w:ascii="Tahoma" w:hAnsi="Tahoma" w:cs="Tahoma"/>
          <w:b/>
          <w:bCs/>
          <w:color w:val="auto"/>
          <w:sz w:val="18"/>
          <w:szCs w:val="18"/>
        </w:rPr>
        <w:t>dla</w:t>
      </w:r>
      <w:r w:rsidR="00C64135" w:rsidRPr="003F0174">
        <w:rPr>
          <w:rFonts w:ascii="Tahoma" w:hAnsi="Tahoma" w:cs="Tahoma"/>
          <w:b/>
          <w:bCs/>
          <w:color w:val="auto"/>
          <w:sz w:val="18"/>
          <w:szCs w:val="18"/>
        </w:rPr>
        <w:t xml:space="preserve"> </w:t>
      </w:r>
      <w:r w:rsidR="00F569C6" w:rsidRPr="003F0174">
        <w:rPr>
          <w:rFonts w:ascii="Tahoma" w:hAnsi="Tahoma" w:cs="Tahoma"/>
          <w:b/>
          <w:bCs/>
          <w:color w:val="auto"/>
          <w:sz w:val="18"/>
          <w:szCs w:val="18"/>
        </w:rPr>
        <w:t xml:space="preserve">Centrum Dialogu imienia Marka Edelmana w Łodzi </w:t>
      </w:r>
      <w:r w:rsidR="00DF5CCA" w:rsidRPr="003F0174">
        <w:rPr>
          <w:rFonts w:ascii="Tahoma" w:hAnsi="Tahoma" w:cs="Tahoma"/>
          <w:b/>
          <w:bCs/>
          <w:color w:val="auto"/>
          <w:sz w:val="18"/>
          <w:szCs w:val="18"/>
        </w:rPr>
        <w:t xml:space="preserve">– numer sprawy </w:t>
      </w:r>
      <w:r w:rsidR="00022E41" w:rsidRPr="00022E41">
        <w:rPr>
          <w:rFonts w:ascii="Tahoma" w:hAnsi="Tahoma" w:cs="Tahoma"/>
          <w:b/>
          <w:bCs/>
          <w:color w:val="auto"/>
          <w:sz w:val="18"/>
          <w:szCs w:val="18"/>
        </w:rPr>
        <w:t>501507-N-2019</w:t>
      </w:r>
      <w:r w:rsidR="00DF5CCA" w:rsidRPr="003F0174">
        <w:rPr>
          <w:rFonts w:ascii="Tahoma" w:hAnsi="Tahoma" w:cs="Tahoma"/>
          <w:b/>
          <w:bCs/>
          <w:color w:val="auto"/>
          <w:sz w:val="18"/>
          <w:szCs w:val="18"/>
        </w:rPr>
        <w:t>,</w:t>
      </w:r>
      <w:r w:rsidR="00DF5CCA" w:rsidRPr="00022E41">
        <w:rPr>
          <w:rFonts w:ascii="Tahoma" w:hAnsi="Tahoma" w:cs="Tahoma"/>
          <w:b/>
          <w:bCs/>
          <w:color w:val="auto"/>
          <w:sz w:val="18"/>
          <w:szCs w:val="18"/>
        </w:rPr>
        <w:t>:</w:t>
      </w:r>
    </w:p>
    <w:p w14:paraId="42D03BD9" w14:textId="77777777" w:rsidR="00DF5CCA" w:rsidRPr="003F0174" w:rsidRDefault="00DF5CCA" w:rsidP="00DF5CCA">
      <w:pPr>
        <w:pStyle w:val="Tekstpodstawowy"/>
        <w:jc w:val="both"/>
        <w:rPr>
          <w:rFonts w:ascii="Tahoma" w:hAnsi="Tahoma" w:cs="Tahoma"/>
          <w:sz w:val="18"/>
          <w:szCs w:val="18"/>
        </w:rPr>
      </w:pPr>
    </w:p>
    <w:p w14:paraId="4994C31B" w14:textId="77777777" w:rsidR="003214F3" w:rsidRPr="00364A22" w:rsidRDefault="003214F3" w:rsidP="000B26DF">
      <w:pPr>
        <w:numPr>
          <w:ilvl w:val="0"/>
          <w:numId w:val="12"/>
        </w:numPr>
        <w:jc w:val="both"/>
        <w:rPr>
          <w:rFonts w:ascii="Tahoma" w:hAnsi="Tahoma" w:cs="Tahoma"/>
          <w:sz w:val="19"/>
          <w:szCs w:val="19"/>
        </w:rPr>
      </w:pPr>
      <w:r w:rsidRPr="00364A22">
        <w:rPr>
          <w:rFonts w:ascii="Tahoma" w:hAnsi="Tahoma" w:cs="Tahoma"/>
          <w:sz w:val="19"/>
          <w:szCs w:val="19"/>
        </w:rPr>
        <w:t>Oferujemy świadczenie usług będących przedmiotem zamówienia w kwocie:</w:t>
      </w:r>
    </w:p>
    <w:p w14:paraId="6B0DC364" w14:textId="77777777" w:rsidR="003214F3" w:rsidRPr="00364A22" w:rsidRDefault="003214F3" w:rsidP="003214F3">
      <w:pPr>
        <w:jc w:val="both"/>
        <w:rPr>
          <w:rFonts w:ascii="Tahoma" w:hAnsi="Tahoma" w:cs="Tahoma"/>
          <w:sz w:val="19"/>
          <w:szCs w:val="19"/>
        </w:rPr>
      </w:pPr>
      <w:bookmarkStart w:id="0" w:name="_GoBack"/>
      <w:bookmarkEnd w:id="0"/>
    </w:p>
    <w:p w14:paraId="0A0DB257" w14:textId="77777777" w:rsidR="001C6DB3" w:rsidRDefault="003214F3" w:rsidP="003214F3">
      <w:pPr>
        <w:ind w:left="397"/>
        <w:jc w:val="both"/>
        <w:rPr>
          <w:rFonts w:ascii="Tahoma" w:hAnsi="Tahoma" w:cs="Tahoma"/>
          <w:sz w:val="19"/>
          <w:szCs w:val="19"/>
        </w:rPr>
      </w:pPr>
      <w:r w:rsidRPr="008D53A5">
        <w:rPr>
          <w:rFonts w:ascii="Tahoma" w:hAnsi="Tahoma" w:cs="Tahoma"/>
          <w:b/>
          <w:sz w:val="19"/>
          <w:szCs w:val="19"/>
        </w:rPr>
        <w:t>Wartość</w:t>
      </w:r>
      <w:r w:rsidR="00BF1091">
        <w:rPr>
          <w:rFonts w:ascii="Tahoma" w:hAnsi="Tahoma" w:cs="Tahoma"/>
          <w:b/>
          <w:sz w:val="19"/>
          <w:szCs w:val="19"/>
        </w:rPr>
        <w:t xml:space="preserve"> ryczałtowa</w:t>
      </w:r>
      <w:r w:rsidRPr="008D53A5">
        <w:rPr>
          <w:rFonts w:ascii="Tahoma" w:hAnsi="Tahoma" w:cs="Tahoma"/>
          <w:b/>
          <w:sz w:val="19"/>
          <w:szCs w:val="19"/>
        </w:rPr>
        <w:t xml:space="preserve"> netto usługi/ 1 miesiąc</w:t>
      </w:r>
      <w:r w:rsidRPr="00364A22">
        <w:rPr>
          <w:rFonts w:ascii="Tahoma" w:hAnsi="Tahoma" w:cs="Tahoma"/>
          <w:sz w:val="19"/>
          <w:szCs w:val="19"/>
        </w:rPr>
        <w:t xml:space="preserve">: ………………………….……… zł; </w:t>
      </w:r>
      <w:r w:rsidRPr="00364A22">
        <w:rPr>
          <w:rFonts w:ascii="Tahoma" w:hAnsi="Tahoma" w:cs="Tahoma"/>
          <w:sz w:val="19"/>
          <w:szCs w:val="19"/>
        </w:rPr>
        <w:tab/>
      </w:r>
      <w:r w:rsidRPr="00364A22">
        <w:rPr>
          <w:rFonts w:ascii="Tahoma" w:hAnsi="Tahoma" w:cs="Tahoma"/>
          <w:sz w:val="19"/>
          <w:szCs w:val="19"/>
        </w:rPr>
        <w:tab/>
      </w:r>
    </w:p>
    <w:p w14:paraId="4A7F735E" w14:textId="77777777" w:rsidR="003214F3" w:rsidRPr="00364A22" w:rsidRDefault="003214F3" w:rsidP="003214F3">
      <w:pPr>
        <w:ind w:left="397"/>
        <w:jc w:val="both"/>
        <w:rPr>
          <w:rFonts w:ascii="Tahoma" w:hAnsi="Tahoma" w:cs="Tahoma"/>
          <w:sz w:val="19"/>
          <w:szCs w:val="19"/>
        </w:rPr>
      </w:pPr>
      <w:r w:rsidRPr="00364A22">
        <w:rPr>
          <w:rFonts w:ascii="Tahoma" w:hAnsi="Tahoma" w:cs="Tahoma"/>
          <w:sz w:val="19"/>
          <w:szCs w:val="19"/>
        </w:rPr>
        <w:t>Stawka VAT w %:  ………. %</w:t>
      </w:r>
    </w:p>
    <w:p w14:paraId="1679CD18" w14:textId="77777777" w:rsidR="003214F3" w:rsidRPr="00364A22" w:rsidRDefault="003214F3" w:rsidP="003214F3">
      <w:pPr>
        <w:ind w:left="397"/>
        <w:jc w:val="both"/>
        <w:rPr>
          <w:rFonts w:ascii="Tahoma" w:hAnsi="Tahoma" w:cs="Tahoma"/>
          <w:sz w:val="19"/>
          <w:szCs w:val="19"/>
        </w:rPr>
      </w:pPr>
    </w:p>
    <w:p w14:paraId="59BDD36E" w14:textId="77777777" w:rsidR="003214F3" w:rsidRDefault="003214F3" w:rsidP="003214F3">
      <w:pPr>
        <w:ind w:left="397"/>
        <w:jc w:val="both"/>
        <w:rPr>
          <w:rFonts w:ascii="Tahoma" w:hAnsi="Tahoma" w:cs="Tahoma"/>
          <w:b/>
          <w:sz w:val="19"/>
          <w:szCs w:val="19"/>
        </w:rPr>
      </w:pPr>
      <w:r w:rsidRPr="008D53A5">
        <w:rPr>
          <w:rFonts w:ascii="Tahoma" w:hAnsi="Tahoma" w:cs="Tahoma"/>
          <w:b/>
          <w:sz w:val="19"/>
          <w:szCs w:val="19"/>
          <w:u w:val="single"/>
        </w:rPr>
        <w:t>Wartość</w:t>
      </w:r>
      <w:r w:rsidR="00BF1091">
        <w:rPr>
          <w:rFonts w:ascii="Tahoma" w:hAnsi="Tahoma" w:cs="Tahoma"/>
          <w:b/>
          <w:sz w:val="19"/>
          <w:szCs w:val="19"/>
          <w:u w:val="single"/>
        </w:rPr>
        <w:t xml:space="preserve"> ryczałtowa</w:t>
      </w:r>
      <w:r w:rsidRPr="008D53A5">
        <w:rPr>
          <w:rFonts w:ascii="Tahoma" w:hAnsi="Tahoma" w:cs="Tahoma"/>
          <w:b/>
          <w:sz w:val="19"/>
          <w:szCs w:val="19"/>
          <w:u w:val="single"/>
        </w:rPr>
        <w:t xml:space="preserve"> brutto usługi / 1 miesiąc</w:t>
      </w:r>
      <w:r w:rsidRPr="00364A22">
        <w:rPr>
          <w:rFonts w:ascii="Tahoma" w:hAnsi="Tahoma" w:cs="Tahoma"/>
          <w:b/>
          <w:sz w:val="19"/>
          <w:szCs w:val="19"/>
        </w:rPr>
        <w:t xml:space="preserve">: ………………………………. </w:t>
      </w:r>
      <w:r w:rsidR="002A37D6" w:rsidRPr="00364A22">
        <w:rPr>
          <w:rFonts w:ascii="Tahoma" w:hAnsi="Tahoma" w:cs="Tahoma"/>
          <w:b/>
          <w:sz w:val="19"/>
          <w:szCs w:val="19"/>
        </w:rPr>
        <w:t>Z</w:t>
      </w:r>
      <w:r w:rsidRPr="00364A22">
        <w:rPr>
          <w:rFonts w:ascii="Tahoma" w:hAnsi="Tahoma" w:cs="Tahoma"/>
          <w:b/>
          <w:sz w:val="19"/>
          <w:szCs w:val="19"/>
        </w:rPr>
        <w:t>ł</w:t>
      </w:r>
    </w:p>
    <w:p w14:paraId="62650843" w14:textId="77777777" w:rsidR="002A37D6" w:rsidRDefault="002A37D6" w:rsidP="003214F3">
      <w:pPr>
        <w:ind w:left="397"/>
        <w:jc w:val="both"/>
        <w:rPr>
          <w:rFonts w:ascii="Tahoma" w:hAnsi="Tahoma" w:cs="Tahoma"/>
          <w:b/>
          <w:sz w:val="19"/>
          <w:szCs w:val="19"/>
        </w:rPr>
      </w:pPr>
    </w:p>
    <w:p w14:paraId="58FAE25B" w14:textId="77777777" w:rsidR="002A37D6" w:rsidRPr="00B8310F" w:rsidRDefault="002A37D6" w:rsidP="002A37D6">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w:t>
      </w:r>
      <w:r>
        <w:rPr>
          <w:rFonts w:ascii="Tahoma" w:hAnsi="Tahoma" w:cs="Tahoma"/>
          <w:b/>
          <w:sz w:val="19"/>
          <w:szCs w:val="19"/>
          <w:u w:val="single"/>
        </w:rPr>
        <w:t xml:space="preserve">netto </w:t>
      </w:r>
      <w:r w:rsidRPr="00B8310F">
        <w:rPr>
          <w:rFonts w:ascii="Tahoma" w:hAnsi="Tahoma" w:cs="Tahoma"/>
          <w:b/>
          <w:sz w:val="19"/>
          <w:szCs w:val="19"/>
          <w:u w:val="single"/>
        </w:rPr>
        <w:t xml:space="preserve">zamówienia </w:t>
      </w:r>
      <w:r w:rsidRPr="00B8310F">
        <w:rPr>
          <w:rFonts w:ascii="Tahoma" w:hAnsi="Tahoma" w:cs="Tahoma"/>
          <w:sz w:val="19"/>
          <w:szCs w:val="19"/>
          <w:u w:val="single"/>
        </w:rPr>
        <w:t xml:space="preserve">(wartość </w:t>
      </w:r>
      <w:r w:rsidR="00714E1F">
        <w:rPr>
          <w:rFonts w:ascii="Tahoma" w:hAnsi="Tahoma" w:cs="Tahoma"/>
          <w:sz w:val="19"/>
          <w:szCs w:val="19"/>
          <w:u w:val="single"/>
        </w:rPr>
        <w:t>netto</w:t>
      </w:r>
      <w:r w:rsidRPr="00B8310F">
        <w:rPr>
          <w:rFonts w:ascii="Tahoma" w:hAnsi="Tahoma" w:cs="Tahoma"/>
          <w:sz w:val="19"/>
          <w:szCs w:val="19"/>
          <w:u w:val="single"/>
        </w:rPr>
        <w:t xml:space="preserve"> usługi za 1 m-c x </w:t>
      </w:r>
      <w:r>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zł</w:t>
      </w:r>
    </w:p>
    <w:p w14:paraId="2BCAAC1B" w14:textId="77777777" w:rsidR="003214F3" w:rsidRDefault="003214F3" w:rsidP="003214F3">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brutto zamówienia </w:t>
      </w:r>
      <w:r w:rsidRPr="00B8310F">
        <w:rPr>
          <w:rFonts w:ascii="Tahoma" w:hAnsi="Tahoma" w:cs="Tahoma"/>
          <w:sz w:val="19"/>
          <w:szCs w:val="19"/>
          <w:u w:val="single"/>
        </w:rPr>
        <w:t xml:space="preserve">(wartość brutto usługi za 1 m-c x </w:t>
      </w:r>
      <w:r w:rsidR="00896DD8">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w:t>
      </w:r>
      <w:r w:rsidR="00CB1A22" w:rsidRPr="00B8310F">
        <w:rPr>
          <w:rFonts w:ascii="Tahoma" w:hAnsi="Tahoma" w:cs="Tahoma"/>
          <w:b/>
          <w:sz w:val="19"/>
          <w:szCs w:val="19"/>
          <w:u w:val="single"/>
        </w:rPr>
        <w:t>Z</w:t>
      </w:r>
      <w:r w:rsidRPr="00B8310F">
        <w:rPr>
          <w:rFonts w:ascii="Tahoma" w:hAnsi="Tahoma" w:cs="Tahoma"/>
          <w:b/>
          <w:sz w:val="19"/>
          <w:szCs w:val="19"/>
          <w:u w:val="single"/>
        </w:rPr>
        <w:t>ł</w:t>
      </w:r>
    </w:p>
    <w:p w14:paraId="193942A1" w14:textId="77777777" w:rsidR="00CB1A22" w:rsidRPr="00B8310F" w:rsidRDefault="00CB1A22" w:rsidP="003214F3">
      <w:pPr>
        <w:ind w:left="397"/>
        <w:jc w:val="both"/>
        <w:rPr>
          <w:rFonts w:ascii="Tahoma" w:hAnsi="Tahoma" w:cs="Tahoma"/>
          <w:b/>
          <w:sz w:val="19"/>
          <w:szCs w:val="19"/>
          <w:u w:val="single"/>
        </w:rPr>
      </w:pPr>
    </w:p>
    <w:p w14:paraId="44BDE484" w14:textId="77777777" w:rsidR="00F569C6" w:rsidRPr="00714E1F" w:rsidRDefault="00F569C6" w:rsidP="00FD5ADA">
      <w:pPr>
        <w:pStyle w:val="Akapitzlist"/>
        <w:numPr>
          <w:ilvl w:val="0"/>
          <w:numId w:val="12"/>
        </w:numPr>
        <w:jc w:val="both"/>
        <w:rPr>
          <w:rFonts w:ascii="Tahoma" w:hAnsi="Tahoma" w:cs="Tahoma"/>
          <w:sz w:val="18"/>
          <w:szCs w:val="18"/>
        </w:rPr>
      </w:pPr>
      <w:r w:rsidRPr="00714E1F">
        <w:rPr>
          <w:rFonts w:ascii="Tahoma" w:hAnsi="Tahoma" w:cs="Tahoma"/>
          <w:sz w:val="18"/>
          <w:szCs w:val="18"/>
        </w:rPr>
        <w:t xml:space="preserve">Potwierdzamy spełnienie wymaganych przez Zamawiającego warunków płatności, tj.: </w:t>
      </w:r>
      <w:r w:rsidRPr="00714E1F">
        <w:rPr>
          <w:rFonts w:ascii="Tahoma" w:hAnsi="Tahoma" w:cs="Tahoma"/>
          <w:b/>
          <w:sz w:val="18"/>
          <w:szCs w:val="18"/>
        </w:rPr>
        <w:t xml:space="preserve">minimum </w:t>
      </w:r>
      <w:r w:rsidR="00A320BA" w:rsidRPr="00714E1F">
        <w:rPr>
          <w:rFonts w:ascii="Tahoma" w:hAnsi="Tahoma" w:cs="Tahoma"/>
          <w:b/>
          <w:sz w:val="18"/>
          <w:szCs w:val="18"/>
        </w:rPr>
        <w:t>7</w:t>
      </w:r>
      <w:r w:rsidRPr="00714E1F">
        <w:rPr>
          <w:rFonts w:ascii="Tahoma" w:hAnsi="Tahoma" w:cs="Tahoma"/>
          <w:b/>
          <w:sz w:val="18"/>
          <w:szCs w:val="18"/>
        </w:rPr>
        <w:t xml:space="preserve"> dni</w:t>
      </w:r>
      <w:r w:rsidR="00177034" w:rsidRPr="00714E1F">
        <w:rPr>
          <w:rFonts w:ascii="Tahoma" w:hAnsi="Tahoma" w:cs="Tahoma"/>
          <w:b/>
          <w:sz w:val="18"/>
          <w:szCs w:val="18"/>
        </w:rPr>
        <w:t>/maksimum 30 dni</w:t>
      </w:r>
      <w:r w:rsidRPr="00714E1F">
        <w:rPr>
          <w:rFonts w:ascii="Tahoma" w:hAnsi="Tahoma" w:cs="Tahoma"/>
          <w:b/>
          <w:sz w:val="18"/>
          <w:szCs w:val="18"/>
        </w:rPr>
        <w:t xml:space="preserve"> </w:t>
      </w:r>
      <w:r w:rsidR="00714E1F" w:rsidRPr="00714E1F">
        <w:rPr>
          <w:rFonts w:ascii="Tahoma" w:eastAsia="Times New Roman" w:hAnsi="Tahoma" w:cs="Tahoma"/>
          <w:sz w:val="18"/>
          <w:szCs w:val="18"/>
          <w:lang w:eastAsia="pl-PL"/>
        </w:rPr>
        <w:t>od daty otrzymania przez Zamawiającego prawidłowo wystawionej faktury, na warunkach i zgodnie z postanowieniami wzoru umowy</w:t>
      </w:r>
      <w:r w:rsidR="00714E1F">
        <w:rPr>
          <w:rFonts w:ascii="Tahoma" w:eastAsia="Times New Roman" w:hAnsi="Tahoma" w:cs="Tahoma"/>
          <w:sz w:val="18"/>
          <w:szCs w:val="18"/>
          <w:lang w:eastAsia="pl-PL"/>
        </w:rPr>
        <w:t>.</w:t>
      </w:r>
    </w:p>
    <w:p w14:paraId="43F4877A" w14:textId="77777777" w:rsidR="00F569C6" w:rsidRPr="008B00EC" w:rsidRDefault="00F569C6" w:rsidP="008B00EC">
      <w:pPr>
        <w:ind w:left="360"/>
        <w:jc w:val="both"/>
        <w:rPr>
          <w:rFonts w:ascii="Tahoma" w:hAnsi="Tahoma" w:cs="Tahoma"/>
          <w:sz w:val="18"/>
          <w:szCs w:val="18"/>
        </w:rPr>
      </w:pPr>
      <w:r w:rsidRPr="00A71DE0">
        <w:rPr>
          <w:rFonts w:ascii="Tahoma" w:hAnsi="Tahoma" w:cs="Tahoma"/>
          <w:sz w:val="18"/>
          <w:szCs w:val="18"/>
        </w:rPr>
        <w:t xml:space="preserve">Proponowany termin płatności: </w:t>
      </w:r>
      <w:r w:rsidRPr="00A71DE0">
        <w:rPr>
          <w:rFonts w:ascii="Tahoma" w:hAnsi="Tahoma" w:cs="Tahoma"/>
          <w:b/>
          <w:sz w:val="18"/>
          <w:szCs w:val="18"/>
        </w:rPr>
        <w:t xml:space="preserve">………….. dni </w:t>
      </w:r>
      <w:r w:rsidR="00CF207A">
        <w:rPr>
          <w:rFonts w:ascii="Tahoma" w:hAnsi="Tahoma" w:cs="Tahoma"/>
          <w:b/>
          <w:sz w:val="18"/>
          <w:szCs w:val="18"/>
        </w:rPr>
        <w:t xml:space="preserve"> /minimum 7</w:t>
      </w:r>
      <w:r w:rsidR="001140A8">
        <w:rPr>
          <w:rFonts w:ascii="Tahoma" w:hAnsi="Tahoma" w:cs="Tahoma"/>
          <w:b/>
          <w:sz w:val="18"/>
          <w:szCs w:val="18"/>
        </w:rPr>
        <w:t xml:space="preserve"> dni</w:t>
      </w:r>
      <w:r w:rsidR="00177034">
        <w:rPr>
          <w:rFonts w:ascii="Tahoma" w:hAnsi="Tahoma" w:cs="Tahoma"/>
          <w:b/>
          <w:sz w:val="18"/>
          <w:szCs w:val="18"/>
        </w:rPr>
        <w:t>/ maksimum 30 dni</w:t>
      </w:r>
      <w:r w:rsidRPr="00A71DE0">
        <w:rPr>
          <w:rFonts w:ascii="Tahoma" w:hAnsi="Tahoma" w:cs="Tahoma"/>
          <w:b/>
          <w:sz w:val="18"/>
          <w:szCs w:val="18"/>
        </w:rPr>
        <w:t xml:space="preserve">/ </w:t>
      </w:r>
      <w:r w:rsidRPr="00A71DE0">
        <w:rPr>
          <w:rFonts w:ascii="Tahoma" w:hAnsi="Tahoma" w:cs="Tahoma"/>
          <w:sz w:val="18"/>
          <w:szCs w:val="18"/>
        </w:rPr>
        <w:t>na ww. warunkach.</w:t>
      </w:r>
    </w:p>
    <w:p w14:paraId="16FE1FE6" w14:textId="77777777" w:rsidR="00CF207A" w:rsidRPr="00450298" w:rsidRDefault="00CF207A" w:rsidP="00F569C6">
      <w:pPr>
        <w:ind w:left="426"/>
        <w:jc w:val="both"/>
        <w:rPr>
          <w:rFonts w:ascii="Tahoma" w:hAnsi="Tahoma" w:cs="Tahoma"/>
          <w:sz w:val="16"/>
          <w:szCs w:val="16"/>
        </w:rPr>
      </w:pPr>
    </w:p>
    <w:p w14:paraId="2E1A8675" w14:textId="77777777" w:rsidR="00CF207A" w:rsidRPr="00CF207A" w:rsidRDefault="00CF207A" w:rsidP="008B00EC">
      <w:pPr>
        <w:ind w:left="360"/>
        <w:jc w:val="center"/>
        <w:rPr>
          <w:rFonts w:ascii="Tahoma" w:hAnsi="Tahoma" w:cs="Tahoma"/>
          <w:b/>
          <w:sz w:val="18"/>
          <w:szCs w:val="18"/>
        </w:rPr>
      </w:pPr>
      <w:r w:rsidRPr="00CF207A">
        <w:rPr>
          <w:rFonts w:ascii="Tahoma" w:hAnsi="Tahoma" w:cs="Tahoma"/>
          <w:b/>
          <w:sz w:val="18"/>
          <w:szCs w:val="18"/>
        </w:rPr>
        <w:t xml:space="preserve">(Uwaga! Zgodnie z rozdz. XIV </w:t>
      </w:r>
      <w:r w:rsidR="00513F40">
        <w:rPr>
          <w:rFonts w:ascii="Tahoma" w:hAnsi="Tahoma" w:cs="Tahoma"/>
          <w:b/>
          <w:sz w:val="18"/>
          <w:szCs w:val="18"/>
        </w:rPr>
        <w:t>Ogłoszenia</w:t>
      </w:r>
      <w:r w:rsidRPr="00CF207A">
        <w:rPr>
          <w:rFonts w:ascii="Tahoma" w:hAnsi="Tahoma" w:cs="Tahoma"/>
          <w:b/>
          <w:sz w:val="18"/>
          <w:szCs w:val="18"/>
        </w:rPr>
        <w:t xml:space="preserve"> termin płatności stanowi kryterium oceny ofert!</w:t>
      </w:r>
    </w:p>
    <w:p w14:paraId="4AA5106B" w14:textId="77777777" w:rsidR="00A7416F" w:rsidRDefault="00CF207A" w:rsidP="008B00EC">
      <w:pPr>
        <w:ind w:left="360"/>
        <w:jc w:val="center"/>
        <w:rPr>
          <w:rFonts w:ascii="Tahoma" w:hAnsi="Tahoma" w:cs="Tahoma"/>
          <w:b/>
          <w:sz w:val="18"/>
          <w:szCs w:val="18"/>
        </w:rPr>
      </w:pPr>
      <w:r w:rsidRPr="00CF207A">
        <w:rPr>
          <w:rFonts w:ascii="Tahoma" w:hAnsi="Tahoma" w:cs="Tahoma"/>
          <w:b/>
          <w:sz w:val="18"/>
          <w:szCs w:val="18"/>
        </w:rPr>
        <w:t xml:space="preserve">Brak podania przez Wykonawcę terminu płatności lub podanie terminu poza określonym zakresem, tj. min. </w:t>
      </w:r>
      <w:r w:rsidR="008B00EC">
        <w:rPr>
          <w:rFonts w:ascii="Tahoma" w:hAnsi="Tahoma" w:cs="Tahoma"/>
          <w:b/>
          <w:sz w:val="18"/>
          <w:szCs w:val="18"/>
        </w:rPr>
        <w:t>7, maks. 3</w:t>
      </w:r>
      <w:r w:rsidRPr="00CF207A">
        <w:rPr>
          <w:rFonts w:ascii="Tahoma" w:hAnsi="Tahoma" w:cs="Tahoma"/>
          <w:b/>
          <w:sz w:val="18"/>
          <w:szCs w:val="18"/>
        </w:rPr>
        <w:t>0 dni, spowoduje odrzucenie oferty)</w:t>
      </w:r>
    </w:p>
    <w:p w14:paraId="3973B183" w14:textId="77777777" w:rsidR="00F5666D" w:rsidRPr="00A7416F" w:rsidRDefault="00F5666D" w:rsidP="00A7416F">
      <w:pPr>
        <w:ind w:left="360"/>
        <w:jc w:val="both"/>
        <w:rPr>
          <w:rFonts w:ascii="Tahoma" w:hAnsi="Tahoma" w:cs="Tahoma"/>
          <w:b/>
          <w:sz w:val="18"/>
          <w:szCs w:val="18"/>
        </w:rPr>
      </w:pPr>
    </w:p>
    <w:p w14:paraId="266DC3DC" w14:textId="77777777" w:rsidR="00341D0C" w:rsidRDefault="00BB3B7C" w:rsidP="000B26DF">
      <w:pPr>
        <w:numPr>
          <w:ilvl w:val="0"/>
          <w:numId w:val="12"/>
        </w:numPr>
        <w:jc w:val="both"/>
        <w:rPr>
          <w:rFonts w:ascii="Tahoma" w:hAnsi="Tahoma" w:cs="Tahoma"/>
          <w:sz w:val="19"/>
          <w:szCs w:val="19"/>
        </w:rPr>
      </w:pPr>
      <w:r w:rsidRPr="00BB3B7C">
        <w:rPr>
          <w:rFonts w:ascii="Tahoma" w:hAnsi="Tahoma" w:cs="Tahoma"/>
          <w:sz w:val="19"/>
          <w:szCs w:val="19"/>
        </w:rPr>
        <w:t xml:space="preserve">Oświadczamy, że </w:t>
      </w:r>
      <w:r w:rsidRPr="000D6E10">
        <w:rPr>
          <w:rFonts w:ascii="Tahoma" w:hAnsi="Tahoma" w:cs="Tahoma"/>
          <w:b/>
          <w:sz w:val="19"/>
          <w:szCs w:val="19"/>
          <w:u w:val="single"/>
        </w:rPr>
        <w:t>skierujemy do ochrony obi</w:t>
      </w:r>
      <w:r w:rsidR="00126990" w:rsidRPr="000D6E10">
        <w:rPr>
          <w:rFonts w:ascii="Tahoma" w:hAnsi="Tahoma" w:cs="Tahoma"/>
          <w:b/>
          <w:sz w:val="19"/>
          <w:szCs w:val="19"/>
          <w:u w:val="single"/>
        </w:rPr>
        <w:t>ektu ………….. (co na</w:t>
      </w:r>
      <w:r w:rsidR="00892A7A">
        <w:rPr>
          <w:rFonts w:ascii="Tahoma" w:hAnsi="Tahoma" w:cs="Tahoma"/>
          <w:b/>
          <w:sz w:val="19"/>
          <w:szCs w:val="19"/>
          <w:u w:val="single"/>
        </w:rPr>
        <w:t>jmniej 1</w:t>
      </w:r>
      <w:r w:rsidR="006418C6">
        <w:rPr>
          <w:rFonts w:ascii="Tahoma" w:hAnsi="Tahoma" w:cs="Tahoma"/>
          <w:b/>
          <w:sz w:val="19"/>
          <w:szCs w:val="19"/>
          <w:u w:val="single"/>
        </w:rPr>
        <w:t>) pracownik</w:t>
      </w:r>
      <w:r w:rsidR="00892A7A">
        <w:rPr>
          <w:rFonts w:ascii="Tahoma" w:hAnsi="Tahoma" w:cs="Tahoma"/>
          <w:b/>
          <w:sz w:val="19"/>
          <w:szCs w:val="19"/>
          <w:u w:val="single"/>
        </w:rPr>
        <w:t>a</w:t>
      </w:r>
      <w:r w:rsidR="006B333F">
        <w:rPr>
          <w:rFonts w:ascii="Tahoma" w:hAnsi="Tahoma" w:cs="Tahoma"/>
          <w:b/>
          <w:sz w:val="19"/>
          <w:szCs w:val="19"/>
          <w:u w:val="single"/>
        </w:rPr>
        <w:t>/ów</w:t>
      </w:r>
      <w:r w:rsidR="006B333F">
        <w:rPr>
          <w:rFonts w:ascii="Tahoma" w:hAnsi="Tahoma" w:cs="Tahoma"/>
          <w:sz w:val="19"/>
          <w:szCs w:val="19"/>
        </w:rPr>
        <w:t xml:space="preserve"> wpisanego/ych</w:t>
      </w:r>
      <w:r w:rsidRPr="00BB3B7C">
        <w:rPr>
          <w:rFonts w:ascii="Tahoma" w:hAnsi="Tahoma" w:cs="Tahoma"/>
          <w:sz w:val="19"/>
          <w:szCs w:val="19"/>
        </w:rPr>
        <w:t xml:space="preserve"> na listę kwalifikowanych pracowników ochrony fizycznej osób i mienia w rozumieniu przepisów ustawy z</w:t>
      </w:r>
      <w:r>
        <w:rPr>
          <w:rFonts w:ascii="Tahoma" w:hAnsi="Tahoma" w:cs="Tahoma"/>
          <w:sz w:val="19"/>
          <w:szCs w:val="19"/>
        </w:rPr>
        <w:t xml:space="preserve"> </w:t>
      </w:r>
      <w:r w:rsidRPr="00BB3B7C">
        <w:rPr>
          <w:rFonts w:ascii="Tahoma" w:hAnsi="Tahoma" w:cs="Tahoma"/>
          <w:sz w:val="19"/>
          <w:szCs w:val="19"/>
        </w:rPr>
        <w:t>dnia 22 sierpnia 1997r. o ochronie osób i mienia</w:t>
      </w:r>
      <w:r w:rsidR="009F338D">
        <w:rPr>
          <w:rFonts w:ascii="Tahoma" w:hAnsi="Tahoma" w:cs="Tahoma"/>
          <w:sz w:val="19"/>
          <w:szCs w:val="19"/>
        </w:rPr>
        <w:t xml:space="preserve">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009F338D">
        <w:rPr>
          <w:rFonts w:ascii="Tahoma" w:hAnsi="Tahoma" w:cs="Tahoma"/>
          <w:sz w:val="19"/>
          <w:szCs w:val="19"/>
        </w:rPr>
        <w:t>.</w:t>
      </w:r>
    </w:p>
    <w:p w14:paraId="5BFF9D85" w14:textId="77777777" w:rsidR="000D6E10" w:rsidRDefault="000D6E10" w:rsidP="000D6E10">
      <w:pPr>
        <w:jc w:val="center"/>
        <w:rPr>
          <w:rFonts w:ascii="Tahoma" w:hAnsi="Tahoma" w:cs="Tahoma"/>
          <w:b/>
          <w:bCs/>
          <w:sz w:val="19"/>
          <w:szCs w:val="19"/>
          <w:u w:val="single"/>
        </w:rPr>
      </w:pPr>
    </w:p>
    <w:p w14:paraId="784AE5E8" w14:textId="77777777" w:rsidR="00126990" w:rsidRPr="000D6E10" w:rsidRDefault="00126990" w:rsidP="000D6E10">
      <w:pPr>
        <w:jc w:val="center"/>
        <w:rPr>
          <w:rFonts w:ascii="Tahoma" w:hAnsi="Tahoma" w:cs="Tahoma"/>
          <w:b/>
          <w:bCs/>
          <w:sz w:val="19"/>
          <w:szCs w:val="19"/>
          <w:u w:val="single"/>
        </w:rPr>
      </w:pPr>
      <w:r w:rsidRPr="000D6E10">
        <w:rPr>
          <w:rFonts w:ascii="Tahoma" w:hAnsi="Tahoma" w:cs="Tahoma"/>
          <w:b/>
          <w:bCs/>
          <w:sz w:val="19"/>
          <w:szCs w:val="19"/>
          <w:u w:val="single"/>
        </w:rPr>
        <w:t xml:space="preserve">Brak </w:t>
      </w:r>
      <w:r w:rsidR="00425755" w:rsidRPr="000D6E10">
        <w:rPr>
          <w:rFonts w:ascii="Tahoma" w:hAnsi="Tahoma" w:cs="Tahoma"/>
          <w:b/>
          <w:bCs/>
          <w:sz w:val="19"/>
          <w:szCs w:val="19"/>
          <w:u w:val="single"/>
        </w:rPr>
        <w:t xml:space="preserve">podania przez Wykonawcę </w:t>
      </w:r>
      <w:r w:rsidR="007F7A14">
        <w:rPr>
          <w:rFonts w:ascii="Tahoma" w:hAnsi="Tahoma" w:cs="Tahoma"/>
          <w:b/>
          <w:bCs/>
          <w:sz w:val="19"/>
          <w:szCs w:val="19"/>
          <w:u w:val="single"/>
        </w:rPr>
        <w:t>liczby</w:t>
      </w:r>
      <w:r w:rsidR="007F7A14" w:rsidRPr="000D6E10">
        <w:rPr>
          <w:rFonts w:ascii="Tahoma" w:hAnsi="Tahoma" w:cs="Tahoma"/>
          <w:b/>
          <w:bCs/>
          <w:sz w:val="19"/>
          <w:szCs w:val="19"/>
          <w:u w:val="single"/>
        </w:rPr>
        <w:t xml:space="preserve"> </w:t>
      </w:r>
      <w:r w:rsidR="00AF3838" w:rsidRPr="000D6E10">
        <w:rPr>
          <w:rFonts w:ascii="Tahoma" w:hAnsi="Tahoma" w:cs="Tahoma"/>
          <w:b/>
          <w:bCs/>
          <w:sz w:val="19"/>
          <w:szCs w:val="19"/>
          <w:u w:val="single"/>
        </w:rPr>
        <w:t>osób skierowanych do ochro</w:t>
      </w:r>
      <w:r w:rsidR="00425755" w:rsidRPr="000D6E10">
        <w:rPr>
          <w:rFonts w:ascii="Tahoma" w:hAnsi="Tahoma" w:cs="Tahoma"/>
          <w:b/>
          <w:bCs/>
          <w:sz w:val="19"/>
          <w:szCs w:val="19"/>
          <w:u w:val="single"/>
        </w:rPr>
        <w:t xml:space="preserve">ny obiektu wpisanych na listę kwalifikowanych pracowników ochrony fizycznej osób i mienia </w:t>
      </w:r>
      <w:r w:rsidR="000D6E10" w:rsidRPr="000D6E10">
        <w:rPr>
          <w:rFonts w:ascii="Tahoma" w:hAnsi="Tahoma" w:cs="Tahoma"/>
          <w:b/>
          <w:bCs/>
          <w:sz w:val="19"/>
          <w:szCs w:val="19"/>
          <w:u w:val="single"/>
        </w:rPr>
        <w:t>w rozumieniu przepisów ustawy z dnia 22 sierpnia 1997r. o ochronie osób i mienia</w:t>
      </w:r>
      <w:r w:rsidR="002069CE">
        <w:rPr>
          <w:rFonts w:ascii="Tahoma" w:hAnsi="Tahoma" w:cs="Tahoma"/>
          <w:b/>
          <w:bCs/>
          <w:sz w:val="19"/>
          <w:szCs w:val="19"/>
          <w:u w:val="single"/>
        </w:rPr>
        <w:t xml:space="preserve"> </w:t>
      </w:r>
      <w:r w:rsidR="009F338D" w:rsidRPr="009F338D">
        <w:rPr>
          <w:rFonts w:ascii="Tahoma" w:hAnsi="Tahoma" w:cs="Tahoma"/>
          <w:b/>
          <w:bCs/>
          <w:sz w:val="19"/>
          <w:szCs w:val="19"/>
          <w:u w:val="single"/>
        </w:rPr>
        <w:t>(Dz.U.2017 poz. 2213 j.t. ze zm.)</w:t>
      </w:r>
      <w:r w:rsidR="000D6E10" w:rsidRPr="000D6E10">
        <w:rPr>
          <w:rFonts w:ascii="Tahoma" w:hAnsi="Tahoma" w:cs="Tahoma"/>
          <w:b/>
          <w:bCs/>
          <w:sz w:val="19"/>
          <w:szCs w:val="19"/>
          <w:u w:val="single"/>
        </w:rPr>
        <w:t>.</w:t>
      </w:r>
      <w:r w:rsidRPr="000D6E10">
        <w:rPr>
          <w:rFonts w:ascii="Tahoma" w:hAnsi="Tahoma" w:cs="Tahoma"/>
          <w:b/>
          <w:bCs/>
          <w:sz w:val="19"/>
          <w:szCs w:val="19"/>
          <w:u w:val="single"/>
        </w:rPr>
        <w:t xml:space="preserve"> w formularzu oferty będzie skutkować odrzuceniem oferty na podstawie  art. 89 ust. 1 pkt 2 ustawy zam</w:t>
      </w:r>
      <w:r w:rsidR="002069CE">
        <w:rPr>
          <w:rFonts w:ascii="Tahoma" w:hAnsi="Tahoma" w:cs="Tahoma"/>
          <w:b/>
          <w:bCs/>
          <w:sz w:val="19"/>
          <w:szCs w:val="19"/>
          <w:u w:val="single"/>
        </w:rPr>
        <w:t>ówień publicznych (Dz. U. z 2018 r. poz. 1986</w:t>
      </w:r>
      <w:r w:rsidRPr="000D6E10">
        <w:rPr>
          <w:rFonts w:ascii="Tahoma" w:hAnsi="Tahoma" w:cs="Tahoma"/>
          <w:b/>
          <w:bCs/>
          <w:sz w:val="19"/>
          <w:szCs w:val="19"/>
          <w:u w:val="single"/>
        </w:rPr>
        <w:t>).</w:t>
      </w:r>
    </w:p>
    <w:p w14:paraId="6C62F961" w14:textId="77777777" w:rsidR="00126990" w:rsidRPr="00BB3B7C" w:rsidRDefault="00126990" w:rsidP="00126990">
      <w:pPr>
        <w:ind w:left="360"/>
        <w:jc w:val="both"/>
        <w:rPr>
          <w:rFonts w:ascii="Tahoma" w:hAnsi="Tahoma" w:cs="Tahoma"/>
          <w:sz w:val="19"/>
          <w:szCs w:val="19"/>
        </w:rPr>
      </w:pPr>
    </w:p>
    <w:p w14:paraId="2C05E112" w14:textId="77777777" w:rsidR="00BB3B7C" w:rsidRDefault="00BB3B7C" w:rsidP="00BB3B7C">
      <w:pPr>
        <w:ind w:left="360"/>
        <w:jc w:val="both"/>
        <w:rPr>
          <w:rFonts w:ascii="Tahoma" w:hAnsi="Tahoma" w:cs="Tahoma"/>
          <w:sz w:val="19"/>
          <w:szCs w:val="19"/>
        </w:rPr>
      </w:pPr>
    </w:p>
    <w:p w14:paraId="7898397D" w14:textId="77777777" w:rsidR="00F5666D" w:rsidRPr="005C1123" w:rsidRDefault="00F5666D" w:rsidP="005C1123">
      <w:pPr>
        <w:autoSpaceDE w:val="0"/>
        <w:autoSpaceDN w:val="0"/>
        <w:adjustRightInd w:val="0"/>
        <w:ind w:left="360"/>
        <w:jc w:val="both"/>
        <w:rPr>
          <w:rFonts w:ascii="Tahoma" w:hAnsi="Tahoma" w:cs="Tahoma"/>
          <w:sz w:val="20"/>
          <w:szCs w:val="20"/>
        </w:rPr>
      </w:pPr>
      <w:r w:rsidRPr="006418C6">
        <w:rPr>
          <w:rFonts w:ascii="Tahoma" w:hAnsi="Tahoma" w:cs="Tahoma"/>
          <w:sz w:val="19"/>
          <w:szCs w:val="19"/>
          <w:u w:val="single"/>
        </w:rPr>
        <w:t>Oświadczam</w:t>
      </w:r>
      <w:r w:rsidR="001923A7">
        <w:rPr>
          <w:rFonts w:ascii="Tahoma" w:hAnsi="Tahoma" w:cs="Tahoma"/>
          <w:sz w:val="19"/>
          <w:szCs w:val="19"/>
          <w:u w:val="single"/>
        </w:rPr>
        <w:t>y</w:t>
      </w:r>
      <w:r w:rsidRPr="006418C6">
        <w:rPr>
          <w:rFonts w:ascii="Tahoma" w:hAnsi="Tahoma" w:cs="Tahoma"/>
          <w:sz w:val="19"/>
          <w:szCs w:val="19"/>
          <w:u w:val="single"/>
        </w:rPr>
        <w:t xml:space="preserve"> w trybie art. 29 ust. 3a ustawy Pzp, że pracownicy świadczący usługi będą w okresie realizacji umowy zatrudnieni na podstawie umowy o pracę</w:t>
      </w:r>
      <w:r w:rsidRPr="00364A22">
        <w:rPr>
          <w:rFonts w:ascii="Tahoma" w:hAnsi="Tahoma" w:cs="Tahoma"/>
          <w:sz w:val="19"/>
          <w:szCs w:val="19"/>
        </w:rPr>
        <w:t xml:space="preserve"> w rozumieniu przepisów ustawy z dnia 26 czerwca 1</w:t>
      </w:r>
      <w:r w:rsidR="00F276DF">
        <w:rPr>
          <w:rFonts w:ascii="Tahoma" w:hAnsi="Tahoma" w:cs="Tahoma"/>
          <w:sz w:val="19"/>
          <w:szCs w:val="19"/>
        </w:rPr>
        <w:t>974 r. - Kodeks pracy (Dz.U.2018 poz. 917</w:t>
      </w:r>
      <w:r w:rsidRPr="00364A22">
        <w:rPr>
          <w:rFonts w:ascii="Tahoma" w:hAnsi="Tahoma" w:cs="Tahoma"/>
          <w:sz w:val="19"/>
          <w:szCs w:val="19"/>
        </w:rPr>
        <w:t xml:space="preserve"> – j.t. ze zm.) </w:t>
      </w:r>
    </w:p>
    <w:p w14:paraId="02E27B55" w14:textId="77777777" w:rsidR="00F5666D" w:rsidRPr="00364A22"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Dotyczy czynności os</w:t>
      </w:r>
      <w:r w:rsidR="00C67E3F">
        <w:rPr>
          <w:rFonts w:ascii="Tahoma" w:hAnsi="Tahoma" w:cs="Tahoma"/>
          <w:sz w:val="19"/>
          <w:szCs w:val="19"/>
        </w:rPr>
        <w:t>ób wykonujących wskazany przez Z</w:t>
      </w:r>
      <w:r w:rsidRPr="00364A22">
        <w:rPr>
          <w:rFonts w:ascii="Tahoma" w:hAnsi="Tahoma" w:cs="Tahoma"/>
          <w:sz w:val="19"/>
          <w:szCs w:val="19"/>
        </w:rPr>
        <w:t xml:space="preserve">amawiającego zakres realizacji zamówienia, tj. osoby </w:t>
      </w:r>
      <w:r>
        <w:rPr>
          <w:rFonts w:ascii="Tahoma" w:hAnsi="Tahoma" w:cs="Tahoma"/>
          <w:sz w:val="19"/>
          <w:szCs w:val="19"/>
        </w:rPr>
        <w:t xml:space="preserve">bezpośrednio ochraniające obiekty </w:t>
      </w:r>
      <w:r w:rsidRPr="00364A22">
        <w:rPr>
          <w:rFonts w:ascii="Tahoma" w:hAnsi="Tahoma" w:cs="Tahoma"/>
          <w:sz w:val="19"/>
          <w:szCs w:val="19"/>
        </w:rPr>
        <w:t xml:space="preserve"> Zamawiającego</w:t>
      </w:r>
      <w:r>
        <w:rPr>
          <w:rFonts w:ascii="Tahoma" w:hAnsi="Tahoma" w:cs="Tahoma"/>
          <w:sz w:val="19"/>
          <w:szCs w:val="19"/>
        </w:rPr>
        <w:t>.</w:t>
      </w:r>
    </w:p>
    <w:p w14:paraId="45A2165D" w14:textId="77777777" w:rsidR="00F5666D"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Jednocześnie przyjmuj</w:t>
      </w:r>
      <w:r w:rsidR="001923A7">
        <w:rPr>
          <w:rFonts w:ascii="Tahoma" w:hAnsi="Tahoma" w:cs="Tahoma"/>
          <w:sz w:val="19"/>
          <w:szCs w:val="19"/>
        </w:rPr>
        <w:t>emy</w:t>
      </w:r>
      <w:r w:rsidRPr="00364A22">
        <w:rPr>
          <w:rFonts w:ascii="Tahoma" w:hAnsi="Tahoma" w:cs="Tahoma"/>
          <w:sz w:val="19"/>
          <w:szCs w:val="19"/>
        </w:rPr>
        <w:t xml:space="preserve"> do wiadomości, iż Zamawiający przed podpisaniem umowy jak i w trakcie jej realizacji ma prawo do kontroli spełnienia przez Wykonawcę w/w wymagania</w:t>
      </w:r>
      <w:r w:rsidR="001923A7">
        <w:rPr>
          <w:rFonts w:ascii="Tahoma" w:hAnsi="Tahoma" w:cs="Tahoma"/>
          <w:sz w:val="19"/>
          <w:szCs w:val="19"/>
        </w:rPr>
        <w:t>,</w:t>
      </w:r>
      <w:r w:rsidRPr="00364A22">
        <w:rPr>
          <w:rFonts w:ascii="Tahoma" w:hAnsi="Tahoma" w:cs="Tahoma"/>
          <w:sz w:val="19"/>
          <w:szCs w:val="19"/>
        </w:rPr>
        <w:t xml:space="preserve"> w szczególności zgodnie z zapisami Wzoru Umowy.</w:t>
      </w:r>
    </w:p>
    <w:p w14:paraId="7640C740" w14:textId="77777777" w:rsidR="00F5666D" w:rsidRPr="00364A22" w:rsidRDefault="00F5666D" w:rsidP="00527A8F">
      <w:pPr>
        <w:jc w:val="both"/>
        <w:rPr>
          <w:rFonts w:ascii="Tahoma" w:hAnsi="Tahoma" w:cs="Tahoma"/>
          <w:sz w:val="19"/>
          <w:szCs w:val="19"/>
        </w:rPr>
      </w:pPr>
    </w:p>
    <w:p w14:paraId="2E28CE73"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Zobowiązujemy się do wykonywania usługi ochrony osób i mienia zgodnie z warunkami określonymi w Opisie przedmiotu zamówienia</w:t>
      </w:r>
      <w:r w:rsidR="00823E72">
        <w:rPr>
          <w:rFonts w:ascii="Tahoma" w:hAnsi="Tahoma" w:cs="Tahoma"/>
          <w:sz w:val="19"/>
          <w:szCs w:val="19"/>
        </w:rPr>
        <w:t xml:space="preserve">, który stanowi załącznik nr 2 do </w:t>
      </w:r>
      <w:r w:rsidR="00513F40">
        <w:rPr>
          <w:rFonts w:ascii="Tahoma" w:hAnsi="Tahoma" w:cs="Tahoma"/>
          <w:sz w:val="19"/>
          <w:szCs w:val="19"/>
        </w:rPr>
        <w:t>Ogłoszenia</w:t>
      </w:r>
      <w:r w:rsidR="00823E72">
        <w:rPr>
          <w:rFonts w:ascii="Tahoma" w:hAnsi="Tahoma" w:cs="Tahoma"/>
          <w:sz w:val="19"/>
          <w:szCs w:val="19"/>
        </w:rPr>
        <w:t>.</w:t>
      </w:r>
      <w:r w:rsidRPr="00364A22">
        <w:rPr>
          <w:rFonts w:ascii="Tahoma" w:hAnsi="Tahoma" w:cs="Tahoma"/>
          <w:sz w:val="19"/>
          <w:szCs w:val="19"/>
        </w:rPr>
        <w:t xml:space="preserve"> </w:t>
      </w:r>
    </w:p>
    <w:p w14:paraId="6E84D057" w14:textId="77777777" w:rsidR="00F5666D" w:rsidRPr="00364A22" w:rsidRDefault="00F5666D" w:rsidP="00F5666D">
      <w:pPr>
        <w:ind w:left="360"/>
        <w:jc w:val="both"/>
        <w:rPr>
          <w:rFonts w:ascii="Tahoma" w:hAnsi="Tahoma" w:cs="Tahoma"/>
          <w:sz w:val="19"/>
          <w:szCs w:val="19"/>
        </w:rPr>
      </w:pPr>
      <w:r w:rsidRPr="00364A22">
        <w:rPr>
          <w:rFonts w:ascii="Tahoma" w:hAnsi="Tahoma" w:cs="Tahoma"/>
          <w:sz w:val="19"/>
          <w:szCs w:val="19"/>
        </w:rPr>
        <w:lastRenderedPageBreak/>
        <w:t>Do bieżącego kontaktowania się, uzgadniania i udzielania informacji niezbędnych dla potrzeb realizacji przedmiotu Umowy jest  ………………………………………………………………………, nr tel. ………………………..</w:t>
      </w:r>
    </w:p>
    <w:p w14:paraId="78398D24" w14:textId="77777777" w:rsidR="00F5666D" w:rsidRPr="00364A22" w:rsidRDefault="00F5666D" w:rsidP="00F5666D">
      <w:pPr>
        <w:jc w:val="both"/>
        <w:rPr>
          <w:rFonts w:ascii="Tahoma" w:hAnsi="Tahoma" w:cs="Tahoma"/>
          <w:sz w:val="19"/>
          <w:szCs w:val="19"/>
        </w:rPr>
      </w:pPr>
    </w:p>
    <w:p w14:paraId="52E8A1E0"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 xml:space="preserve">Oświadczamy, że w przypadku wybrania naszej oferty, będziemy ubezpieczeni od odpowiedzialności cywilnej w zakresie prowadzonej działalności, </w:t>
      </w:r>
      <w:r w:rsidRPr="00816AF0">
        <w:rPr>
          <w:rFonts w:ascii="Tahoma" w:hAnsi="Tahoma" w:cs="Tahoma"/>
          <w:sz w:val="19"/>
          <w:szCs w:val="19"/>
        </w:rPr>
        <w:t>na kwotę min.</w:t>
      </w:r>
      <w:r w:rsidRPr="00816AF0">
        <w:rPr>
          <w:rFonts w:ascii="Tahoma" w:hAnsi="Tahoma" w:cs="Tahoma"/>
          <w:b/>
          <w:sz w:val="19"/>
          <w:szCs w:val="19"/>
        </w:rPr>
        <w:t xml:space="preserve"> </w:t>
      </w:r>
      <w:r w:rsidR="00816AF0" w:rsidRPr="00816AF0">
        <w:rPr>
          <w:rFonts w:ascii="Tahoma" w:hAnsi="Tahoma" w:cs="Tahoma"/>
          <w:b/>
          <w:sz w:val="19"/>
          <w:szCs w:val="19"/>
        </w:rPr>
        <w:t>1</w:t>
      </w:r>
      <w:r w:rsidR="00C254D4">
        <w:rPr>
          <w:rFonts w:ascii="Tahoma" w:hAnsi="Tahoma" w:cs="Tahoma"/>
          <w:b/>
          <w:sz w:val="19"/>
          <w:szCs w:val="19"/>
        </w:rPr>
        <w:t>.000</w:t>
      </w:r>
      <w:r w:rsidR="00816AF0" w:rsidRPr="00816AF0">
        <w:rPr>
          <w:rFonts w:ascii="Tahoma" w:hAnsi="Tahoma" w:cs="Tahoma"/>
          <w:b/>
          <w:sz w:val="19"/>
          <w:szCs w:val="19"/>
        </w:rPr>
        <w:t xml:space="preserve">.000,00 zł </w:t>
      </w:r>
      <w:r w:rsidRPr="00816AF0">
        <w:rPr>
          <w:rFonts w:ascii="Tahoma" w:hAnsi="Tahoma" w:cs="Tahoma"/>
          <w:sz w:val="19"/>
          <w:szCs w:val="19"/>
        </w:rPr>
        <w:t xml:space="preserve">przez cały okres </w:t>
      </w:r>
      <w:r w:rsidRPr="00364A22">
        <w:rPr>
          <w:rFonts w:ascii="Tahoma" w:hAnsi="Tahoma" w:cs="Tahoma"/>
          <w:sz w:val="19"/>
          <w:szCs w:val="19"/>
        </w:rPr>
        <w:t>trwania umowy. W przypadku zakończenia terminu, na jaki polisa została zawarta, w trakcie obowiązywania umowy, zobowiązujemy się do przedłożenia nowej opłaconej polisy najpóźniej następnego dnia po zakończeniu jej obowiązywania, bez wezwania ze strony Zamawiającego.</w:t>
      </w:r>
    </w:p>
    <w:p w14:paraId="4196FBB2" w14:textId="77777777" w:rsidR="00F5666D" w:rsidRPr="00FE4DD8" w:rsidRDefault="00F5666D" w:rsidP="00F5666D">
      <w:pPr>
        <w:jc w:val="both"/>
        <w:rPr>
          <w:rFonts w:ascii="Tahoma" w:hAnsi="Tahoma" w:cs="Tahoma"/>
          <w:sz w:val="19"/>
          <w:szCs w:val="19"/>
        </w:rPr>
      </w:pPr>
    </w:p>
    <w:p w14:paraId="5842B607" w14:textId="77777777" w:rsidR="00F5666D" w:rsidRPr="00364A22" w:rsidRDefault="00F5666D" w:rsidP="000B26DF">
      <w:pPr>
        <w:numPr>
          <w:ilvl w:val="0"/>
          <w:numId w:val="12"/>
        </w:numPr>
        <w:jc w:val="both"/>
        <w:rPr>
          <w:rFonts w:ascii="Tahoma" w:hAnsi="Tahoma" w:cs="Tahoma"/>
          <w:sz w:val="19"/>
          <w:szCs w:val="19"/>
        </w:rPr>
      </w:pPr>
      <w:r w:rsidRPr="00FE4DD8">
        <w:rPr>
          <w:rFonts w:ascii="Tahoma" w:hAnsi="Tahoma" w:cs="Tahoma"/>
          <w:sz w:val="19"/>
          <w:szCs w:val="19"/>
        </w:rPr>
        <w:t xml:space="preserve">Zobowiązujemy się do posiadania: </w:t>
      </w:r>
      <w:r w:rsidRPr="00FE4DD8">
        <w:rPr>
          <w:rFonts w:ascii="Tahoma" w:hAnsi="Tahoma" w:cs="Tahoma"/>
          <w:sz w:val="19"/>
          <w:szCs w:val="19"/>
          <w:u w:val="single"/>
        </w:rPr>
        <w:t>ważnej</w:t>
      </w:r>
      <w:r w:rsidRPr="00FE4DD8">
        <w:rPr>
          <w:rFonts w:ascii="Tahoma" w:hAnsi="Tahoma" w:cs="Tahoma"/>
          <w:sz w:val="19"/>
          <w:szCs w:val="19"/>
        </w:rPr>
        <w:t xml:space="preserve"> koncesji wydanej przez Ministra Spraw Wewnętrznych i Administracji na prowadzenie działalności gospodarczej w zakresie usług ochrony osób i mienia, </w:t>
      </w:r>
      <w:r w:rsidRPr="00FE4DD8">
        <w:rPr>
          <w:rFonts w:ascii="Tahoma" w:hAnsi="Tahoma" w:cs="Tahoma"/>
          <w:sz w:val="19"/>
          <w:szCs w:val="19"/>
          <w:u w:val="single"/>
        </w:rPr>
        <w:t>ważnego</w:t>
      </w:r>
      <w:r w:rsidRPr="00FE4DD8">
        <w:rPr>
          <w:rFonts w:ascii="Tahoma" w:hAnsi="Tahoma" w:cs="Tahoma"/>
          <w:sz w:val="19"/>
          <w:szCs w:val="19"/>
        </w:rPr>
        <w:t xml:space="preserve"> zezwolenia na użytkowanie odpowiedniego pasma częstotliwości w łączności radiowej oraz </w:t>
      </w:r>
      <w:r w:rsidR="00892744" w:rsidRPr="00FE4DD8">
        <w:rPr>
          <w:rFonts w:ascii="Tahoma" w:hAnsi="Tahoma" w:cs="Tahoma"/>
          <w:sz w:val="19"/>
          <w:szCs w:val="19"/>
        </w:rPr>
        <w:t xml:space="preserve">że </w:t>
      </w:r>
      <w:r w:rsidRPr="00FE4DD8">
        <w:rPr>
          <w:rFonts w:ascii="Tahoma" w:hAnsi="Tahoma" w:cs="Tahoma"/>
          <w:sz w:val="19"/>
          <w:szCs w:val="19"/>
        </w:rPr>
        <w:t>b</w:t>
      </w:r>
      <w:r w:rsidR="004F415B" w:rsidRPr="00FE4DD8">
        <w:rPr>
          <w:rFonts w:ascii="Tahoma" w:hAnsi="Tahoma" w:cs="Tahoma"/>
          <w:sz w:val="19"/>
          <w:szCs w:val="19"/>
        </w:rPr>
        <w:t>ędziemy dysponować osob</w:t>
      </w:r>
      <w:r w:rsidR="008E75B3" w:rsidRPr="00FE4DD8">
        <w:rPr>
          <w:rFonts w:ascii="Tahoma" w:hAnsi="Tahoma" w:cs="Tahoma"/>
          <w:sz w:val="19"/>
          <w:szCs w:val="19"/>
        </w:rPr>
        <w:t>ą/</w:t>
      </w:r>
      <w:r w:rsidR="008E3B5E" w:rsidRPr="00FE4DD8">
        <w:rPr>
          <w:rFonts w:ascii="Tahoma" w:hAnsi="Tahoma" w:cs="Tahoma"/>
          <w:sz w:val="19"/>
          <w:szCs w:val="19"/>
        </w:rPr>
        <w:t>ami</w:t>
      </w:r>
      <w:r w:rsidR="004F415B" w:rsidRPr="00FE4DD8">
        <w:rPr>
          <w:rFonts w:ascii="Tahoma" w:hAnsi="Tahoma" w:cs="Tahoma"/>
          <w:sz w:val="19"/>
          <w:szCs w:val="19"/>
        </w:rPr>
        <w:t xml:space="preserve"> posiadając</w:t>
      </w:r>
      <w:r w:rsidR="008E75B3" w:rsidRPr="00FE4DD8">
        <w:rPr>
          <w:rFonts w:ascii="Tahoma" w:hAnsi="Tahoma" w:cs="Tahoma"/>
          <w:sz w:val="19"/>
          <w:szCs w:val="19"/>
        </w:rPr>
        <w:t>ą/</w:t>
      </w:r>
      <w:r w:rsidR="008E3B5E" w:rsidRPr="00FE4DD8">
        <w:rPr>
          <w:rFonts w:ascii="Tahoma" w:hAnsi="Tahoma" w:cs="Tahoma"/>
          <w:sz w:val="19"/>
          <w:szCs w:val="19"/>
        </w:rPr>
        <w:t>ymi</w:t>
      </w:r>
      <w:r w:rsidRPr="00FE4DD8">
        <w:rPr>
          <w:rFonts w:ascii="Tahoma" w:hAnsi="Tahoma" w:cs="Tahoma"/>
          <w:sz w:val="19"/>
          <w:szCs w:val="19"/>
        </w:rPr>
        <w:t xml:space="preserve"> </w:t>
      </w:r>
      <w:r w:rsidRPr="00FE4DD8">
        <w:rPr>
          <w:rFonts w:ascii="Tahoma" w:hAnsi="Tahoma" w:cs="Tahoma"/>
          <w:sz w:val="19"/>
          <w:szCs w:val="19"/>
          <w:u w:val="single"/>
        </w:rPr>
        <w:t>ważny</w:t>
      </w:r>
      <w:r w:rsidRPr="00FE4DD8">
        <w:rPr>
          <w:rFonts w:ascii="Tahoma" w:hAnsi="Tahoma" w:cs="Tahoma"/>
          <w:sz w:val="19"/>
          <w:szCs w:val="19"/>
        </w:rPr>
        <w:t xml:space="preserve"> wpis na listę kwalifikowanych pracowników ochrony fizycznej </w:t>
      </w:r>
      <w:r w:rsidRPr="00FE4DD8">
        <w:rPr>
          <w:rFonts w:ascii="Tahoma" w:hAnsi="Tahoma" w:cs="Tahoma"/>
          <w:sz w:val="19"/>
          <w:szCs w:val="19"/>
          <w:u w:val="single"/>
        </w:rPr>
        <w:t xml:space="preserve">przez cały okres obowiązywania </w:t>
      </w:r>
      <w:r w:rsidRPr="00364A22">
        <w:rPr>
          <w:rFonts w:ascii="Tahoma" w:hAnsi="Tahoma" w:cs="Tahoma"/>
          <w:sz w:val="19"/>
          <w:szCs w:val="19"/>
          <w:u w:val="single"/>
        </w:rPr>
        <w:t>umowy</w:t>
      </w:r>
      <w:r w:rsidR="008E3B5E">
        <w:rPr>
          <w:rFonts w:ascii="Tahoma" w:hAnsi="Tahoma" w:cs="Tahoma"/>
          <w:sz w:val="19"/>
          <w:szCs w:val="19"/>
          <w:u w:val="single"/>
        </w:rPr>
        <w:t xml:space="preserve"> zgodnie</w:t>
      </w:r>
      <w:r w:rsidR="00892744">
        <w:rPr>
          <w:rFonts w:ascii="Tahoma" w:hAnsi="Tahoma" w:cs="Tahoma"/>
          <w:sz w:val="19"/>
          <w:szCs w:val="19"/>
          <w:u w:val="single"/>
        </w:rPr>
        <w:t xml:space="preserve"> z li</w:t>
      </w:r>
      <w:r w:rsidR="00D64525">
        <w:rPr>
          <w:rFonts w:ascii="Tahoma" w:hAnsi="Tahoma" w:cs="Tahoma"/>
          <w:sz w:val="19"/>
          <w:szCs w:val="19"/>
          <w:u w:val="single"/>
        </w:rPr>
        <w:t xml:space="preserve">czbą osób skierowaną do ochrony deklarowaną w </w:t>
      </w:r>
      <w:r w:rsidR="008E3B5E">
        <w:rPr>
          <w:rFonts w:ascii="Tahoma" w:hAnsi="Tahoma" w:cs="Tahoma"/>
          <w:sz w:val="19"/>
          <w:szCs w:val="19"/>
          <w:u w:val="single"/>
        </w:rPr>
        <w:t>pkt 3</w:t>
      </w:r>
      <w:r w:rsidRPr="00364A22">
        <w:rPr>
          <w:rFonts w:ascii="Tahoma" w:hAnsi="Tahoma" w:cs="Tahoma"/>
          <w:sz w:val="19"/>
          <w:szCs w:val="19"/>
          <w:u w:val="single"/>
        </w:rPr>
        <w:t>.</w:t>
      </w:r>
    </w:p>
    <w:p w14:paraId="124E06A2" w14:textId="77777777" w:rsidR="00F5666D" w:rsidRPr="00364A22" w:rsidRDefault="00F5666D" w:rsidP="00F5666D">
      <w:pPr>
        <w:jc w:val="both"/>
        <w:rPr>
          <w:rFonts w:ascii="Tahoma" w:hAnsi="Tahoma" w:cs="Tahoma"/>
          <w:sz w:val="19"/>
          <w:szCs w:val="19"/>
        </w:rPr>
      </w:pPr>
    </w:p>
    <w:p w14:paraId="56613165"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zapoznaliśmy się ze specyfikacją istotnych warunków zamówienia oraz z załączonym wzorem umowy i nie wnosimy do nich zastrzeżeń oraz zdobyliśmy konieczne informacje do przygotowania oferty.</w:t>
      </w:r>
    </w:p>
    <w:p w14:paraId="69B0C089" w14:textId="77777777" w:rsidR="00F5666D" w:rsidRPr="00364A22" w:rsidRDefault="00F5666D" w:rsidP="00F5666D">
      <w:pPr>
        <w:jc w:val="both"/>
        <w:rPr>
          <w:rFonts w:ascii="Tahoma" w:hAnsi="Tahoma" w:cs="Tahoma"/>
          <w:sz w:val="19"/>
          <w:szCs w:val="19"/>
        </w:rPr>
      </w:pPr>
    </w:p>
    <w:p w14:paraId="3CD74799"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projekt umo</w:t>
      </w:r>
      <w:r w:rsidR="002F1A04">
        <w:rPr>
          <w:rFonts w:ascii="Tahoma" w:hAnsi="Tahoma" w:cs="Tahoma"/>
          <w:sz w:val="19"/>
          <w:szCs w:val="19"/>
        </w:rPr>
        <w:t>wy, stanowiący załączniki Nr 5</w:t>
      </w:r>
      <w:r w:rsidRPr="00364A22">
        <w:rPr>
          <w:rFonts w:ascii="Tahoma" w:hAnsi="Tahoma" w:cs="Tahoma"/>
          <w:sz w:val="19"/>
          <w:szCs w:val="19"/>
        </w:rPr>
        <w:t xml:space="preserve"> do specyfikacji, został przez nas zaakceptowany w całości i bez zastrzeżeń i zobowiązujemy się w przypadku wyboru naszej oferty do zawarcia umowy na zaproponowanych warunkach.</w:t>
      </w:r>
    </w:p>
    <w:p w14:paraId="29E28DC7" w14:textId="77777777" w:rsidR="00F5666D" w:rsidRPr="00364A22" w:rsidRDefault="00F5666D" w:rsidP="00F5666D">
      <w:pPr>
        <w:jc w:val="both"/>
        <w:rPr>
          <w:rFonts w:ascii="Tahoma" w:hAnsi="Tahoma" w:cs="Tahoma"/>
          <w:sz w:val="19"/>
          <w:szCs w:val="19"/>
        </w:rPr>
      </w:pPr>
    </w:p>
    <w:p w14:paraId="7365D2EC" w14:textId="77777777"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Oświadczamy, że uważamy się za związanych niniejszą ofertą przez czas wskazany w specyfikacji istotnych warunków zamówienia.</w:t>
      </w:r>
    </w:p>
    <w:p w14:paraId="24599A74" w14:textId="77777777" w:rsidR="00250726" w:rsidRPr="006D4A72" w:rsidRDefault="00250726" w:rsidP="000B26DF">
      <w:pPr>
        <w:pStyle w:val="Tekstdugiegocytatu"/>
        <w:numPr>
          <w:ilvl w:val="0"/>
          <w:numId w:val="12"/>
        </w:numPr>
        <w:spacing w:line="240" w:lineRule="auto"/>
        <w:ind w:right="142"/>
        <w:jc w:val="both"/>
        <w:rPr>
          <w:rFonts w:ascii="Tahoma" w:hAnsi="Tahoma" w:cs="Tahoma"/>
          <w:sz w:val="18"/>
          <w:szCs w:val="18"/>
        </w:rPr>
      </w:pPr>
      <w:r w:rsidRPr="006D4A72">
        <w:rPr>
          <w:rFonts w:ascii="Tahoma" w:hAnsi="Tahoma" w:cs="Tahoma"/>
          <w:sz w:val="18"/>
          <w:szCs w:val="18"/>
        </w:rPr>
        <w:t xml:space="preserve">Oświadczamy, że </w:t>
      </w:r>
      <w:r w:rsidRPr="006D4A72">
        <w:rPr>
          <w:rFonts w:ascii="Tahoma" w:hAnsi="Tahoma" w:cs="Tahoma"/>
          <w:b/>
          <w:sz w:val="18"/>
          <w:szCs w:val="18"/>
        </w:rPr>
        <w:t>jesteśmy* / nie jesteśmy*</w:t>
      </w:r>
      <w:r w:rsidRPr="006D4A72">
        <w:rPr>
          <w:rFonts w:ascii="Tahoma" w:hAnsi="Tahoma" w:cs="Tahoma"/>
          <w:sz w:val="18"/>
          <w:szCs w:val="18"/>
        </w:rPr>
        <w:t xml:space="preserve"> małym, bądź średnim przedsiębiorstwem w świetle zaleceń Komisji z dnia 6 maja 2003 r. w sprawie definicji mikroprzedsiębiorstw oraz małych i średnich przedsiębiorstw - Dz.U. L 124 z 20.5.2003, s. 36. </w:t>
      </w:r>
    </w:p>
    <w:p w14:paraId="1C870B37" w14:textId="77777777" w:rsidR="00250726" w:rsidRPr="006D4A72" w:rsidRDefault="00250726" w:rsidP="00250726">
      <w:pPr>
        <w:jc w:val="both"/>
        <w:rPr>
          <w:rFonts w:ascii="Tahoma" w:hAnsi="Tahoma" w:cs="Tahoma"/>
          <w:sz w:val="10"/>
          <w:szCs w:val="20"/>
        </w:rPr>
      </w:pPr>
    </w:p>
    <w:p w14:paraId="03C603DE"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(Małe przedsiębiorstwo: przedsiębiorstwo, które zatrudnia mniej niż 50 osób i którego roczny obrót lub roczna suma bilansowa nie przekracza 10 milionów EUR.</w:t>
      </w:r>
    </w:p>
    <w:p w14:paraId="5E8F08AE"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04CDB6C" w14:textId="77777777" w:rsidR="00F5666D" w:rsidRDefault="00F5666D" w:rsidP="00F5666D">
      <w:pPr>
        <w:jc w:val="both"/>
        <w:rPr>
          <w:rFonts w:ascii="Tahoma" w:hAnsi="Tahoma" w:cs="Tahoma"/>
          <w:sz w:val="19"/>
          <w:szCs w:val="19"/>
        </w:rPr>
      </w:pPr>
    </w:p>
    <w:p w14:paraId="0F8A7A68" w14:textId="77777777" w:rsidR="00935678" w:rsidRPr="00935678" w:rsidRDefault="00935678" w:rsidP="00935678">
      <w:pPr>
        <w:pStyle w:val="Akapitzlist"/>
        <w:numPr>
          <w:ilvl w:val="0"/>
          <w:numId w:val="12"/>
        </w:numPr>
        <w:jc w:val="both"/>
        <w:rPr>
          <w:rFonts w:ascii="Tahoma" w:hAnsi="Tahoma" w:cs="Tahoma"/>
          <w:sz w:val="20"/>
          <w:szCs w:val="20"/>
        </w:rPr>
      </w:pPr>
      <w:r w:rsidRPr="00935678">
        <w:rPr>
          <w:rFonts w:ascii="Tahoma" w:hAnsi="Tahoma" w:cs="Tahoma"/>
          <w:sz w:val="20"/>
          <w:szCs w:val="20"/>
        </w:rPr>
        <w:t>Należność będzie wpłacana przelewem na rachunek Wykonawcy ……….………………………………………………</w:t>
      </w:r>
      <w:r w:rsidR="001923A7">
        <w:rPr>
          <w:rFonts w:ascii="Tahoma" w:hAnsi="Tahoma" w:cs="Tahoma"/>
          <w:sz w:val="20"/>
          <w:szCs w:val="20"/>
        </w:rPr>
        <w:t>…….</w:t>
      </w:r>
      <w:r w:rsidRPr="00935678">
        <w:rPr>
          <w:rFonts w:ascii="Tahoma" w:hAnsi="Tahoma" w:cs="Tahoma"/>
          <w:sz w:val="20"/>
          <w:szCs w:val="20"/>
        </w:rPr>
        <w:t>…………</w:t>
      </w:r>
      <w:r w:rsidR="001923A7">
        <w:rPr>
          <w:rFonts w:ascii="Tahoma" w:hAnsi="Tahoma" w:cs="Tahoma"/>
          <w:sz w:val="20"/>
          <w:szCs w:val="20"/>
        </w:rPr>
        <w:t>………………………..</w:t>
      </w:r>
      <w:r w:rsidRPr="00935678">
        <w:rPr>
          <w:rFonts w:ascii="Tahoma" w:hAnsi="Tahoma" w:cs="Tahoma"/>
          <w:sz w:val="20"/>
          <w:szCs w:val="20"/>
        </w:rPr>
        <w:t>……, zgodny ze zgłoszonym przez Wykonawcę do Urzędu Skarbowego w związku z prowadzoną działalnością.</w:t>
      </w:r>
    </w:p>
    <w:p w14:paraId="4E8695C9" w14:textId="77777777" w:rsidR="00935678" w:rsidRPr="006D4A72" w:rsidRDefault="00935678" w:rsidP="00F5666D">
      <w:pPr>
        <w:jc w:val="both"/>
        <w:rPr>
          <w:rFonts w:ascii="Tahoma" w:hAnsi="Tahoma" w:cs="Tahoma"/>
          <w:sz w:val="19"/>
          <w:szCs w:val="19"/>
        </w:rPr>
      </w:pPr>
    </w:p>
    <w:p w14:paraId="1C2D2E17" w14:textId="77777777"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Oferta została złożona na ……………………………….. zapisanych stronach podpisanych i kolejno ponumerowanych od nr ….....……… do nr ……………….. .</w:t>
      </w:r>
    </w:p>
    <w:p w14:paraId="0C4DFBAE" w14:textId="77777777" w:rsidR="00250726" w:rsidRPr="006D4A72" w:rsidRDefault="00250726" w:rsidP="00250726">
      <w:pPr>
        <w:ind w:left="360"/>
        <w:jc w:val="both"/>
        <w:rPr>
          <w:rFonts w:ascii="Tahoma" w:hAnsi="Tahoma" w:cs="Tahoma"/>
          <w:sz w:val="19"/>
          <w:szCs w:val="19"/>
        </w:rPr>
      </w:pPr>
    </w:p>
    <w:p w14:paraId="26BCF517" w14:textId="77777777" w:rsidR="00250726" w:rsidRPr="001E562D" w:rsidRDefault="00250726" w:rsidP="000B26DF">
      <w:pPr>
        <w:numPr>
          <w:ilvl w:val="0"/>
          <w:numId w:val="12"/>
        </w:numPr>
        <w:jc w:val="both"/>
        <w:rPr>
          <w:rFonts w:ascii="Tahoma" w:hAnsi="Tahoma" w:cs="Tahoma"/>
          <w:sz w:val="18"/>
          <w:szCs w:val="20"/>
        </w:rPr>
      </w:pPr>
      <w:r w:rsidRPr="006D4A72">
        <w:rPr>
          <w:rFonts w:ascii="Tahoma" w:hAnsi="Tahoma" w:cs="Tahoma"/>
          <w:sz w:val="18"/>
          <w:szCs w:val="20"/>
        </w:rPr>
        <w:t xml:space="preserve">Niniejszym informujemy, że informacje składające się na ofertę, zawarte na stronach </w:t>
      </w:r>
      <w:r w:rsidRPr="001E562D">
        <w:rPr>
          <w:rFonts w:ascii="Tahoma" w:hAnsi="Tahoma" w:cs="Tahoma"/>
          <w:sz w:val="18"/>
          <w:szCs w:val="20"/>
        </w:rPr>
        <w:t xml:space="preserve">od </w:t>
      </w:r>
      <w:r w:rsidRPr="001E562D">
        <w:rPr>
          <w:rFonts w:ascii="Tahoma" w:hAnsi="Tahoma" w:cs="Tahoma"/>
          <w:b/>
          <w:bCs/>
          <w:sz w:val="18"/>
          <w:szCs w:val="20"/>
        </w:rPr>
        <w:t>.................... do ………………..</w:t>
      </w:r>
      <w:r w:rsidRPr="001E562D">
        <w:rPr>
          <w:rFonts w:ascii="Tahoma" w:hAnsi="Tahoma" w:cs="Tahoma"/>
          <w:sz w:val="18"/>
          <w:szCs w:val="20"/>
        </w:rPr>
        <w:t xml:space="preserve"> stanowią </w:t>
      </w:r>
      <w:r w:rsidRPr="001E562D">
        <w:rPr>
          <w:rFonts w:ascii="Tahoma" w:hAnsi="Tahoma" w:cs="Tahoma"/>
          <w:b/>
          <w:bCs/>
          <w:sz w:val="18"/>
          <w:szCs w:val="20"/>
        </w:rPr>
        <w:t>tajemnicę przedsiębiorstwa</w:t>
      </w:r>
      <w:r w:rsidRPr="001E562D">
        <w:rPr>
          <w:rFonts w:ascii="Tahoma" w:hAnsi="Tahoma" w:cs="Tahoma"/>
          <w:sz w:val="18"/>
          <w:szCs w:val="20"/>
        </w:rPr>
        <w:t xml:space="preserve"> w rozumieniu przepisów ustawy o zwalczaniu nieuczciwej konkurencji i jako takie nie mogą być ogólnodostępne.</w:t>
      </w:r>
    </w:p>
    <w:p w14:paraId="3A1333A5" w14:textId="77777777" w:rsidR="00250726" w:rsidRPr="001E562D" w:rsidRDefault="00250726" w:rsidP="00250726">
      <w:pPr>
        <w:ind w:left="360"/>
        <w:jc w:val="both"/>
        <w:rPr>
          <w:rFonts w:ascii="Tahoma" w:hAnsi="Tahoma" w:cs="Tahoma"/>
          <w:b/>
          <w:bCs/>
          <w:sz w:val="18"/>
          <w:szCs w:val="20"/>
          <w:u w:val="single"/>
        </w:rPr>
      </w:pPr>
      <w:r w:rsidRPr="001E562D">
        <w:rPr>
          <w:rFonts w:ascii="Tahoma" w:hAnsi="Tahoma" w:cs="Tahoma"/>
          <w:b/>
          <w:bCs/>
          <w:sz w:val="18"/>
          <w:szCs w:val="20"/>
          <w:u w:val="single"/>
        </w:rPr>
        <w:t>Wykazanie, iż zastrzeżone informacje stanowią tajemnicę przedsiębiorstwa znajduje się na stronie/ stronach …………..</w:t>
      </w:r>
    </w:p>
    <w:p w14:paraId="0DB114F0" w14:textId="77777777" w:rsidR="00CD0757" w:rsidRPr="00A71DE0" w:rsidRDefault="00CD0757" w:rsidP="00CD0757">
      <w:pPr>
        <w:ind w:left="360"/>
        <w:jc w:val="both"/>
        <w:rPr>
          <w:rFonts w:ascii="Tahoma" w:hAnsi="Tahoma" w:cs="Tahoma"/>
          <w:sz w:val="18"/>
          <w:szCs w:val="18"/>
        </w:rPr>
      </w:pPr>
      <w:r w:rsidRPr="00A71DE0">
        <w:rPr>
          <w:rFonts w:ascii="Tahoma" w:hAnsi="Tahoma" w:cs="Tahoma"/>
          <w:sz w:val="18"/>
          <w:szCs w:val="18"/>
        </w:rPr>
        <w:t>Zastrzeżone informacje stanowią tajemnicę przedsiębiorstwa, ponieważ:</w:t>
      </w:r>
    </w:p>
    <w:p w14:paraId="5D7D066A" w14:textId="77777777" w:rsidR="00250726" w:rsidRPr="001E562D" w:rsidRDefault="00CD0757" w:rsidP="00CD0757">
      <w:pPr>
        <w:autoSpaceDE w:val="0"/>
        <w:autoSpaceDN w:val="0"/>
        <w:adjustRightInd w:val="0"/>
        <w:ind w:left="360" w:hanging="76"/>
        <w:jc w:val="both"/>
        <w:rPr>
          <w:rFonts w:ascii="Tahoma" w:hAnsi="Tahoma" w:cs="Tahoma"/>
          <w:sz w:val="18"/>
          <w:szCs w:val="18"/>
        </w:rPr>
      </w:pPr>
      <w:r>
        <w:rPr>
          <w:rFonts w:ascii="Tahoma" w:hAnsi="Tahoma" w:cs="Tahoma"/>
          <w:sz w:val="18"/>
          <w:szCs w:val="18"/>
        </w:rPr>
        <w:t>……………</w:t>
      </w:r>
      <w:r w:rsidRPr="00A71DE0">
        <w:rPr>
          <w:rFonts w:ascii="Tahoma" w:hAnsi="Tahoma" w:cs="Tahoma"/>
          <w:sz w:val="18"/>
          <w:szCs w:val="18"/>
        </w:rPr>
        <w:t>……………………………………………………………………………………………………………………………………………………………………………………………………………………………………………………………………………………………………………………………………………………………………………………………………………………………………………………………………………………………………………………………</w:t>
      </w:r>
    </w:p>
    <w:p w14:paraId="206BF870" w14:textId="77777777" w:rsidR="009C044D" w:rsidRPr="00364A22" w:rsidRDefault="009C044D" w:rsidP="000B26DF">
      <w:pPr>
        <w:numPr>
          <w:ilvl w:val="0"/>
          <w:numId w:val="12"/>
        </w:numPr>
        <w:jc w:val="both"/>
        <w:rPr>
          <w:rFonts w:ascii="Tahoma" w:hAnsi="Tahoma" w:cs="Tahoma"/>
          <w:sz w:val="19"/>
          <w:szCs w:val="19"/>
        </w:rPr>
      </w:pPr>
      <w:r w:rsidRPr="00364A22">
        <w:rPr>
          <w:rFonts w:ascii="Tahoma" w:hAnsi="Tahoma" w:cs="Tahoma"/>
          <w:sz w:val="19"/>
          <w:szCs w:val="19"/>
        </w:rPr>
        <w:t xml:space="preserve">Usługę wykonamy sami / przy udziale podwykonawcy*. Podwykonawca zrealizuje następującą część zamówienia na usługę: ..................................................................................................................... </w:t>
      </w:r>
    </w:p>
    <w:p w14:paraId="692691B0" w14:textId="77777777" w:rsidR="009C044D" w:rsidRPr="00364A22" w:rsidRDefault="009C044D" w:rsidP="009C044D">
      <w:pPr>
        <w:ind w:left="360"/>
        <w:rPr>
          <w:rFonts w:ascii="Tahoma" w:hAnsi="Tahoma" w:cs="Tahoma"/>
          <w:sz w:val="19"/>
          <w:szCs w:val="19"/>
        </w:rPr>
      </w:pPr>
      <w:r w:rsidRPr="00364A22">
        <w:rPr>
          <w:rFonts w:ascii="Tahoma" w:hAnsi="Tahoma" w:cs="Tahoma"/>
          <w:sz w:val="19"/>
          <w:szCs w:val="19"/>
        </w:rPr>
        <w:t>Nazwa i adres podwykonawcy: ...........................................................................................................................................</w:t>
      </w:r>
    </w:p>
    <w:p w14:paraId="07B00533" w14:textId="77777777" w:rsidR="009C044D" w:rsidRDefault="009C044D" w:rsidP="009C044D">
      <w:pPr>
        <w:ind w:left="360"/>
        <w:jc w:val="both"/>
        <w:rPr>
          <w:rFonts w:ascii="Tahoma" w:hAnsi="Tahoma" w:cs="Tahoma"/>
          <w:i/>
          <w:iCs/>
          <w:sz w:val="19"/>
          <w:szCs w:val="19"/>
        </w:rPr>
      </w:pPr>
      <w:r w:rsidRPr="00364A22">
        <w:rPr>
          <w:rFonts w:ascii="Tahoma" w:hAnsi="Tahoma" w:cs="Tahoma"/>
          <w:sz w:val="19"/>
          <w:szCs w:val="19"/>
        </w:rPr>
        <w:t>*</w:t>
      </w:r>
      <w:r w:rsidRPr="00364A22">
        <w:rPr>
          <w:rFonts w:ascii="Tahoma" w:hAnsi="Tahoma" w:cs="Tahoma"/>
          <w:i/>
          <w:iCs/>
          <w:sz w:val="19"/>
          <w:szCs w:val="19"/>
        </w:rPr>
        <w:t>niepotrzebne skreślić; w przypadku nie zaznaczenia żadnej z opcji, Zamawiający przyjmie, że Wykonawca zrealizuje zamówienie sam, bez udziału podwykonawcy.</w:t>
      </w:r>
    </w:p>
    <w:p w14:paraId="06C43D76"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Zamówienie zrealizujemy (odpowiednie wypełnić):</w:t>
      </w:r>
    </w:p>
    <w:p w14:paraId="317699BB"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a) </w:t>
      </w:r>
      <w:r w:rsidRPr="00A71DE0">
        <w:rPr>
          <w:rFonts w:ascii="Tahoma" w:hAnsi="Tahoma" w:cs="Tahoma"/>
          <w:b/>
          <w:bCs/>
          <w:sz w:val="18"/>
          <w:szCs w:val="18"/>
        </w:rPr>
        <w:t xml:space="preserve">sami </w:t>
      </w:r>
      <w:r w:rsidRPr="00A71DE0">
        <w:rPr>
          <w:rFonts w:ascii="Tahoma" w:hAnsi="Tahoma" w:cs="Tahoma"/>
          <w:sz w:val="18"/>
          <w:szCs w:val="18"/>
        </w:rPr>
        <w:t>………………………………………………………………………………………</w:t>
      </w:r>
      <w:r>
        <w:rPr>
          <w:rFonts w:ascii="Tahoma" w:hAnsi="Tahoma" w:cs="Tahoma"/>
          <w:sz w:val="18"/>
          <w:szCs w:val="18"/>
        </w:rPr>
        <w:t>……………………….</w:t>
      </w:r>
      <w:r w:rsidRPr="00A71DE0">
        <w:rPr>
          <w:rFonts w:ascii="Tahoma" w:hAnsi="Tahoma" w:cs="Tahoma"/>
          <w:sz w:val="18"/>
          <w:szCs w:val="18"/>
        </w:rPr>
        <w:t>…………………………………………….…</w:t>
      </w:r>
    </w:p>
    <w:p w14:paraId="2DF467D0"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b) </w:t>
      </w:r>
      <w:r w:rsidRPr="00A71DE0">
        <w:rPr>
          <w:rFonts w:ascii="Tahoma" w:hAnsi="Tahoma" w:cs="Tahoma"/>
          <w:b/>
          <w:bCs/>
          <w:sz w:val="18"/>
          <w:szCs w:val="18"/>
        </w:rPr>
        <w:t>w konsorcjum z:</w:t>
      </w:r>
    </w:p>
    <w:p w14:paraId="143F57FA"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w:t>
      </w:r>
      <w:r>
        <w:rPr>
          <w:rFonts w:ascii="Tahoma" w:hAnsi="Tahoma" w:cs="Tahoma"/>
          <w:sz w:val="18"/>
          <w:szCs w:val="18"/>
        </w:rPr>
        <w:t>………………………..</w:t>
      </w:r>
      <w:r w:rsidRPr="00A71DE0">
        <w:rPr>
          <w:rFonts w:ascii="Tahoma" w:hAnsi="Tahoma" w:cs="Tahoma"/>
          <w:sz w:val="18"/>
          <w:szCs w:val="18"/>
        </w:rPr>
        <w:t>….………………………………………..</w:t>
      </w:r>
    </w:p>
    <w:p w14:paraId="5D1EDB40" w14:textId="77777777" w:rsidR="00C036C2" w:rsidRPr="00A71DE0" w:rsidRDefault="00C036C2" w:rsidP="00C036C2">
      <w:pPr>
        <w:pStyle w:val="Standardowy1"/>
        <w:tabs>
          <w:tab w:val="left" w:pos="-1080"/>
        </w:tabs>
        <w:ind w:left="360"/>
        <w:jc w:val="both"/>
        <w:rPr>
          <w:rFonts w:ascii="Tahoma" w:hAnsi="Tahoma" w:cs="Tahoma"/>
          <w:sz w:val="18"/>
          <w:szCs w:val="18"/>
        </w:rPr>
      </w:pPr>
    </w:p>
    <w:p w14:paraId="03CE0065"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10F1C383" w14:textId="77777777" w:rsidR="00C036C2"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w:t>
      </w:r>
    </w:p>
    <w:p w14:paraId="25E6417F" w14:textId="77777777" w:rsidR="00935678" w:rsidRPr="00706B83" w:rsidRDefault="00935678" w:rsidP="00935678">
      <w:pPr>
        <w:numPr>
          <w:ilvl w:val="0"/>
          <w:numId w:val="12"/>
        </w:numPr>
        <w:rPr>
          <w:rFonts w:ascii="Tahoma" w:hAnsi="Tahoma" w:cs="Tahoma"/>
          <w:b/>
          <w:sz w:val="20"/>
          <w:szCs w:val="20"/>
          <w:u w:val="single"/>
        </w:rPr>
      </w:pPr>
      <w:r w:rsidRPr="00706B83">
        <w:rPr>
          <w:rFonts w:ascii="Tahoma" w:hAnsi="Tahoma" w:cs="Tahoma"/>
          <w:b/>
          <w:sz w:val="20"/>
          <w:szCs w:val="20"/>
          <w:u w:val="single"/>
        </w:rPr>
        <w:t>OŚWIADCZENIE WYKONAWCY W ZAKRESIE WYPEŁNIENIA OBOWIĄZKÓW INFORMACYJNYCH PRZEWIDZIANYCH W ART. 13 LUB ART. 14 RODO</w:t>
      </w:r>
    </w:p>
    <w:p w14:paraId="0D6B74DD" w14:textId="77777777" w:rsidR="00935678" w:rsidRDefault="00935678" w:rsidP="00935678">
      <w:pPr>
        <w:ind w:left="360"/>
        <w:rPr>
          <w:rFonts w:ascii="Tahoma" w:hAnsi="Tahoma" w:cs="Tahoma"/>
          <w:b/>
          <w:sz w:val="20"/>
          <w:szCs w:val="20"/>
        </w:rPr>
      </w:pPr>
      <w:r w:rsidRPr="00B1059F">
        <w:rPr>
          <w:rFonts w:ascii="Tahoma" w:hAnsi="Tahoma" w:cs="Tahoma"/>
          <w:sz w:val="20"/>
          <w:szCs w:val="20"/>
        </w:rPr>
        <w:t>Oświadczam, że wypełniłem obowiązki informacyjne przewidziane w art. 13 lub art. 14 RODO</w:t>
      </w:r>
      <w:r w:rsidRPr="00706B83">
        <w:rPr>
          <w:rFonts w:ascii="Tahoma" w:hAnsi="Tahoma" w:cs="Tahoma"/>
          <w:sz w:val="20"/>
          <w:szCs w:val="20"/>
          <w:vertAlign w:val="superscript"/>
        </w:rPr>
        <w:t>1)</w:t>
      </w:r>
      <w:r w:rsidRPr="00B1059F">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706B83">
        <w:rPr>
          <w:rFonts w:ascii="Tahoma" w:hAnsi="Tahoma" w:cs="Tahoma"/>
          <w:b/>
          <w:sz w:val="20"/>
          <w:szCs w:val="20"/>
        </w:rPr>
        <w:t>DOTYCZY / NIE DOTYCZY*</w:t>
      </w:r>
    </w:p>
    <w:p w14:paraId="6E6EFFF3" w14:textId="77777777" w:rsidR="00935678" w:rsidRPr="00B1059F" w:rsidRDefault="00935678" w:rsidP="00935678">
      <w:pPr>
        <w:ind w:left="360"/>
        <w:rPr>
          <w:rFonts w:ascii="Tahoma" w:hAnsi="Tahoma" w:cs="Tahoma"/>
          <w:sz w:val="20"/>
          <w:szCs w:val="20"/>
        </w:rPr>
      </w:pPr>
    </w:p>
    <w:p w14:paraId="335DF9ED" w14:textId="77777777" w:rsidR="00935678" w:rsidRPr="00B1059F" w:rsidRDefault="00935678" w:rsidP="001923A7">
      <w:pPr>
        <w:ind w:left="360"/>
        <w:jc w:val="both"/>
        <w:rPr>
          <w:rFonts w:ascii="Tahoma" w:hAnsi="Tahoma" w:cs="Tahoma"/>
          <w:sz w:val="20"/>
          <w:szCs w:val="20"/>
        </w:rPr>
      </w:pPr>
      <w:r w:rsidRPr="00706B83">
        <w:rPr>
          <w:rFonts w:ascii="Tahoma" w:hAnsi="Tahoma" w:cs="Tahoma"/>
          <w:sz w:val="20"/>
          <w:szCs w:val="20"/>
          <w:vertAlign w:val="superscript"/>
        </w:rPr>
        <w:t>1)</w:t>
      </w:r>
      <w:r w:rsidRPr="00B1059F">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49BB43" w14:textId="77777777" w:rsidR="00935678" w:rsidRPr="00B1059F" w:rsidRDefault="00935678" w:rsidP="00935678">
      <w:pPr>
        <w:ind w:left="360"/>
        <w:rPr>
          <w:rFonts w:ascii="Tahoma" w:hAnsi="Tahoma" w:cs="Tahoma"/>
          <w:sz w:val="20"/>
          <w:szCs w:val="20"/>
        </w:rPr>
      </w:pPr>
    </w:p>
    <w:p w14:paraId="22A1BBBA" w14:textId="77777777" w:rsidR="00935678" w:rsidRPr="00935678" w:rsidRDefault="00935678" w:rsidP="00935678">
      <w:pPr>
        <w:ind w:left="360"/>
        <w:rPr>
          <w:rFonts w:ascii="Tahoma" w:hAnsi="Tahoma" w:cs="Tahoma"/>
          <w:sz w:val="20"/>
          <w:szCs w:val="20"/>
        </w:rPr>
      </w:pPr>
      <w:r w:rsidRPr="00B1059F">
        <w:rPr>
          <w:rFonts w:ascii="Tahoma" w:hAnsi="Tahoma" w:cs="Tahoma"/>
          <w:sz w:val="20"/>
          <w:szCs w:val="20"/>
        </w:rPr>
        <w:t>* W przypadku gdy wykonawca nie przekazuje danych osobowych innych niż bezpośrednio jego dotyczących lub zachodzi wyłączenie stosowania obowiązku informacyjnego, stosownie do art. 13 ust. 4 lub art. 14 ust. 5 –należy  niepotrzebne skreślić</w:t>
      </w:r>
    </w:p>
    <w:p w14:paraId="31ABA5DD" w14:textId="77777777" w:rsidR="00250726" w:rsidRPr="001E562D" w:rsidRDefault="00250726" w:rsidP="00250726">
      <w:pPr>
        <w:ind w:left="360"/>
        <w:jc w:val="both"/>
        <w:rPr>
          <w:rFonts w:ascii="Tahoma" w:hAnsi="Tahoma" w:cs="Tahoma"/>
          <w:sz w:val="18"/>
          <w:szCs w:val="18"/>
        </w:rPr>
      </w:pPr>
    </w:p>
    <w:p w14:paraId="2106DA37" w14:textId="77777777" w:rsidR="00250726" w:rsidRPr="001E562D" w:rsidRDefault="00250726" w:rsidP="000B26DF">
      <w:pPr>
        <w:pStyle w:val="Tekstdugiegocytatu"/>
        <w:numPr>
          <w:ilvl w:val="0"/>
          <w:numId w:val="12"/>
        </w:numPr>
        <w:spacing w:line="240" w:lineRule="auto"/>
        <w:ind w:right="142"/>
        <w:jc w:val="both"/>
        <w:rPr>
          <w:rFonts w:ascii="Tahoma" w:hAnsi="Tahoma" w:cs="Tahoma"/>
          <w:i/>
          <w:sz w:val="18"/>
          <w:szCs w:val="18"/>
        </w:rPr>
      </w:pPr>
      <w:r w:rsidRPr="001E562D">
        <w:rPr>
          <w:rFonts w:ascii="Tahoma" w:hAnsi="Tahoma" w:cs="Tahoma"/>
          <w:sz w:val="18"/>
          <w:szCs w:val="18"/>
        </w:rPr>
        <w:t>Niniejszym, zgodnie z art. 91 ust. 3a ustawy Prawo zamówień publicznych, informujemy, że</w:t>
      </w:r>
      <w:r w:rsidR="009C044D" w:rsidRPr="009C044D">
        <w:t xml:space="preserve"> </w:t>
      </w:r>
      <w:r w:rsidR="009C044D">
        <w:rPr>
          <w:rFonts w:ascii="Tahoma" w:hAnsi="Tahoma" w:cs="Tahoma"/>
          <w:sz w:val="18"/>
          <w:szCs w:val="18"/>
        </w:rPr>
        <w:t>świadczenie usługi</w:t>
      </w:r>
      <w:r w:rsidRPr="001E562D">
        <w:rPr>
          <w:rFonts w:ascii="Tahoma" w:hAnsi="Tahoma" w:cs="Tahoma"/>
          <w:sz w:val="18"/>
          <w:szCs w:val="18"/>
        </w:rPr>
        <w:t>, oferowan</w:t>
      </w:r>
      <w:r w:rsidR="00455BB0">
        <w:rPr>
          <w:rFonts w:ascii="Tahoma" w:hAnsi="Tahoma" w:cs="Tahoma"/>
          <w:sz w:val="18"/>
          <w:szCs w:val="18"/>
        </w:rPr>
        <w:t>e</w:t>
      </w:r>
      <w:r w:rsidRPr="001E562D">
        <w:rPr>
          <w:rFonts w:ascii="Tahoma" w:hAnsi="Tahoma" w:cs="Tahoma"/>
          <w:sz w:val="18"/>
          <w:szCs w:val="18"/>
        </w:rPr>
        <w:t xml:space="preserve"> w ramach przedmiotowego postępowania o udzielenie zamówienia publicznego, prowadzi* / nie prowadzi* w przypadku wyboru naszej oferty, do powstania u Zamawiającego obowiązku podatkowego, zgodnie z przepisami ustawy o podatku od towaru i usług. </w:t>
      </w:r>
      <w:r w:rsidRPr="001E562D">
        <w:rPr>
          <w:rFonts w:ascii="Tahoma" w:hAnsi="Tahoma" w:cs="Tahoma"/>
          <w:i/>
          <w:sz w:val="18"/>
          <w:szCs w:val="18"/>
        </w:rPr>
        <w:t>* niepotrzebne skreślić</w:t>
      </w:r>
    </w:p>
    <w:p w14:paraId="1EEE3C09" w14:textId="77777777" w:rsidR="00250726" w:rsidRPr="001E562D" w:rsidRDefault="00250726" w:rsidP="00250726">
      <w:pPr>
        <w:autoSpaceDE w:val="0"/>
        <w:autoSpaceDN w:val="0"/>
        <w:adjustRightInd w:val="0"/>
        <w:ind w:left="360"/>
        <w:jc w:val="both"/>
        <w:rPr>
          <w:rFonts w:ascii="Tahoma" w:hAnsi="Tahoma" w:cs="Tahoma"/>
          <w:b/>
          <w:bCs/>
          <w:sz w:val="18"/>
          <w:szCs w:val="18"/>
        </w:rPr>
      </w:pPr>
      <w:r w:rsidRPr="001E562D">
        <w:rPr>
          <w:rFonts w:ascii="Tahoma" w:hAnsi="Tahoma" w:cs="Tahoma"/>
          <w:sz w:val="18"/>
          <w:szCs w:val="18"/>
        </w:rPr>
        <w:t xml:space="preserve">Niżej wymieniona </w:t>
      </w:r>
      <w:r w:rsidR="00C6005E">
        <w:rPr>
          <w:rFonts w:ascii="Tahoma" w:hAnsi="Tahoma" w:cs="Tahoma"/>
          <w:sz w:val="18"/>
          <w:szCs w:val="18"/>
        </w:rPr>
        <w:t>usługa</w:t>
      </w:r>
      <w:r w:rsidRPr="001E562D">
        <w:rPr>
          <w:rFonts w:ascii="Tahoma" w:hAnsi="Tahoma" w:cs="Tahoma"/>
          <w:sz w:val="18"/>
          <w:szCs w:val="18"/>
        </w:rPr>
        <w:t xml:space="preserve">, oferowana w ramach niniejszego postępowania prowadzi w przypadku wyboru naszej oferty, do powstania u Zamawiającego obowiązku podatkowego: </w:t>
      </w:r>
      <w:r w:rsidRPr="001E562D">
        <w:rPr>
          <w:rFonts w:ascii="Tahoma" w:hAnsi="Tahoma" w:cs="Tahoma"/>
          <w:b/>
          <w:bCs/>
          <w:sz w:val="18"/>
          <w:szCs w:val="18"/>
        </w:rPr>
        <w:t>*</w:t>
      </w:r>
    </w:p>
    <w:p w14:paraId="3481E6C2"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767E70DF"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6BBD1764" w14:textId="77777777" w:rsidR="00250726" w:rsidRPr="001E562D" w:rsidRDefault="00250726" w:rsidP="00250726">
      <w:pPr>
        <w:pStyle w:val="Standardowy2"/>
        <w:tabs>
          <w:tab w:val="left" w:pos="-1080"/>
        </w:tabs>
        <w:ind w:left="360"/>
        <w:jc w:val="both"/>
        <w:rPr>
          <w:rFonts w:ascii="Tahoma" w:hAnsi="Tahoma" w:cs="Tahoma"/>
          <w:i/>
          <w:sz w:val="18"/>
          <w:szCs w:val="18"/>
        </w:rPr>
      </w:pPr>
      <w:r w:rsidRPr="001E562D">
        <w:rPr>
          <w:rFonts w:ascii="Tahoma" w:hAnsi="Tahoma" w:cs="Tahoma"/>
          <w:i/>
          <w:sz w:val="18"/>
          <w:szCs w:val="18"/>
        </w:rPr>
        <w:t>* (należy podać nazwę (rodzaj) towaru lub usługi oraz wskazać ich wartość bez kwoty podatku).</w:t>
      </w:r>
    </w:p>
    <w:p w14:paraId="5037453F" w14:textId="77777777" w:rsidR="00250726" w:rsidRPr="001E562D" w:rsidRDefault="00250726" w:rsidP="00250726">
      <w:pPr>
        <w:ind w:left="360"/>
        <w:jc w:val="both"/>
        <w:rPr>
          <w:rFonts w:ascii="Tahoma" w:hAnsi="Tahoma" w:cs="Tahoma"/>
          <w:i/>
          <w:sz w:val="18"/>
          <w:szCs w:val="18"/>
        </w:rPr>
      </w:pPr>
      <w:r w:rsidRPr="001E562D">
        <w:rPr>
          <w:rFonts w:ascii="Tahoma" w:hAnsi="Tahoma" w:cs="Tahoma"/>
          <w:i/>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73686DB5" w14:textId="77777777" w:rsidR="00250726" w:rsidRPr="001E562D" w:rsidRDefault="00250726" w:rsidP="00250726">
      <w:pPr>
        <w:ind w:left="360"/>
        <w:jc w:val="both"/>
        <w:rPr>
          <w:rFonts w:ascii="Tahoma" w:hAnsi="Tahoma" w:cs="Tahoma"/>
          <w:sz w:val="18"/>
          <w:szCs w:val="18"/>
        </w:rPr>
      </w:pPr>
    </w:p>
    <w:p w14:paraId="0845A135" w14:textId="77777777" w:rsidR="00250726" w:rsidRPr="001E562D" w:rsidRDefault="00250726" w:rsidP="000B26DF">
      <w:pPr>
        <w:pStyle w:val="Tekstdugiegocytatu"/>
        <w:numPr>
          <w:ilvl w:val="0"/>
          <w:numId w:val="12"/>
        </w:numPr>
        <w:spacing w:line="240" w:lineRule="auto"/>
        <w:ind w:right="142"/>
        <w:jc w:val="both"/>
        <w:rPr>
          <w:rFonts w:ascii="Tahoma" w:hAnsi="Tahoma" w:cs="Tahoma"/>
          <w:sz w:val="18"/>
          <w:szCs w:val="18"/>
        </w:rPr>
      </w:pPr>
      <w:r w:rsidRPr="001E562D">
        <w:rPr>
          <w:rFonts w:ascii="Tahoma" w:hAnsi="Tahoma" w:cs="Tahoma"/>
          <w:sz w:val="18"/>
          <w:szCs w:val="18"/>
        </w:rPr>
        <w:t>Załącznikami do niniejszej oferty, stanowiącymi integralną jej część są:</w:t>
      </w:r>
    </w:p>
    <w:p w14:paraId="724629D2" w14:textId="77777777" w:rsidR="00250726" w:rsidRPr="001E562D" w:rsidRDefault="00250726" w:rsidP="00250726">
      <w:pPr>
        <w:ind w:left="360"/>
        <w:rPr>
          <w:rFonts w:ascii="Tahoma" w:hAnsi="Tahoma" w:cs="Tahoma"/>
          <w:sz w:val="18"/>
          <w:szCs w:val="18"/>
        </w:rPr>
      </w:pPr>
      <w:r w:rsidRPr="001E562D">
        <w:rPr>
          <w:rFonts w:ascii="Tahoma" w:hAnsi="Tahoma" w:cs="Tahoma"/>
          <w:sz w:val="18"/>
          <w:szCs w:val="18"/>
        </w:rPr>
        <w:t>(numerowany wykaz załączników wraz z tytułami)</w:t>
      </w:r>
    </w:p>
    <w:p w14:paraId="08BF46A4" w14:textId="77777777" w:rsidR="00250726" w:rsidRPr="001E562D" w:rsidRDefault="00250726" w:rsidP="00250726">
      <w:pPr>
        <w:jc w:val="both"/>
        <w:rPr>
          <w:rFonts w:ascii="Tahoma" w:hAnsi="Tahoma" w:cs="Tahoma"/>
          <w:sz w:val="18"/>
          <w:szCs w:val="18"/>
        </w:rPr>
      </w:pPr>
      <w:r w:rsidRPr="001E562D">
        <w:rPr>
          <w:rFonts w:ascii="Tahoma" w:hAnsi="Tahoma" w:cs="Tahoma"/>
          <w:sz w:val="18"/>
          <w:szCs w:val="18"/>
        </w:rPr>
        <w:t xml:space="preserve"> ................................................................</w:t>
      </w:r>
    </w:p>
    <w:p w14:paraId="2D05C40A"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513E91E4"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86FC4FF"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22E55D6E"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543E02ED"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A032040"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14F93582"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3786722D"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3BD6F9CC"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4139CB98" w14:textId="77777777" w:rsidR="00250726" w:rsidRPr="001E562D" w:rsidRDefault="00250726" w:rsidP="00250726">
      <w:pPr>
        <w:rPr>
          <w:rFonts w:ascii="Tahoma" w:hAnsi="Tahoma" w:cs="Tahoma"/>
          <w:sz w:val="18"/>
          <w:szCs w:val="18"/>
        </w:rPr>
      </w:pPr>
    </w:p>
    <w:p w14:paraId="614460CE" w14:textId="77777777" w:rsidR="00250726" w:rsidRPr="001E562D" w:rsidRDefault="00250726" w:rsidP="00250726">
      <w:pPr>
        <w:jc w:val="center"/>
        <w:rPr>
          <w:rFonts w:ascii="Tahoma" w:hAnsi="Tahoma" w:cs="Tahoma"/>
          <w:i/>
          <w:sz w:val="18"/>
          <w:szCs w:val="18"/>
        </w:rPr>
      </w:pPr>
    </w:p>
    <w:p w14:paraId="1742AFD5" w14:textId="77777777" w:rsidR="00250726" w:rsidRPr="001E562D" w:rsidRDefault="00250726" w:rsidP="00250726">
      <w:pPr>
        <w:rPr>
          <w:rFonts w:ascii="Tahoma" w:hAnsi="Tahoma" w:cs="Tahoma"/>
          <w:sz w:val="18"/>
          <w:szCs w:val="18"/>
        </w:rPr>
      </w:pPr>
      <w:r w:rsidRPr="001E562D">
        <w:rPr>
          <w:rFonts w:ascii="Tahoma" w:hAnsi="Tahoma" w:cs="Tahoma"/>
          <w:sz w:val="18"/>
          <w:szCs w:val="18"/>
        </w:rPr>
        <w:t>...............</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w:t>
      </w:r>
    </w:p>
    <w:p w14:paraId="74602E8E"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Data </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Podpis upoważnionego przedstawiciela Wykonawcy</w:t>
      </w:r>
    </w:p>
    <w:p w14:paraId="28E6F5EC" w14:textId="77777777" w:rsidR="00423824" w:rsidRPr="00364A22" w:rsidRDefault="00423824" w:rsidP="00734346">
      <w:pPr>
        <w:jc w:val="both"/>
        <w:rPr>
          <w:rFonts w:ascii="Tahoma" w:hAnsi="Tahoma" w:cs="Tahoma"/>
        </w:rPr>
      </w:pPr>
    </w:p>
    <w:p w14:paraId="3F752DC9" w14:textId="77777777" w:rsidR="007A2E8E" w:rsidRPr="000B7499" w:rsidRDefault="007A2E8E" w:rsidP="00B45A85">
      <w:pPr>
        <w:pageBreakBefore/>
        <w:rPr>
          <w:rFonts w:ascii="Tahoma" w:hAnsi="Tahoma" w:cs="Tahoma"/>
          <w:sz w:val="18"/>
          <w:szCs w:val="18"/>
        </w:rPr>
      </w:pPr>
      <w:r w:rsidRPr="000B7499">
        <w:rPr>
          <w:rFonts w:ascii="Tahoma" w:hAnsi="Tahoma" w:cs="Tahoma"/>
          <w:sz w:val="18"/>
          <w:szCs w:val="18"/>
        </w:rPr>
        <w:lastRenderedPageBreak/>
        <w:t xml:space="preserve">Numer sprawy </w:t>
      </w:r>
      <w:r w:rsidR="00FF2F6C">
        <w:rPr>
          <w:rFonts w:ascii="Tahoma" w:hAnsi="Tahoma" w:cs="Tahoma"/>
          <w:b/>
          <w:sz w:val="18"/>
          <w:szCs w:val="18"/>
        </w:rPr>
        <w:t>…..</w:t>
      </w:r>
      <w:r w:rsidRPr="00B45A85">
        <w:rPr>
          <w:rFonts w:ascii="Tahoma" w:hAnsi="Tahoma" w:cs="Tahoma"/>
          <w:b/>
          <w:bCs/>
          <w:kern w:val="1"/>
          <w:sz w:val="18"/>
          <w:szCs w:val="18"/>
        </w:rPr>
        <w:t>/201</w:t>
      </w:r>
      <w:r w:rsidR="00FF2F6C">
        <w:rPr>
          <w:rFonts w:ascii="Tahoma" w:hAnsi="Tahoma" w:cs="Tahoma"/>
          <w:b/>
          <w:bCs/>
          <w:kern w:val="1"/>
          <w:sz w:val="18"/>
          <w:szCs w:val="18"/>
        </w:rPr>
        <w:t>9</w:t>
      </w:r>
      <w:r w:rsidR="00B45A85">
        <w:rPr>
          <w:rFonts w:ascii="Tahoma" w:hAnsi="Tahoma" w:cs="Tahoma"/>
          <w:b/>
          <w:bCs/>
          <w:kern w:val="1"/>
          <w:sz w:val="18"/>
          <w:szCs w:val="18"/>
        </w:rPr>
        <w:t xml:space="preserve"> </w:t>
      </w:r>
    </w:p>
    <w:p w14:paraId="0D6A43B3" w14:textId="77777777" w:rsidR="007A2E8E" w:rsidRDefault="00B45A85" w:rsidP="00B45A85">
      <w:pPr>
        <w:jc w:val="right"/>
        <w:rPr>
          <w:rFonts w:cs="Tahoma"/>
          <w:b/>
          <w:sz w:val="20"/>
          <w:szCs w:val="20"/>
        </w:rPr>
      </w:pPr>
      <w:r w:rsidRPr="000B7499">
        <w:rPr>
          <w:rFonts w:ascii="Tahoma" w:hAnsi="Tahoma" w:cs="Tahoma"/>
          <w:b/>
          <w:kern w:val="1"/>
          <w:sz w:val="18"/>
          <w:szCs w:val="18"/>
        </w:rPr>
        <w:t xml:space="preserve">Załącznik nr </w:t>
      </w:r>
      <w:r>
        <w:rPr>
          <w:rFonts w:ascii="Tahoma" w:hAnsi="Tahoma" w:cs="Tahoma"/>
          <w:b/>
          <w:kern w:val="1"/>
          <w:sz w:val="18"/>
          <w:szCs w:val="18"/>
        </w:rPr>
        <w:t>2</w:t>
      </w:r>
    </w:p>
    <w:p w14:paraId="40B3EF09" w14:textId="77777777" w:rsidR="00B45A85" w:rsidRDefault="00B45A85" w:rsidP="007A2E8E">
      <w:pPr>
        <w:jc w:val="center"/>
        <w:rPr>
          <w:rFonts w:cs="Tahoma"/>
          <w:b/>
          <w:sz w:val="20"/>
          <w:szCs w:val="20"/>
        </w:rPr>
      </w:pPr>
    </w:p>
    <w:p w14:paraId="51E61146" w14:textId="77777777" w:rsidR="007A2E8E" w:rsidRPr="007A2E8E" w:rsidRDefault="007A2E8E" w:rsidP="007A2E8E">
      <w:pPr>
        <w:jc w:val="center"/>
        <w:rPr>
          <w:rFonts w:ascii="Tahoma" w:hAnsi="Tahoma" w:cs="Tahoma"/>
          <w:b/>
          <w:sz w:val="18"/>
          <w:szCs w:val="20"/>
        </w:rPr>
      </w:pPr>
      <w:r w:rsidRPr="00B45A85">
        <w:rPr>
          <w:rFonts w:ascii="Tahoma" w:hAnsi="Tahoma" w:cs="Tahoma"/>
          <w:b/>
          <w:sz w:val="18"/>
          <w:szCs w:val="20"/>
        </w:rPr>
        <w:t>OPIS PRZEDMIOTU ZAMÓWIENIA</w:t>
      </w:r>
      <w:r w:rsidRPr="007A2E8E">
        <w:rPr>
          <w:rFonts w:ascii="Tahoma" w:hAnsi="Tahoma" w:cs="Tahoma"/>
          <w:b/>
          <w:sz w:val="18"/>
          <w:szCs w:val="20"/>
        </w:rPr>
        <w:t xml:space="preserve"> </w:t>
      </w:r>
    </w:p>
    <w:p w14:paraId="02317E94" w14:textId="77777777" w:rsidR="007A2E8E" w:rsidRDefault="007A2E8E" w:rsidP="007A2E8E">
      <w:pPr>
        <w:pStyle w:val="Teksttreci30"/>
        <w:shd w:val="clear" w:color="auto" w:fill="auto"/>
        <w:tabs>
          <w:tab w:val="left" w:pos="117"/>
        </w:tabs>
        <w:spacing w:line="266" w:lineRule="exact"/>
        <w:ind w:left="20" w:firstLine="0"/>
        <w:jc w:val="both"/>
        <w:rPr>
          <w:highlight w:val="yellow"/>
        </w:rPr>
      </w:pPr>
    </w:p>
    <w:p w14:paraId="3FD1A691" w14:textId="77777777" w:rsidR="00734346" w:rsidRPr="007D09AA" w:rsidRDefault="00B54D07" w:rsidP="007D09AA">
      <w:pPr>
        <w:pStyle w:val="Teksttreci30"/>
        <w:shd w:val="clear" w:color="auto" w:fill="auto"/>
        <w:tabs>
          <w:tab w:val="left" w:pos="117"/>
        </w:tabs>
        <w:spacing w:line="266" w:lineRule="exact"/>
        <w:ind w:firstLine="0"/>
        <w:jc w:val="both"/>
        <w:rPr>
          <w:rFonts w:ascii="Tahoma" w:eastAsia="Times New Roman" w:hAnsi="Tahoma" w:cs="Tahoma"/>
          <w:b/>
          <w:sz w:val="19"/>
          <w:szCs w:val="19"/>
        </w:rPr>
      </w:pPr>
      <w:r>
        <w:rPr>
          <w:rFonts w:ascii="Tahoma" w:eastAsia="Times New Roman" w:hAnsi="Tahoma" w:cs="Tahoma"/>
          <w:b/>
          <w:sz w:val="19"/>
          <w:szCs w:val="19"/>
        </w:rPr>
        <w:t xml:space="preserve">I. </w:t>
      </w:r>
      <w:r w:rsidR="00734346" w:rsidRPr="007D09AA">
        <w:rPr>
          <w:rFonts w:ascii="Tahoma" w:eastAsia="Times New Roman" w:hAnsi="Tahoma" w:cs="Tahoma"/>
          <w:b/>
          <w:sz w:val="19"/>
          <w:szCs w:val="19"/>
        </w:rPr>
        <w:t>Wymogi ogólne</w:t>
      </w:r>
    </w:p>
    <w:p w14:paraId="68EFE85C" w14:textId="77777777" w:rsidR="00966E10" w:rsidRPr="00697D2D" w:rsidRDefault="00966E10" w:rsidP="00966E10">
      <w:pPr>
        <w:autoSpaceDE w:val="0"/>
        <w:autoSpaceDN w:val="0"/>
        <w:adjustRightInd w:val="0"/>
        <w:rPr>
          <w:rFonts w:ascii="Arial" w:hAnsi="Arial" w:cs="Arial"/>
          <w:color w:val="FF0000"/>
          <w:sz w:val="22"/>
          <w:szCs w:val="22"/>
        </w:rPr>
      </w:pPr>
    </w:p>
    <w:p w14:paraId="56B2008A" w14:textId="77777777" w:rsidR="00966E10" w:rsidRPr="00966E10" w:rsidRDefault="00966E10" w:rsidP="00864188">
      <w:pPr>
        <w:pStyle w:val="Akapitzlist"/>
        <w:numPr>
          <w:ilvl w:val="0"/>
          <w:numId w:val="42"/>
        </w:numPr>
        <w:autoSpaceDE w:val="0"/>
        <w:autoSpaceDN w:val="0"/>
        <w:adjustRightInd w:val="0"/>
        <w:jc w:val="both"/>
        <w:rPr>
          <w:rFonts w:ascii="Tahoma" w:hAnsi="Tahoma" w:cs="Tahoma"/>
          <w:sz w:val="19"/>
          <w:szCs w:val="19"/>
        </w:rPr>
      </w:pPr>
      <w:r w:rsidRPr="00966E10">
        <w:rPr>
          <w:rFonts w:ascii="Tahoma" w:hAnsi="Tahoma" w:cs="Tahoma"/>
          <w:sz w:val="19"/>
          <w:szCs w:val="19"/>
        </w:rPr>
        <w:t>Przedmiotem zamówienia jest usługa ochrony osób i mienia w obiekcie Centrum Dialogu im. Marka Edelmana w Łodzi, zwane dalej Centrum, mająca na celu:</w:t>
      </w:r>
    </w:p>
    <w:p w14:paraId="05CB9649" w14:textId="77777777" w:rsidR="00966E10" w:rsidRPr="00966E10" w:rsidRDefault="00966E10" w:rsidP="00864188">
      <w:pPr>
        <w:pStyle w:val="Akapitzlist"/>
        <w:numPr>
          <w:ilvl w:val="0"/>
          <w:numId w:val="34"/>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życia, zdrowia i nietykalności osobistej pracownikom, pracownikom firm zewnętrznych wykonującym zadania na rzecz Centrum oraz gościom przebywającym na terenie chronionego obiektu,</w:t>
      </w:r>
    </w:p>
    <w:p w14:paraId="6E51346D" w14:textId="77777777" w:rsidR="00966E10" w:rsidRPr="00966E10" w:rsidRDefault="00966E10" w:rsidP="00864188">
      <w:pPr>
        <w:pStyle w:val="Akapitzlist"/>
        <w:numPr>
          <w:ilvl w:val="0"/>
          <w:numId w:val="34"/>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mienia i zasobów Centrum,</w:t>
      </w:r>
    </w:p>
    <w:p w14:paraId="3C55257F" w14:textId="77777777" w:rsidR="00966E10" w:rsidRPr="00966E10" w:rsidRDefault="00966E10" w:rsidP="00864188">
      <w:pPr>
        <w:pStyle w:val="Akapitzlist"/>
        <w:numPr>
          <w:ilvl w:val="0"/>
          <w:numId w:val="34"/>
        </w:numPr>
        <w:autoSpaceDE w:val="0"/>
        <w:autoSpaceDN w:val="0"/>
        <w:adjustRightInd w:val="0"/>
        <w:jc w:val="both"/>
        <w:rPr>
          <w:rFonts w:ascii="Tahoma" w:hAnsi="Tahoma" w:cs="Tahoma"/>
          <w:sz w:val="19"/>
          <w:szCs w:val="19"/>
        </w:rPr>
      </w:pPr>
      <w:r w:rsidRPr="00966E10">
        <w:rPr>
          <w:rFonts w:ascii="Tahoma" w:hAnsi="Tahoma" w:cs="Tahoma"/>
          <w:sz w:val="19"/>
          <w:szCs w:val="19"/>
        </w:rPr>
        <w:t>kontrolę ruchu osobowo – towarowego na terenie obiektu,</w:t>
      </w:r>
    </w:p>
    <w:p w14:paraId="298C4232" w14:textId="77777777" w:rsidR="00966E10" w:rsidRPr="00966E10" w:rsidRDefault="00966E10" w:rsidP="00864188">
      <w:pPr>
        <w:pStyle w:val="Akapitzlist"/>
        <w:numPr>
          <w:ilvl w:val="0"/>
          <w:numId w:val="34"/>
        </w:numPr>
        <w:autoSpaceDE w:val="0"/>
        <w:autoSpaceDN w:val="0"/>
        <w:adjustRightInd w:val="0"/>
        <w:jc w:val="both"/>
        <w:rPr>
          <w:rFonts w:ascii="Tahoma" w:hAnsi="Tahoma" w:cs="Tahoma"/>
          <w:sz w:val="19"/>
          <w:szCs w:val="19"/>
        </w:rPr>
      </w:pPr>
      <w:r w:rsidRPr="00966E10">
        <w:rPr>
          <w:rFonts w:ascii="Tahoma" w:hAnsi="Tahoma" w:cs="Tahoma"/>
          <w:sz w:val="19"/>
          <w:szCs w:val="19"/>
        </w:rPr>
        <w:t>utrzymanie porządku publicznego w chronionym obiekcie,</w:t>
      </w:r>
    </w:p>
    <w:p w14:paraId="04D42F77" w14:textId="77777777" w:rsidR="00966E10" w:rsidRPr="00966E10" w:rsidRDefault="00966E10" w:rsidP="00864188">
      <w:pPr>
        <w:pStyle w:val="Akapitzlist"/>
        <w:numPr>
          <w:ilvl w:val="0"/>
          <w:numId w:val="42"/>
        </w:numPr>
        <w:autoSpaceDE w:val="0"/>
        <w:autoSpaceDN w:val="0"/>
        <w:adjustRightInd w:val="0"/>
        <w:jc w:val="both"/>
        <w:rPr>
          <w:rFonts w:ascii="Tahoma" w:hAnsi="Tahoma" w:cs="Tahoma"/>
          <w:sz w:val="19"/>
          <w:szCs w:val="19"/>
        </w:rPr>
      </w:pPr>
      <w:r w:rsidRPr="00966E10">
        <w:rPr>
          <w:rFonts w:ascii="Tahoma" w:hAnsi="Tahoma" w:cs="Tahoma"/>
          <w:sz w:val="19"/>
          <w:szCs w:val="19"/>
        </w:rPr>
        <w:t>Ochrona osób i mienia realizowana będzie poprzez:</w:t>
      </w:r>
    </w:p>
    <w:p w14:paraId="5B2D9DA7" w14:textId="77777777" w:rsidR="00966E10" w:rsidRPr="00966E10" w:rsidRDefault="00966E10" w:rsidP="00864188">
      <w:pPr>
        <w:pStyle w:val="Akapitzlist"/>
        <w:numPr>
          <w:ilvl w:val="0"/>
          <w:numId w:val="3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stałą ochronę fizyczną - realizacja zadań ochrony przez </w:t>
      </w:r>
      <w:r w:rsidRPr="007D09AA">
        <w:rPr>
          <w:rFonts w:ascii="Tahoma" w:hAnsi="Tahoma" w:cs="Tahoma"/>
          <w:sz w:val="19"/>
          <w:szCs w:val="19"/>
        </w:rPr>
        <w:t>wyznaczoną liczbę pracowników ochrony, w systemie co najmniej dwuzmianowym, przez całą dobę w dni robocze oraz</w:t>
      </w:r>
      <w:r w:rsidRPr="00966E10">
        <w:rPr>
          <w:rFonts w:ascii="Tahoma" w:hAnsi="Tahoma" w:cs="Tahoma"/>
          <w:sz w:val="19"/>
          <w:szCs w:val="19"/>
        </w:rPr>
        <w:t xml:space="preserve"> dni wolne od pracy,</w:t>
      </w:r>
    </w:p>
    <w:p w14:paraId="0005FD11" w14:textId="77777777" w:rsidR="00966E10" w:rsidRPr="00966E10" w:rsidRDefault="00966E10" w:rsidP="00864188">
      <w:pPr>
        <w:pStyle w:val="Akapitzlist"/>
        <w:numPr>
          <w:ilvl w:val="0"/>
          <w:numId w:val="3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oraz reagowanie na sygnały alarmowe skierowaniem do obiektu </w:t>
      </w:r>
      <w:r w:rsidR="00DE5931">
        <w:rPr>
          <w:rFonts w:ascii="Tahoma" w:hAnsi="Tahoma" w:cs="Tahoma"/>
          <w:sz w:val="19"/>
          <w:szCs w:val="19"/>
        </w:rPr>
        <w:t>grupy interwencyjnej, prowadzonej</w:t>
      </w:r>
      <w:r w:rsidRPr="00966E10">
        <w:rPr>
          <w:rFonts w:ascii="Tahoma" w:hAnsi="Tahoma" w:cs="Tahoma"/>
          <w:sz w:val="19"/>
          <w:szCs w:val="19"/>
        </w:rPr>
        <w:t xml:space="preserve"> przez stację monitorującą Wykonawcy zlokalizowaną poza monitorowanym obiektem, przez wszystkie dni w roku,</w:t>
      </w:r>
    </w:p>
    <w:p w14:paraId="00CA3026" w14:textId="77777777" w:rsidR="00966E10" w:rsidRPr="00966E10" w:rsidRDefault="00966E10" w:rsidP="00864188">
      <w:pPr>
        <w:pStyle w:val="Akapitzlist"/>
        <w:numPr>
          <w:ilvl w:val="0"/>
          <w:numId w:val="3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wizyjny - nieprzerwana obserwacja obrazu z kamer zainstalowanych w chronionym obiekcie, prowadzona przez pracowników ochrony pełniących służbę </w:t>
      </w:r>
      <w:r w:rsidR="00A3189A">
        <w:rPr>
          <w:rFonts w:ascii="Tahoma" w:hAnsi="Tahoma" w:cs="Tahoma"/>
          <w:sz w:val="19"/>
          <w:szCs w:val="19"/>
        </w:rPr>
        <w:t xml:space="preserve"> </w:t>
      </w:r>
      <w:r w:rsidRPr="00966E10">
        <w:rPr>
          <w:rFonts w:ascii="Tahoma" w:hAnsi="Tahoma" w:cs="Tahoma"/>
          <w:sz w:val="19"/>
          <w:szCs w:val="19"/>
        </w:rPr>
        <w:t>w obiekcie w ramach stałej ochrony fizycznej,</w:t>
      </w:r>
    </w:p>
    <w:p w14:paraId="67A5D368" w14:textId="77777777" w:rsidR="00966E10" w:rsidRPr="00966E10" w:rsidRDefault="00966E10" w:rsidP="00864188">
      <w:pPr>
        <w:pStyle w:val="Akapitzlist"/>
        <w:numPr>
          <w:ilvl w:val="0"/>
          <w:numId w:val="33"/>
        </w:numPr>
        <w:autoSpaceDE w:val="0"/>
        <w:autoSpaceDN w:val="0"/>
        <w:adjustRightInd w:val="0"/>
        <w:jc w:val="both"/>
        <w:rPr>
          <w:rFonts w:ascii="Tahoma" w:hAnsi="Tahoma" w:cs="Tahoma"/>
          <w:sz w:val="19"/>
          <w:szCs w:val="19"/>
        </w:rPr>
      </w:pPr>
      <w:r w:rsidRPr="00966E10">
        <w:rPr>
          <w:rFonts w:ascii="Tahoma" w:hAnsi="Tahoma" w:cs="Tahoma"/>
          <w:sz w:val="19"/>
          <w:szCs w:val="19"/>
        </w:rPr>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5FAC2DB7" w14:textId="77777777" w:rsidR="00966E10" w:rsidRPr="00966E10" w:rsidRDefault="00966E10" w:rsidP="00864188">
      <w:pPr>
        <w:pStyle w:val="Akapitzlist"/>
        <w:numPr>
          <w:ilvl w:val="0"/>
          <w:numId w:val="42"/>
        </w:numPr>
        <w:autoSpaceDE w:val="0"/>
        <w:autoSpaceDN w:val="0"/>
        <w:adjustRightInd w:val="0"/>
        <w:jc w:val="both"/>
        <w:rPr>
          <w:rFonts w:ascii="Tahoma" w:hAnsi="Tahoma" w:cs="Tahoma"/>
          <w:sz w:val="19"/>
          <w:szCs w:val="19"/>
        </w:rPr>
      </w:pPr>
      <w:r w:rsidRPr="00966E10">
        <w:rPr>
          <w:rFonts w:ascii="Tahoma" w:hAnsi="Tahoma" w:cs="Tahoma"/>
          <w:sz w:val="19"/>
          <w:szCs w:val="19"/>
        </w:rPr>
        <w:t>Ochrona obiektów musi być wykonywana zgodnie z obowiązującymi w tym zakresie przepisami, w szczególności zgodnie z postanowieniami:</w:t>
      </w:r>
    </w:p>
    <w:p w14:paraId="6B62ADDA" w14:textId="682572E0" w:rsidR="00966E10" w:rsidRDefault="00966E10" w:rsidP="00864188">
      <w:pPr>
        <w:pStyle w:val="Akapitzlist"/>
        <w:numPr>
          <w:ilvl w:val="0"/>
          <w:numId w:val="31"/>
        </w:numPr>
        <w:autoSpaceDE w:val="0"/>
        <w:autoSpaceDN w:val="0"/>
        <w:adjustRightInd w:val="0"/>
        <w:ind w:left="1080"/>
        <w:jc w:val="both"/>
        <w:rPr>
          <w:rFonts w:ascii="Tahoma" w:hAnsi="Tahoma" w:cs="Tahoma"/>
          <w:sz w:val="19"/>
          <w:szCs w:val="19"/>
        </w:rPr>
      </w:pPr>
      <w:r w:rsidRPr="00966E10">
        <w:rPr>
          <w:rFonts w:ascii="Tahoma" w:hAnsi="Tahoma" w:cs="Tahoma"/>
          <w:sz w:val="19"/>
          <w:szCs w:val="19"/>
        </w:rPr>
        <w:t xml:space="preserve">ustawy z dnia 22 sierpnia 1997 r. o ochronie osób i mienia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 xml:space="preserve">j.t. </w:t>
      </w:r>
    </w:p>
    <w:p w14:paraId="7FB4E399" w14:textId="39D5BF27" w:rsidR="00D07FF7" w:rsidRPr="00966E10" w:rsidRDefault="00D07FF7" w:rsidP="00864188">
      <w:pPr>
        <w:pStyle w:val="Akapitzlist"/>
        <w:numPr>
          <w:ilvl w:val="0"/>
          <w:numId w:val="31"/>
        </w:numPr>
        <w:autoSpaceDE w:val="0"/>
        <w:autoSpaceDN w:val="0"/>
        <w:adjustRightInd w:val="0"/>
        <w:ind w:left="1080"/>
        <w:jc w:val="both"/>
        <w:rPr>
          <w:rFonts w:ascii="Tahoma" w:hAnsi="Tahoma" w:cs="Tahoma"/>
          <w:sz w:val="19"/>
          <w:szCs w:val="19"/>
        </w:rPr>
      </w:pPr>
      <w:r w:rsidRPr="00D07FF7">
        <w:rPr>
          <w:rFonts w:ascii="Tahoma" w:hAnsi="Tahoma" w:cs="Tahoma"/>
          <w:sz w:val="19"/>
          <w:szCs w:val="19"/>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p w14:paraId="7F6D6D0B" w14:textId="77777777" w:rsidR="00966E10" w:rsidRPr="00966E10" w:rsidRDefault="00966E10" w:rsidP="00864188">
      <w:pPr>
        <w:pStyle w:val="Akapitzlist"/>
        <w:numPr>
          <w:ilvl w:val="0"/>
          <w:numId w:val="31"/>
        </w:numPr>
        <w:autoSpaceDE w:val="0"/>
        <w:autoSpaceDN w:val="0"/>
        <w:adjustRightInd w:val="0"/>
        <w:ind w:left="1080"/>
        <w:jc w:val="both"/>
        <w:rPr>
          <w:rFonts w:ascii="Tahoma" w:hAnsi="Tahoma" w:cs="Tahoma"/>
          <w:sz w:val="19"/>
          <w:szCs w:val="19"/>
        </w:rPr>
      </w:pPr>
      <w:r w:rsidRPr="00966E10">
        <w:rPr>
          <w:rFonts w:ascii="Tahoma" w:hAnsi="Tahoma" w:cs="Tahoma"/>
          <w:sz w:val="19"/>
          <w:szCs w:val="19"/>
        </w:rPr>
        <w:t>przepisów wykonawczych do w/w ustaw,</w:t>
      </w:r>
    </w:p>
    <w:p w14:paraId="23FD2F8A" w14:textId="77777777" w:rsidR="00966E10" w:rsidRPr="00966E10" w:rsidRDefault="00966E10" w:rsidP="00864188">
      <w:pPr>
        <w:pStyle w:val="Akapitzlist"/>
        <w:numPr>
          <w:ilvl w:val="0"/>
          <w:numId w:val="31"/>
        </w:numPr>
        <w:autoSpaceDE w:val="0"/>
        <w:autoSpaceDN w:val="0"/>
        <w:adjustRightInd w:val="0"/>
        <w:ind w:left="1080"/>
        <w:jc w:val="both"/>
        <w:rPr>
          <w:rFonts w:ascii="Tahoma" w:hAnsi="Tahoma" w:cs="Tahoma"/>
          <w:sz w:val="19"/>
          <w:szCs w:val="19"/>
        </w:rPr>
      </w:pPr>
      <w:r w:rsidRPr="00966E10">
        <w:rPr>
          <w:rFonts w:ascii="Tahoma" w:hAnsi="Tahoma" w:cs="Tahoma"/>
          <w:sz w:val="19"/>
          <w:szCs w:val="19"/>
        </w:rPr>
        <w:t>oraz innymi wewnętrznymi uregulowaniami Zamawiającego</w:t>
      </w:r>
      <w:r w:rsidR="00425C64">
        <w:rPr>
          <w:rFonts w:ascii="Tahoma" w:hAnsi="Tahoma" w:cs="Tahoma"/>
          <w:sz w:val="19"/>
          <w:szCs w:val="19"/>
        </w:rPr>
        <w:t xml:space="preserve">, </w:t>
      </w:r>
      <w:r w:rsidRPr="00966E10">
        <w:rPr>
          <w:rFonts w:ascii="Tahoma" w:hAnsi="Tahoma" w:cs="Tahoma"/>
          <w:sz w:val="19"/>
          <w:szCs w:val="19"/>
        </w:rPr>
        <w:t>m.in. zgodnie z obowiązującą Instrukcją Ochrony,  Instrukcją Przeciwpożarową,  Instrukcją ewakuacyjną i przepisami bhp.</w:t>
      </w:r>
    </w:p>
    <w:p w14:paraId="43159461" w14:textId="77777777" w:rsidR="00966E10" w:rsidRPr="00966E10" w:rsidRDefault="00966E10" w:rsidP="00966E10">
      <w:pPr>
        <w:autoSpaceDE w:val="0"/>
        <w:autoSpaceDN w:val="0"/>
        <w:adjustRightInd w:val="0"/>
        <w:jc w:val="both"/>
        <w:rPr>
          <w:rFonts w:ascii="Tahoma" w:hAnsi="Tahoma" w:cs="Tahoma"/>
          <w:b/>
          <w:sz w:val="19"/>
          <w:szCs w:val="19"/>
        </w:rPr>
      </w:pPr>
      <w:r w:rsidRPr="00966E10">
        <w:rPr>
          <w:rFonts w:ascii="Tahoma" w:hAnsi="Tahoma" w:cs="Tahoma"/>
          <w:b/>
          <w:sz w:val="19"/>
          <w:szCs w:val="19"/>
        </w:rPr>
        <w:t>II. Podstawowy zakres obowiązków pracowników ochrony</w:t>
      </w:r>
    </w:p>
    <w:p w14:paraId="2DEA1F83" w14:textId="77777777" w:rsidR="00B54D07" w:rsidRDefault="00B54D07" w:rsidP="00966E10">
      <w:pPr>
        <w:pStyle w:val="Akapitzlist"/>
        <w:autoSpaceDE w:val="0"/>
        <w:autoSpaceDN w:val="0"/>
        <w:adjustRightInd w:val="0"/>
        <w:ind w:left="20"/>
        <w:jc w:val="both"/>
        <w:rPr>
          <w:rFonts w:ascii="Tahoma" w:hAnsi="Tahoma" w:cs="Tahoma"/>
          <w:sz w:val="19"/>
          <w:szCs w:val="19"/>
        </w:rPr>
      </w:pPr>
    </w:p>
    <w:p w14:paraId="09C7A901" w14:textId="77777777" w:rsidR="00966E10" w:rsidRPr="00966E10" w:rsidRDefault="00966E10" w:rsidP="00966E10">
      <w:pPr>
        <w:pStyle w:val="Akapitzlist"/>
        <w:autoSpaceDE w:val="0"/>
        <w:autoSpaceDN w:val="0"/>
        <w:adjustRightInd w:val="0"/>
        <w:ind w:left="20"/>
        <w:jc w:val="both"/>
        <w:rPr>
          <w:rFonts w:ascii="Tahoma" w:hAnsi="Tahoma" w:cs="Tahoma"/>
          <w:sz w:val="19"/>
          <w:szCs w:val="19"/>
        </w:rPr>
      </w:pPr>
      <w:r w:rsidRPr="00966E10">
        <w:rPr>
          <w:rFonts w:ascii="Tahoma" w:hAnsi="Tahoma" w:cs="Tahoma"/>
          <w:sz w:val="19"/>
          <w:szCs w:val="19"/>
        </w:rPr>
        <w:t>Pracownicy ochrony realizują swoje zadania poprzez:</w:t>
      </w:r>
    </w:p>
    <w:p w14:paraId="4BAB389F" w14:textId="77777777" w:rsidR="00966E10" w:rsidRPr="00966E10" w:rsidRDefault="00966E10" w:rsidP="00966E10">
      <w:pPr>
        <w:pStyle w:val="Akapitzlist"/>
        <w:autoSpaceDE w:val="0"/>
        <w:autoSpaceDN w:val="0"/>
        <w:adjustRightInd w:val="0"/>
        <w:ind w:left="20"/>
        <w:jc w:val="both"/>
        <w:rPr>
          <w:rFonts w:ascii="Tahoma" w:hAnsi="Tahoma" w:cs="Tahoma"/>
          <w:sz w:val="19"/>
          <w:szCs w:val="19"/>
        </w:rPr>
      </w:pPr>
    </w:p>
    <w:p w14:paraId="02A7FA84" w14:textId="77777777" w:rsidR="00966E10" w:rsidRPr="00966E10" w:rsidRDefault="00966E10" w:rsidP="00864188">
      <w:pPr>
        <w:pStyle w:val="Akapitzlist"/>
        <w:numPr>
          <w:ilvl w:val="0"/>
          <w:numId w:val="37"/>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w:t>
      </w:r>
    </w:p>
    <w:p w14:paraId="014249C3" w14:textId="77777777" w:rsidR="00966E10" w:rsidRPr="00966E10" w:rsidRDefault="00966E10" w:rsidP="00864188">
      <w:pPr>
        <w:pStyle w:val="Akapitzlist"/>
        <w:numPr>
          <w:ilvl w:val="0"/>
          <w:numId w:val="37"/>
        </w:numPr>
        <w:autoSpaceDE w:val="0"/>
        <w:autoSpaceDN w:val="0"/>
        <w:adjustRightInd w:val="0"/>
        <w:jc w:val="both"/>
        <w:rPr>
          <w:rFonts w:ascii="Tahoma" w:hAnsi="Tahoma" w:cs="Tahoma"/>
          <w:sz w:val="19"/>
          <w:szCs w:val="19"/>
        </w:rPr>
      </w:pPr>
      <w:r w:rsidRPr="00966E10">
        <w:rPr>
          <w:rFonts w:ascii="Tahoma" w:hAnsi="Tahoma" w:cs="Tahoma"/>
          <w:sz w:val="19"/>
          <w:szCs w:val="19"/>
        </w:rPr>
        <w:t>monitoring wizyjny - nieprzerwana obserwacja obrazu z kamer zainstalowanych w chronionym obiekcie, prowadzona przez pracowników ochrony pełniących służbę w obiekcie w ramach stałej ochrony fizycznej,</w:t>
      </w:r>
    </w:p>
    <w:p w14:paraId="67146CF8" w14:textId="77777777" w:rsidR="00966E10" w:rsidRPr="00033037" w:rsidRDefault="00966E10" w:rsidP="00864188">
      <w:pPr>
        <w:pStyle w:val="Akapitzlist"/>
        <w:numPr>
          <w:ilvl w:val="0"/>
          <w:numId w:val="37"/>
        </w:numPr>
        <w:autoSpaceDE w:val="0"/>
        <w:autoSpaceDN w:val="0"/>
        <w:adjustRightInd w:val="0"/>
        <w:jc w:val="both"/>
        <w:rPr>
          <w:rFonts w:ascii="Tahoma" w:hAnsi="Tahoma" w:cs="Tahoma"/>
          <w:sz w:val="19"/>
          <w:szCs w:val="19"/>
        </w:rPr>
      </w:pPr>
      <w:r w:rsidRPr="00033037">
        <w:rPr>
          <w:rFonts w:ascii="Tahoma" w:hAnsi="Tahoma" w:cs="Tahoma"/>
          <w:sz w:val="19"/>
          <w:szCs w:val="19"/>
        </w:rPr>
        <w:t>dokonywanie obchodu chronionego obiektu oraz terenu otaczającego obiekt w godzinach funkcjonowania jednostki organizacyjnej, z częstotliwością co</w:t>
      </w:r>
      <w:r w:rsidR="009723B0">
        <w:rPr>
          <w:rFonts w:ascii="Tahoma" w:hAnsi="Tahoma" w:cs="Tahoma"/>
          <w:sz w:val="19"/>
          <w:szCs w:val="19"/>
        </w:rPr>
        <w:t xml:space="preserve"> 3</w:t>
      </w:r>
      <w:r w:rsidRPr="00033037">
        <w:rPr>
          <w:rFonts w:ascii="Tahoma" w:hAnsi="Tahoma" w:cs="Tahoma"/>
          <w:sz w:val="19"/>
          <w:szCs w:val="19"/>
        </w:rPr>
        <w:t xml:space="preserve"> godziny,</w:t>
      </w:r>
    </w:p>
    <w:p w14:paraId="15A56099" w14:textId="77777777" w:rsidR="00966E10" w:rsidRPr="00966E10" w:rsidRDefault="00966E10" w:rsidP="00864188">
      <w:pPr>
        <w:pStyle w:val="Akapitzlist"/>
        <w:numPr>
          <w:ilvl w:val="0"/>
          <w:numId w:val="37"/>
        </w:numPr>
        <w:autoSpaceDE w:val="0"/>
        <w:autoSpaceDN w:val="0"/>
        <w:adjustRightInd w:val="0"/>
        <w:jc w:val="both"/>
        <w:rPr>
          <w:rFonts w:ascii="Tahoma" w:hAnsi="Tahoma" w:cs="Tahoma"/>
          <w:sz w:val="19"/>
          <w:szCs w:val="19"/>
        </w:rPr>
      </w:pPr>
      <w:r w:rsidRPr="00966E10">
        <w:rPr>
          <w:rFonts w:ascii="Tahoma" w:hAnsi="Tahoma" w:cs="Tahoma"/>
          <w:sz w:val="19"/>
          <w:szCs w:val="19"/>
        </w:rPr>
        <w:t>dokonywanie obchodu chronionego obiektu po godzinach funkcjonowania jednostki organi</w:t>
      </w:r>
      <w:r w:rsidR="008C09EB">
        <w:rPr>
          <w:rFonts w:ascii="Tahoma" w:hAnsi="Tahoma" w:cs="Tahoma"/>
          <w:sz w:val="19"/>
          <w:szCs w:val="19"/>
        </w:rPr>
        <w:t>zacyjnej, z częstotliwością co 3</w:t>
      </w:r>
      <w:r w:rsidRPr="00966E10">
        <w:rPr>
          <w:rFonts w:ascii="Tahoma" w:hAnsi="Tahoma" w:cs="Tahoma"/>
          <w:sz w:val="19"/>
          <w:szCs w:val="19"/>
        </w:rPr>
        <w:t xml:space="preserve"> godziny</w:t>
      </w:r>
      <w:r w:rsidR="00425C64">
        <w:rPr>
          <w:rFonts w:ascii="Tahoma" w:hAnsi="Tahoma" w:cs="Tahoma"/>
          <w:sz w:val="19"/>
          <w:szCs w:val="19"/>
        </w:rPr>
        <w:t>,</w:t>
      </w:r>
      <w:r w:rsidRPr="00966E10">
        <w:rPr>
          <w:rFonts w:ascii="Tahoma" w:hAnsi="Tahoma" w:cs="Tahoma"/>
          <w:sz w:val="19"/>
          <w:szCs w:val="19"/>
        </w:rPr>
        <w:t xml:space="preserve"> ze zwracaniem szczególnej uwagi na zamknięcie okien w pomieszczeniach, drożność dróg ewakuacyjnych i wyjść ewakuacyjnych,</w:t>
      </w:r>
    </w:p>
    <w:p w14:paraId="047793A5" w14:textId="77777777" w:rsidR="00966E10" w:rsidRPr="00B45A85" w:rsidRDefault="00966E10" w:rsidP="00864188">
      <w:pPr>
        <w:pStyle w:val="Akapitzlist"/>
        <w:numPr>
          <w:ilvl w:val="0"/>
          <w:numId w:val="37"/>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 przypadku stwierdzenia lub powzięcia informacji o sytuacjach mogących mieć wpływ na bezpieczeństwo w </w:t>
      </w:r>
      <w:r w:rsidRPr="00B45A85">
        <w:rPr>
          <w:rFonts w:ascii="Tahoma" w:hAnsi="Tahoma" w:cs="Tahoma"/>
          <w:sz w:val="19"/>
          <w:szCs w:val="19"/>
        </w:rPr>
        <w:t xml:space="preserve">obiekcie, uszkodzenie mienia lub wystąpienie awarii, niezwłoczne powiadomienie dyżurnego, stosowne służby i Zmawiającego, bądź innej osoby przez niego wskazanej, </w:t>
      </w:r>
    </w:p>
    <w:p w14:paraId="7A67CE0C" w14:textId="77777777" w:rsidR="00966E10" w:rsidRPr="00B45A85" w:rsidRDefault="00B45A85" w:rsidP="00864188">
      <w:pPr>
        <w:pStyle w:val="Akapitzlist"/>
        <w:numPr>
          <w:ilvl w:val="0"/>
          <w:numId w:val="37"/>
        </w:numPr>
        <w:autoSpaceDE w:val="0"/>
        <w:autoSpaceDN w:val="0"/>
        <w:adjustRightInd w:val="0"/>
        <w:jc w:val="both"/>
        <w:rPr>
          <w:rFonts w:ascii="Tahoma" w:hAnsi="Tahoma" w:cs="Tahoma"/>
          <w:sz w:val="19"/>
          <w:szCs w:val="19"/>
        </w:rPr>
      </w:pPr>
      <w:r w:rsidRPr="00B45A85">
        <w:rPr>
          <w:rFonts w:ascii="Tahoma" w:hAnsi="Tahoma" w:cs="Tahoma"/>
          <w:sz w:val="19"/>
          <w:szCs w:val="19"/>
        </w:rPr>
        <w:t>w przypadku stwierdzenia zagrożenia</w:t>
      </w:r>
      <w:r w:rsidR="00425C64">
        <w:rPr>
          <w:rFonts w:ascii="Tahoma" w:hAnsi="Tahoma" w:cs="Tahoma"/>
          <w:sz w:val="19"/>
          <w:szCs w:val="19"/>
        </w:rPr>
        <w:t>,</w:t>
      </w:r>
      <w:r w:rsidRPr="00B45A85">
        <w:rPr>
          <w:rFonts w:ascii="Tahoma" w:hAnsi="Tahoma" w:cs="Tahoma"/>
          <w:sz w:val="19"/>
          <w:szCs w:val="19"/>
        </w:rPr>
        <w:t xml:space="preserve"> Wykonawca ma obowiązek skierowania do obiektu grupy interwencyjnej,</w:t>
      </w:r>
    </w:p>
    <w:p w14:paraId="7B588988" w14:textId="77777777" w:rsidR="00966E10" w:rsidRPr="00B45A85" w:rsidRDefault="00793C52" w:rsidP="00864188">
      <w:pPr>
        <w:pStyle w:val="Akapitzlist"/>
        <w:numPr>
          <w:ilvl w:val="0"/>
          <w:numId w:val="37"/>
        </w:numPr>
        <w:autoSpaceDE w:val="0"/>
        <w:autoSpaceDN w:val="0"/>
        <w:adjustRightInd w:val="0"/>
        <w:jc w:val="both"/>
        <w:rPr>
          <w:rFonts w:ascii="Tahoma" w:hAnsi="Tahoma" w:cs="Tahoma"/>
          <w:sz w:val="19"/>
          <w:szCs w:val="19"/>
        </w:rPr>
      </w:pPr>
      <w:r w:rsidRPr="00B45A85">
        <w:rPr>
          <w:rFonts w:ascii="Tahoma" w:hAnsi="Tahoma" w:cs="Tahoma"/>
          <w:sz w:val="19"/>
          <w:szCs w:val="19"/>
        </w:rPr>
        <w:t>obserwacja</w:t>
      </w:r>
      <w:r w:rsidR="00966E10" w:rsidRPr="00B45A85">
        <w:rPr>
          <w:rFonts w:ascii="Tahoma" w:hAnsi="Tahoma" w:cs="Tahoma"/>
          <w:sz w:val="19"/>
          <w:szCs w:val="19"/>
        </w:rPr>
        <w:t xml:space="preserve"> chronionego obiektu pod kątem bezpieczeństwa osób, mienia i zasobów Centrum</w:t>
      </w:r>
      <w:r w:rsidR="00425C64">
        <w:rPr>
          <w:rFonts w:ascii="Tahoma" w:hAnsi="Tahoma" w:cs="Tahoma"/>
          <w:sz w:val="19"/>
          <w:szCs w:val="19"/>
        </w:rPr>
        <w:t>,</w:t>
      </w:r>
      <w:r w:rsidR="00966E10" w:rsidRPr="00B45A85">
        <w:rPr>
          <w:rFonts w:ascii="Tahoma" w:hAnsi="Tahoma" w:cs="Tahoma"/>
          <w:sz w:val="19"/>
          <w:szCs w:val="19"/>
        </w:rPr>
        <w:t xml:space="preserve"> ze zwróceniem szczególnej uwagi na:</w:t>
      </w:r>
    </w:p>
    <w:p w14:paraId="0EA12B42" w14:textId="77777777" w:rsidR="00966E10" w:rsidRPr="00966E10" w:rsidRDefault="00966E10" w:rsidP="00864188">
      <w:pPr>
        <w:pStyle w:val="Akapitzlist"/>
        <w:numPr>
          <w:ilvl w:val="0"/>
          <w:numId w:val="38"/>
        </w:numPr>
        <w:autoSpaceDE w:val="0"/>
        <w:autoSpaceDN w:val="0"/>
        <w:adjustRightInd w:val="0"/>
        <w:ind w:left="1069"/>
        <w:jc w:val="both"/>
        <w:rPr>
          <w:rFonts w:ascii="Tahoma" w:hAnsi="Tahoma" w:cs="Tahoma"/>
          <w:sz w:val="19"/>
          <w:szCs w:val="19"/>
        </w:rPr>
      </w:pPr>
      <w:r w:rsidRPr="00B45A85">
        <w:rPr>
          <w:rFonts w:ascii="Tahoma" w:hAnsi="Tahoma" w:cs="Tahoma"/>
          <w:sz w:val="19"/>
          <w:szCs w:val="19"/>
        </w:rPr>
        <w:t>osoby wynoszące z chronionego obiektu składniki majątkowe</w:t>
      </w:r>
      <w:r w:rsidR="00425C64">
        <w:rPr>
          <w:rFonts w:ascii="Tahoma" w:hAnsi="Tahoma" w:cs="Tahoma"/>
          <w:sz w:val="19"/>
          <w:szCs w:val="19"/>
        </w:rPr>
        <w:t>,</w:t>
      </w:r>
      <w:r w:rsidRPr="00B45A85">
        <w:rPr>
          <w:rFonts w:ascii="Tahoma" w:hAnsi="Tahoma" w:cs="Tahoma"/>
          <w:sz w:val="19"/>
          <w:szCs w:val="19"/>
        </w:rPr>
        <w:t xml:space="preserve"> mogące stanowić własność Centrum oraz na wnoszone i pozostawione na terenie </w:t>
      </w:r>
      <w:r w:rsidRPr="00966E10">
        <w:rPr>
          <w:rFonts w:ascii="Tahoma" w:hAnsi="Tahoma" w:cs="Tahoma"/>
          <w:sz w:val="19"/>
          <w:szCs w:val="19"/>
        </w:rPr>
        <w:t>obiektu rzeczy (m.in. paczki, torby, walizki) w celu przeciwdziałania zagrożeniom terrorystycznym,</w:t>
      </w:r>
    </w:p>
    <w:p w14:paraId="58053866" w14:textId="5A382CC5" w:rsidR="00966E10" w:rsidRPr="00425C64" w:rsidRDefault="00966E10" w:rsidP="00864188">
      <w:pPr>
        <w:pStyle w:val="Akapitzlist"/>
        <w:numPr>
          <w:ilvl w:val="0"/>
          <w:numId w:val="38"/>
        </w:numPr>
        <w:autoSpaceDE w:val="0"/>
        <w:autoSpaceDN w:val="0"/>
        <w:adjustRightInd w:val="0"/>
        <w:ind w:left="1069"/>
        <w:jc w:val="both"/>
        <w:rPr>
          <w:rFonts w:ascii="Tahoma" w:hAnsi="Tahoma" w:cs="Tahoma"/>
          <w:color w:val="FF0000"/>
          <w:sz w:val="19"/>
          <w:szCs w:val="19"/>
        </w:rPr>
      </w:pPr>
      <w:r w:rsidRPr="00033037">
        <w:rPr>
          <w:rFonts w:ascii="Tahoma" w:hAnsi="Tahoma" w:cs="Tahoma"/>
          <w:sz w:val="19"/>
          <w:szCs w:val="19"/>
        </w:rPr>
        <w:lastRenderedPageBreak/>
        <w:t>osoby, wobec których istnieje uzasadnione podejrzenie, że mogą zakłócić porządek i bezpieczeństwo oraz uniemożliwianie wejścia na teren obiekt</w:t>
      </w:r>
      <w:r w:rsidR="00455BB0" w:rsidRPr="00033037">
        <w:rPr>
          <w:rFonts w:ascii="Tahoma" w:hAnsi="Tahoma" w:cs="Tahoma"/>
          <w:sz w:val="19"/>
          <w:szCs w:val="19"/>
        </w:rPr>
        <w:t>u</w:t>
      </w:r>
      <w:r w:rsidRPr="00033037">
        <w:rPr>
          <w:rFonts w:ascii="Tahoma" w:hAnsi="Tahoma" w:cs="Tahoma"/>
          <w:sz w:val="19"/>
          <w:szCs w:val="19"/>
        </w:rPr>
        <w:t xml:space="preserve"> w szczególności osobom agresywnym, znajdującym się pod widocznym wpływem alkoholu lub środków odurzających, </w:t>
      </w:r>
      <w:r w:rsidRPr="00425C64">
        <w:rPr>
          <w:rFonts w:ascii="Tahoma" w:hAnsi="Tahoma" w:cs="Tahoma"/>
          <w:sz w:val="19"/>
          <w:szCs w:val="19"/>
        </w:rPr>
        <w:t>w uzasadnionych przypadkach</w:t>
      </w:r>
      <w:r w:rsidRPr="00425C64">
        <w:rPr>
          <w:rFonts w:ascii="Tahoma" w:hAnsi="Tahoma" w:cs="Tahoma"/>
          <w:color w:val="FF0000"/>
          <w:sz w:val="19"/>
          <w:szCs w:val="19"/>
        </w:rPr>
        <w:t xml:space="preserve"> </w:t>
      </w:r>
      <w:r w:rsidRPr="00850CA7">
        <w:rPr>
          <w:rFonts w:ascii="Tahoma" w:hAnsi="Tahoma" w:cs="Tahoma"/>
          <w:sz w:val="19"/>
          <w:szCs w:val="19"/>
        </w:rPr>
        <w:t>sprawdzanie tożsamości osób wchodzących do budynku</w:t>
      </w:r>
      <w:r w:rsidR="00850CA7" w:rsidRPr="00850CA7">
        <w:rPr>
          <w:rFonts w:ascii="Tahoma" w:hAnsi="Tahoma" w:cs="Tahoma"/>
          <w:sz w:val="19"/>
          <w:szCs w:val="19"/>
        </w:rPr>
        <w:t>,</w:t>
      </w:r>
      <w:r w:rsidR="00425C64">
        <w:rPr>
          <w:rFonts w:ascii="Tahoma" w:hAnsi="Tahoma" w:cs="Tahoma"/>
          <w:color w:val="FF0000"/>
          <w:sz w:val="19"/>
          <w:szCs w:val="19"/>
        </w:rPr>
        <w:t xml:space="preserve"> </w:t>
      </w:r>
    </w:p>
    <w:p w14:paraId="5B518E73" w14:textId="7578AB2A" w:rsidR="00966E10" w:rsidRPr="00A46E02" w:rsidRDefault="00966E10" w:rsidP="00966E10">
      <w:pPr>
        <w:pStyle w:val="Akapitzlist"/>
        <w:autoSpaceDE w:val="0"/>
        <w:autoSpaceDN w:val="0"/>
        <w:adjustRightInd w:val="0"/>
        <w:ind w:left="1069"/>
        <w:jc w:val="both"/>
        <w:rPr>
          <w:rFonts w:ascii="Tahoma" w:hAnsi="Tahoma" w:cs="Tahoma"/>
          <w:sz w:val="19"/>
          <w:szCs w:val="19"/>
        </w:rPr>
      </w:pPr>
      <w:r w:rsidRPr="00A46E02">
        <w:rPr>
          <w:rFonts w:ascii="Tahoma" w:hAnsi="Tahoma" w:cs="Tahoma"/>
          <w:sz w:val="19"/>
          <w:szCs w:val="19"/>
        </w:rPr>
        <w:t>zapobieganie czynom chuligańskim i innym czynom, które są niezgodne z obowiązującym porządkiem prawnym, skierowanym przeciwko pracownikom Zamawiającego oraz osobom i gościom przebywającym na terenie obiektu,</w:t>
      </w:r>
      <w:r w:rsidR="00425C64" w:rsidRPr="00A46E02">
        <w:rPr>
          <w:rFonts w:ascii="Tahoma" w:hAnsi="Tahoma" w:cs="Tahoma"/>
          <w:sz w:val="19"/>
          <w:szCs w:val="19"/>
        </w:rPr>
        <w:t>- to nie powinno być w odrębnym punkcie</w:t>
      </w:r>
      <w:r w:rsidR="00A46E02">
        <w:rPr>
          <w:rFonts w:ascii="Tahoma" w:hAnsi="Tahoma" w:cs="Tahoma"/>
          <w:sz w:val="19"/>
          <w:szCs w:val="19"/>
        </w:rPr>
        <w:t>,</w:t>
      </w:r>
      <w:r w:rsidR="00425C64" w:rsidRPr="00A46E02">
        <w:rPr>
          <w:rFonts w:ascii="Tahoma" w:hAnsi="Tahoma" w:cs="Tahoma"/>
          <w:sz w:val="19"/>
          <w:szCs w:val="19"/>
        </w:rPr>
        <w:t xml:space="preserve"> </w:t>
      </w:r>
    </w:p>
    <w:p w14:paraId="62D2B31B"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umożliwienie wstępu i opuszczenia obiektu przez pracowników, gości oraz pracowników firm zewnętrznych wykonującym usługi na podstawie umowy z Zamawia</w:t>
      </w:r>
      <w:r w:rsidR="00425C64">
        <w:rPr>
          <w:rFonts w:ascii="Tahoma" w:hAnsi="Tahoma" w:cs="Tahoma"/>
          <w:sz w:val="19"/>
          <w:szCs w:val="19"/>
        </w:rPr>
        <w:t>jącym,</w:t>
      </w:r>
    </w:p>
    <w:p w14:paraId="482E1123"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podejmowanie działań w celu opuszczenia pomieszczenia lub obiektu przez osoby nieuprawnione do przebywania na ich terenie,</w:t>
      </w:r>
    </w:p>
    <w:p w14:paraId="2A544EFF"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wzywanie osób przebywających w obiekcie po godzinach funkcjonowania jednostki organizacyjnej, do ujawnienia celu pobytu i weryfikacja uzyskanych informacji, </w:t>
      </w:r>
    </w:p>
    <w:p w14:paraId="7F6759F6"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zapobieganie wnoszeniu na teren obiektów materiałów łatwopalnych i niebezpiecznych,</w:t>
      </w:r>
    </w:p>
    <w:p w14:paraId="3AF31D97"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zapobieganie wnoszeniu na teren obiektów towarów przeznaczonych do sprzedaży lub rozpowszechniania przez przedstawicieli firm zewnętrznych, z wyjątkiem usług realizowanych na podstawie umowy z Zamawiającym, </w:t>
      </w:r>
    </w:p>
    <w:p w14:paraId="1BC30100"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zapobieganie przestępstwom i wykroczeniom przeciwko mieniu i zasobom Zamawiającego oraz przeciwdziałanie powstawaniu szkody wynikającej z tych zdarzeń,</w:t>
      </w:r>
    </w:p>
    <w:p w14:paraId="230A19FE"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zabezpieczanie miejsc przestępstw i wykroczeń, do czasu przybycia odpowiednich służb,</w:t>
      </w:r>
    </w:p>
    <w:p w14:paraId="5593F991"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28DA16C7"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obserwacja parkingu będącego w posiadaniu Zamawiającego i podejmowanie interwencji dla utrzymania porządku i bezpieczeństwa parkowanych samochodów,</w:t>
      </w:r>
    </w:p>
    <w:p w14:paraId="51A8A7BC"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podejmowanie działań mających na celu minimalizację ewentualnych szkód wynikających z wystąpienia pożaru, klęski żywiołowej, bądź innego zdarzenia losowego, </w:t>
      </w:r>
    </w:p>
    <w:p w14:paraId="4E37B029"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prawidłowe reagowanie na mogące wystąpić sytuacje nagłe, awaryjne</w:t>
      </w:r>
      <w:r w:rsidR="00455BB0">
        <w:rPr>
          <w:rFonts w:ascii="Tahoma" w:hAnsi="Tahoma" w:cs="Tahoma"/>
          <w:sz w:val="19"/>
          <w:szCs w:val="19"/>
        </w:rPr>
        <w:t xml:space="preserve"> i</w:t>
      </w:r>
      <w:r w:rsidRPr="00966E10">
        <w:rPr>
          <w:rFonts w:ascii="Tahoma" w:hAnsi="Tahoma" w:cs="Tahoma"/>
          <w:sz w:val="19"/>
          <w:szCs w:val="19"/>
        </w:rPr>
        <w:t xml:space="preserve"> związane z istniejącymi w chronionym obiekcie instalacjami,</w:t>
      </w:r>
    </w:p>
    <w:p w14:paraId="496DFF11"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podjęciu próby ugaszenia pożaru przy pomocy podręcznego sprzętu gaśniczego,</w:t>
      </w:r>
    </w:p>
    <w:p w14:paraId="1BDF17C7"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pomoc w prowadzeniu akcji ewakuacyjnej, </w:t>
      </w:r>
    </w:p>
    <w:p w14:paraId="589FF6A6"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współdziałanie w zakresie zapewnienia bezpieczeństwa osób i mienia Zamawiającego</w:t>
      </w:r>
      <w:r w:rsidR="00A3189A">
        <w:rPr>
          <w:rFonts w:ascii="Tahoma" w:hAnsi="Tahoma" w:cs="Tahoma"/>
          <w:sz w:val="19"/>
          <w:szCs w:val="19"/>
        </w:rPr>
        <w:t xml:space="preserve"> </w:t>
      </w:r>
      <w:r w:rsidRPr="00966E10">
        <w:rPr>
          <w:rFonts w:ascii="Tahoma" w:hAnsi="Tahoma" w:cs="Tahoma"/>
          <w:sz w:val="19"/>
          <w:szCs w:val="19"/>
        </w:rPr>
        <w:t>z jednostkami Policji, Straży Pożarnej oraz innymi służbami państwowymi,</w:t>
      </w:r>
    </w:p>
    <w:p w14:paraId="0BC6117B"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znajomość rozmieszczenia i umiejętność obsługi w podstawowym zakresie głównych wyłączników prądu, zaworów wodnych i cieplnych oraz wyłączników podtrzymujących napięcie, systemów alarmowych, dróg ewakuacyjnych,</w:t>
      </w:r>
    </w:p>
    <w:p w14:paraId="489940A0"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obsługa monitoringu wizyjnego (telewizja przemysłowa), systemów alarmowych 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3A5102A8"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pełnienie służby do momentu zastąpienia przez innego pracownika ochrony bez możliwości czasowego opuszczenia chronionego obiektu w czasie służby,</w:t>
      </w:r>
    </w:p>
    <w:p w14:paraId="50DFBA47" w14:textId="77777777" w:rsidR="004E5B09" w:rsidRPr="004E5B09"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prowadzenie niezbędnej dokumentacji służbowej - książki dyżurów, w której pracownicy Wykonawcy wpisywać będą wszelkie spostrzeżenia, uwagi i istotne wydarzenia związane ze sprawowaniem ochrony</w:t>
      </w:r>
      <w:r w:rsidR="00425C64">
        <w:rPr>
          <w:rFonts w:ascii="Tahoma" w:hAnsi="Tahoma" w:cs="Tahoma"/>
          <w:sz w:val="19"/>
          <w:szCs w:val="19"/>
        </w:rPr>
        <w:t>,</w:t>
      </w:r>
      <w:r w:rsidRPr="00AE3665">
        <w:rPr>
          <w:rFonts w:ascii="Tahoma" w:hAnsi="Tahoma" w:cs="Tahoma"/>
          <w:color w:val="FF0000"/>
          <w:sz w:val="19"/>
          <w:szCs w:val="19"/>
        </w:rPr>
        <w:t xml:space="preserve"> </w:t>
      </w:r>
    </w:p>
    <w:p w14:paraId="31FA0811" w14:textId="77777777" w:rsidR="00966E10" w:rsidRPr="00966E10" w:rsidRDefault="00425C64" w:rsidP="00864188">
      <w:pPr>
        <w:pStyle w:val="Akapitzlist"/>
        <w:numPr>
          <w:ilvl w:val="0"/>
          <w:numId w:val="39"/>
        </w:numPr>
        <w:autoSpaceDE w:val="0"/>
        <w:autoSpaceDN w:val="0"/>
        <w:adjustRightInd w:val="0"/>
        <w:jc w:val="both"/>
        <w:rPr>
          <w:rFonts w:ascii="Tahoma" w:hAnsi="Tahoma" w:cs="Tahoma"/>
          <w:sz w:val="19"/>
          <w:szCs w:val="19"/>
        </w:rPr>
      </w:pPr>
      <w:r>
        <w:rPr>
          <w:rFonts w:ascii="Tahoma" w:hAnsi="Tahoma" w:cs="Tahoma"/>
          <w:sz w:val="19"/>
          <w:szCs w:val="19"/>
        </w:rPr>
        <w:t>o</w:t>
      </w:r>
      <w:r w:rsidR="00966E10" w:rsidRPr="00966E10">
        <w:rPr>
          <w:rFonts w:ascii="Tahoma" w:hAnsi="Tahoma" w:cs="Tahoma"/>
          <w:sz w:val="19"/>
          <w:szCs w:val="19"/>
        </w:rPr>
        <w:t>dnotow</w:t>
      </w:r>
      <w:r>
        <w:rPr>
          <w:rFonts w:ascii="Tahoma" w:hAnsi="Tahoma" w:cs="Tahoma"/>
          <w:sz w:val="19"/>
          <w:szCs w:val="19"/>
        </w:rPr>
        <w:t>yw</w:t>
      </w:r>
      <w:r w:rsidR="00966E10" w:rsidRPr="00966E10">
        <w:rPr>
          <w:rFonts w:ascii="Tahoma" w:hAnsi="Tahoma" w:cs="Tahoma"/>
          <w:sz w:val="19"/>
          <w:szCs w:val="19"/>
        </w:rPr>
        <w:t>anie w książce dozoru istotnych wydarzeń zaistniałych podczas prowadzenia dozoru</w:t>
      </w:r>
      <w:r>
        <w:rPr>
          <w:rFonts w:ascii="Tahoma" w:hAnsi="Tahoma" w:cs="Tahoma"/>
          <w:sz w:val="19"/>
          <w:szCs w:val="19"/>
        </w:rPr>
        <w:t>,</w:t>
      </w:r>
    </w:p>
    <w:p w14:paraId="60143895"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02CBA61E" w14:textId="77777777" w:rsidR="00966E10" w:rsidRPr="00966E10" w:rsidRDefault="00966E10" w:rsidP="00864188">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informowanie wskazanych w umowie pracowników Centrum o wszelkich usterkach, awariach systemów alarmowych oraz awariach urządzeń technicznych powstałych w trakcie pełnienia służby</w:t>
      </w:r>
      <w:r w:rsidR="00455BB0">
        <w:rPr>
          <w:rFonts w:ascii="Tahoma" w:hAnsi="Tahoma" w:cs="Tahoma"/>
          <w:sz w:val="19"/>
          <w:szCs w:val="19"/>
        </w:rPr>
        <w:t>.</w:t>
      </w:r>
    </w:p>
    <w:p w14:paraId="59B07549"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619047B0" w14:textId="77777777" w:rsidR="00966E10" w:rsidRPr="00966E10" w:rsidRDefault="00966E10" w:rsidP="00966E10">
      <w:pPr>
        <w:pStyle w:val="Akapitzlist"/>
        <w:autoSpaceDE w:val="0"/>
        <w:autoSpaceDN w:val="0"/>
        <w:adjustRightInd w:val="0"/>
        <w:ind w:left="0"/>
        <w:jc w:val="both"/>
        <w:rPr>
          <w:rFonts w:ascii="Tahoma" w:hAnsi="Tahoma" w:cs="Tahoma"/>
          <w:b/>
          <w:sz w:val="19"/>
          <w:szCs w:val="19"/>
        </w:rPr>
      </w:pPr>
      <w:r w:rsidRPr="00966E10">
        <w:rPr>
          <w:rFonts w:ascii="Tahoma" w:hAnsi="Tahoma" w:cs="Tahoma"/>
          <w:b/>
          <w:sz w:val="19"/>
          <w:szCs w:val="19"/>
        </w:rPr>
        <w:t>III. Dodatkowe obowiązki pracowników ochrony</w:t>
      </w:r>
    </w:p>
    <w:p w14:paraId="771B176E"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655ED7C3" w14:textId="77777777" w:rsidR="00966E10" w:rsidRPr="00966E10" w:rsidRDefault="00425C64" w:rsidP="00864188">
      <w:pPr>
        <w:pStyle w:val="Akapitzlist"/>
        <w:numPr>
          <w:ilvl w:val="0"/>
          <w:numId w:val="40"/>
        </w:numPr>
        <w:autoSpaceDE w:val="0"/>
        <w:autoSpaceDN w:val="0"/>
        <w:adjustRightInd w:val="0"/>
        <w:jc w:val="both"/>
        <w:rPr>
          <w:rFonts w:ascii="Tahoma" w:hAnsi="Tahoma" w:cs="Tahoma"/>
          <w:sz w:val="19"/>
          <w:szCs w:val="19"/>
        </w:rPr>
      </w:pPr>
      <w:r>
        <w:rPr>
          <w:rFonts w:ascii="Tahoma" w:hAnsi="Tahoma" w:cs="Tahoma"/>
          <w:sz w:val="19"/>
          <w:szCs w:val="19"/>
        </w:rPr>
        <w:t>s</w:t>
      </w:r>
      <w:r w:rsidR="00966E10" w:rsidRPr="00966E10">
        <w:rPr>
          <w:rFonts w:ascii="Tahoma" w:hAnsi="Tahoma" w:cs="Tahoma"/>
          <w:sz w:val="19"/>
          <w:szCs w:val="19"/>
        </w:rPr>
        <w:t>prawdzanie przed objęciem dyżuru</w:t>
      </w:r>
      <w:r>
        <w:rPr>
          <w:rFonts w:ascii="Tahoma" w:hAnsi="Tahoma" w:cs="Tahoma"/>
          <w:sz w:val="19"/>
          <w:szCs w:val="19"/>
        </w:rPr>
        <w:t>,</w:t>
      </w:r>
      <w:r w:rsidR="00966E10" w:rsidRPr="00966E10">
        <w:rPr>
          <w:rFonts w:ascii="Tahoma" w:hAnsi="Tahoma" w:cs="Tahoma"/>
          <w:sz w:val="19"/>
          <w:szCs w:val="19"/>
        </w:rPr>
        <w:t xml:space="preserve"> czy klucze zapasowe do poszczególnych pomieszczeń znajdują się w wyznaczonym miejscu,</w:t>
      </w:r>
    </w:p>
    <w:p w14:paraId="028836F9" w14:textId="3E107640" w:rsidR="00966E10" w:rsidRPr="00966E10" w:rsidRDefault="00966E10" w:rsidP="00864188">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gospodarowanie kluczami do wszystkich pomieszczeń, tj. wydanie i odbiór kluczy do pomieszczeń </w:t>
      </w:r>
      <w:r w:rsidR="00850CA7">
        <w:rPr>
          <w:rFonts w:ascii="Tahoma" w:hAnsi="Tahoma" w:cs="Tahoma"/>
          <w:sz w:val="19"/>
          <w:szCs w:val="19"/>
        </w:rPr>
        <w:t xml:space="preserve">przez uprawnione osoby </w:t>
      </w:r>
      <w:r w:rsidRPr="00850CA7">
        <w:rPr>
          <w:rFonts w:ascii="Tahoma" w:hAnsi="Tahoma" w:cs="Tahoma"/>
          <w:sz w:val="19"/>
          <w:szCs w:val="19"/>
        </w:rPr>
        <w:t xml:space="preserve">po wcześniejszej weryfikacji </w:t>
      </w:r>
      <w:r w:rsidR="00850CA7">
        <w:rPr>
          <w:rFonts w:ascii="Tahoma" w:hAnsi="Tahoma" w:cs="Tahoma"/>
          <w:sz w:val="19"/>
          <w:szCs w:val="19"/>
        </w:rPr>
        <w:t xml:space="preserve">ich </w:t>
      </w:r>
      <w:r w:rsidRPr="00850CA7">
        <w:rPr>
          <w:rFonts w:ascii="Tahoma" w:hAnsi="Tahoma" w:cs="Tahoma"/>
          <w:sz w:val="19"/>
          <w:szCs w:val="19"/>
        </w:rPr>
        <w:t xml:space="preserve">tożsamości </w:t>
      </w:r>
      <w:r w:rsidRPr="00966E10">
        <w:rPr>
          <w:rFonts w:ascii="Tahoma" w:hAnsi="Tahoma" w:cs="Tahoma"/>
          <w:sz w:val="19"/>
          <w:szCs w:val="19"/>
        </w:rPr>
        <w:t>i wpisaniu do rejestru Książki ewidencji kluczy,</w:t>
      </w:r>
    </w:p>
    <w:p w14:paraId="3EB1ADD9" w14:textId="77777777" w:rsidR="00966E10" w:rsidRPr="00966E10" w:rsidRDefault="00966E10" w:rsidP="00864188">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kierowanie pracowników firm zewnętrznych, gości do właściwych komórek organizacyjnych zgodnie z celem ich wizyty oraz współpraca w tym zakresie z pracownikami Centrum,</w:t>
      </w:r>
    </w:p>
    <w:p w14:paraId="41672AF0" w14:textId="77777777" w:rsidR="00966E10" w:rsidRPr="00966E10" w:rsidRDefault="00425C64" w:rsidP="00864188">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powiadomienie odpowiedniego pracownika Centrum o przybyciu osoby odwiedzającej obiekt</w:t>
      </w:r>
      <w:r>
        <w:rPr>
          <w:rFonts w:ascii="Tahoma" w:hAnsi="Tahoma" w:cs="Tahoma"/>
          <w:sz w:val="19"/>
          <w:szCs w:val="19"/>
        </w:rPr>
        <w:t xml:space="preserve"> </w:t>
      </w:r>
      <w:r w:rsidR="00966E10" w:rsidRPr="00966E10">
        <w:rPr>
          <w:rFonts w:ascii="Tahoma" w:hAnsi="Tahoma" w:cs="Tahoma"/>
          <w:sz w:val="19"/>
          <w:szCs w:val="19"/>
        </w:rPr>
        <w:t xml:space="preserve">podczas nieobecności </w:t>
      </w:r>
      <w:r w:rsidR="00533E8B">
        <w:rPr>
          <w:rFonts w:ascii="Tahoma" w:hAnsi="Tahoma" w:cs="Tahoma"/>
          <w:sz w:val="19"/>
          <w:szCs w:val="19"/>
        </w:rPr>
        <w:t>pracownika sekretariatu</w:t>
      </w:r>
      <w:r w:rsidR="00966E10" w:rsidRPr="00966E10">
        <w:rPr>
          <w:rFonts w:ascii="Tahoma" w:hAnsi="Tahoma" w:cs="Tahoma"/>
          <w:sz w:val="19"/>
          <w:szCs w:val="19"/>
        </w:rPr>
        <w:t xml:space="preserve">, </w:t>
      </w:r>
    </w:p>
    <w:p w14:paraId="2DE70025" w14:textId="77777777" w:rsidR="00966E10" w:rsidRPr="00966E10" w:rsidRDefault="00966E10" w:rsidP="00864188">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lastRenderedPageBreak/>
        <w:t xml:space="preserve">odbieranie i przechowywanie w czasie nieobecności pracowników administracji Centrum wszelkich przesyłek, ofert i listów w sposób zapewniający ich nienaruszalność (po godzinach pracy </w:t>
      </w:r>
      <w:r w:rsidR="00533E8B">
        <w:rPr>
          <w:rFonts w:ascii="Tahoma" w:hAnsi="Tahoma" w:cs="Tahoma"/>
          <w:sz w:val="19"/>
          <w:szCs w:val="19"/>
        </w:rPr>
        <w:t>sekretariatu),</w:t>
      </w:r>
    </w:p>
    <w:p w14:paraId="11FD65CF" w14:textId="77777777" w:rsidR="00966E10" w:rsidRPr="00966E10" w:rsidRDefault="00966E10" w:rsidP="00864188">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kontrola zamknięcia pomieszczeń przez pracowników Centrum, zamknięcia okien i wyłączenia oświetlenia</w:t>
      </w:r>
      <w:r w:rsidR="00533E8B">
        <w:rPr>
          <w:rFonts w:ascii="Tahoma" w:hAnsi="Tahoma" w:cs="Tahoma"/>
          <w:sz w:val="19"/>
          <w:szCs w:val="19"/>
        </w:rPr>
        <w:t>,</w:t>
      </w:r>
    </w:p>
    <w:p w14:paraId="41376BEC" w14:textId="77777777" w:rsidR="00966E10" w:rsidRPr="00966E10" w:rsidRDefault="00533E8B" w:rsidP="00864188">
      <w:pPr>
        <w:pStyle w:val="Akapitzlist"/>
        <w:numPr>
          <w:ilvl w:val="0"/>
          <w:numId w:val="40"/>
        </w:numPr>
        <w:autoSpaceDE w:val="0"/>
        <w:autoSpaceDN w:val="0"/>
        <w:adjustRightInd w:val="0"/>
        <w:jc w:val="both"/>
        <w:rPr>
          <w:rFonts w:ascii="Tahoma" w:hAnsi="Tahoma" w:cs="Tahoma"/>
          <w:sz w:val="19"/>
          <w:szCs w:val="19"/>
        </w:rPr>
      </w:pPr>
      <w:r>
        <w:rPr>
          <w:rFonts w:ascii="Tahoma" w:hAnsi="Tahoma" w:cs="Tahoma"/>
          <w:sz w:val="19"/>
          <w:szCs w:val="19"/>
        </w:rPr>
        <w:t>p</w:t>
      </w:r>
      <w:r w:rsidR="00966E10" w:rsidRPr="00966E10">
        <w:rPr>
          <w:rFonts w:ascii="Tahoma" w:hAnsi="Tahoma" w:cs="Tahoma"/>
          <w:sz w:val="19"/>
          <w:szCs w:val="19"/>
        </w:rPr>
        <w:t>racownicy ochrony w zakresie swoich obowiązków podlegają pracownikowi Centrum Dialogu - starszemu specjaliście ds. administracyjno-technicznych</w:t>
      </w:r>
      <w:r>
        <w:rPr>
          <w:rFonts w:ascii="Tahoma" w:hAnsi="Tahoma" w:cs="Tahoma"/>
          <w:sz w:val="19"/>
          <w:szCs w:val="19"/>
        </w:rPr>
        <w:t>,</w:t>
      </w:r>
    </w:p>
    <w:p w14:paraId="06341FA5" w14:textId="77777777" w:rsidR="00966E10" w:rsidRPr="00966E10" w:rsidRDefault="00533E8B" w:rsidP="00864188">
      <w:pPr>
        <w:pStyle w:val="Akapitzlist"/>
        <w:numPr>
          <w:ilvl w:val="0"/>
          <w:numId w:val="40"/>
        </w:numPr>
        <w:autoSpaceDE w:val="0"/>
        <w:autoSpaceDN w:val="0"/>
        <w:adjustRightInd w:val="0"/>
        <w:jc w:val="both"/>
        <w:rPr>
          <w:rFonts w:ascii="Tahoma" w:hAnsi="Tahoma" w:cs="Tahoma"/>
          <w:sz w:val="19"/>
          <w:szCs w:val="19"/>
        </w:rPr>
      </w:pPr>
      <w:r>
        <w:rPr>
          <w:rFonts w:ascii="Tahoma" w:hAnsi="Tahoma" w:cs="Tahoma"/>
          <w:sz w:val="19"/>
          <w:szCs w:val="19"/>
        </w:rPr>
        <w:t>w</w:t>
      </w:r>
      <w:r w:rsidR="00966E10" w:rsidRPr="00966E10">
        <w:rPr>
          <w:rFonts w:ascii="Tahoma" w:hAnsi="Tahoma" w:cs="Tahoma"/>
          <w:sz w:val="19"/>
          <w:szCs w:val="19"/>
        </w:rPr>
        <w:t>ykonanie innych czynności, nie wymienionych wyżej</w:t>
      </w:r>
      <w:r w:rsidR="00255A8B">
        <w:rPr>
          <w:rFonts w:ascii="Tahoma" w:hAnsi="Tahoma" w:cs="Tahoma"/>
          <w:sz w:val="19"/>
          <w:szCs w:val="19"/>
        </w:rPr>
        <w:t>,</w:t>
      </w:r>
      <w:r w:rsidR="00966E10" w:rsidRPr="00966E10">
        <w:rPr>
          <w:rFonts w:ascii="Tahoma" w:hAnsi="Tahoma" w:cs="Tahoma"/>
          <w:sz w:val="19"/>
          <w:szCs w:val="19"/>
        </w:rPr>
        <w:t xml:space="preserve"> a poleconych przez dyrektora Centrum lub starszego specjalistę ds. administracyjno-technicznych.</w:t>
      </w:r>
    </w:p>
    <w:p w14:paraId="18AEA76E" w14:textId="77777777" w:rsidR="00966E10" w:rsidRPr="000142B8" w:rsidRDefault="00966E10" w:rsidP="00966E10">
      <w:pPr>
        <w:autoSpaceDE w:val="0"/>
        <w:autoSpaceDN w:val="0"/>
        <w:adjustRightInd w:val="0"/>
        <w:rPr>
          <w:rFonts w:ascii="Tahoma" w:hAnsi="Tahoma" w:cs="Tahoma"/>
          <w:b/>
          <w:color w:val="FF0000"/>
          <w:sz w:val="19"/>
          <w:szCs w:val="19"/>
        </w:rPr>
      </w:pPr>
    </w:p>
    <w:p w14:paraId="7F59DA0F" w14:textId="77777777" w:rsidR="00966E10" w:rsidRPr="00E63316" w:rsidRDefault="00192BEC" w:rsidP="00966E10">
      <w:pPr>
        <w:autoSpaceDE w:val="0"/>
        <w:autoSpaceDN w:val="0"/>
        <w:adjustRightInd w:val="0"/>
        <w:rPr>
          <w:rFonts w:ascii="Tahoma" w:hAnsi="Tahoma" w:cs="Tahoma"/>
          <w:b/>
          <w:sz w:val="19"/>
          <w:szCs w:val="19"/>
        </w:rPr>
      </w:pPr>
      <w:r w:rsidRPr="00E63316">
        <w:rPr>
          <w:rFonts w:ascii="Tahoma" w:hAnsi="Tahoma" w:cs="Tahoma"/>
          <w:b/>
          <w:sz w:val="19"/>
          <w:szCs w:val="19"/>
        </w:rPr>
        <w:t>IV</w:t>
      </w:r>
      <w:r w:rsidR="00966E10" w:rsidRPr="00E63316">
        <w:rPr>
          <w:rFonts w:ascii="Tahoma" w:hAnsi="Tahoma" w:cs="Tahoma"/>
          <w:b/>
          <w:sz w:val="19"/>
          <w:szCs w:val="19"/>
        </w:rPr>
        <w:t>. Obowiązki Wykonawcy</w:t>
      </w:r>
      <w:r w:rsidR="000142B8" w:rsidRPr="00E63316">
        <w:rPr>
          <w:rFonts w:ascii="Tahoma" w:hAnsi="Tahoma" w:cs="Tahoma"/>
          <w:b/>
          <w:sz w:val="19"/>
          <w:szCs w:val="19"/>
        </w:rPr>
        <w:t xml:space="preserve"> </w:t>
      </w:r>
    </w:p>
    <w:p w14:paraId="350F6D02" w14:textId="77777777" w:rsidR="00966E10" w:rsidRPr="00966E10" w:rsidRDefault="00966E10" w:rsidP="00966E10">
      <w:pPr>
        <w:autoSpaceDE w:val="0"/>
        <w:autoSpaceDN w:val="0"/>
        <w:adjustRightInd w:val="0"/>
        <w:rPr>
          <w:rFonts w:ascii="Tahoma" w:hAnsi="Tahoma" w:cs="Tahoma"/>
          <w:sz w:val="19"/>
          <w:szCs w:val="19"/>
        </w:rPr>
      </w:pPr>
    </w:p>
    <w:p w14:paraId="2BD5AD6F" w14:textId="77777777" w:rsidR="00966E10" w:rsidRDefault="00966E10" w:rsidP="00966E10">
      <w:pPr>
        <w:autoSpaceDE w:val="0"/>
        <w:autoSpaceDN w:val="0"/>
        <w:adjustRightInd w:val="0"/>
        <w:rPr>
          <w:rFonts w:ascii="Tahoma" w:hAnsi="Tahoma" w:cs="Tahoma"/>
          <w:sz w:val="19"/>
          <w:szCs w:val="19"/>
        </w:rPr>
      </w:pPr>
      <w:r w:rsidRPr="00966E10">
        <w:rPr>
          <w:rFonts w:ascii="Tahoma" w:hAnsi="Tahoma" w:cs="Tahoma"/>
          <w:sz w:val="19"/>
          <w:szCs w:val="19"/>
        </w:rPr>
        <w:t>Wykonawca jest zobowiązany:</w:t>
      </w:r>
    </w:p>
    <w:p w14:paraId="3F6B4EA5" w14:textId="77777777" w:rsidR="000142B8" w:rsidRPr="00966E10" w:rsidRDefault="000142B8" w:rsidP="00966E10">
      <w:pPr>
        <w:autoSpaceDE w:val="0"/>
        <w:autoSpaceDN w:val="0"/>
        <w:adjustRightInd w:val="0"/>
        <w:rPr>
          <w:rFonts w:ascii="Tahoma" w:hAnsi="Tahoma" w:cs="Tahoma"/>
          <w:sz w:val="19"/>
          <w:szCs w:val="19"/>
        </w:rPr>
      </w:pPr>
    </w:p>
    <w:p w14:paraId="12B4E92F" w14:textId="77777777" w:rsidR="00966E10" w:rsidRPr="00966E10" w:rsidRDefault="00966E10" w:rsidP="00864188">
      <w:pPr>
        <w:pStyle w:val="Akapitzlist"/>
        <w:numPr>
          <w:ilvl w:val="0"/>
          <w:numId w:val="32"/>
        </w:numPr>
        <w:autoSpaceDE w:val="0"/>
        <w:autoSpaceDN w:val="0"/>
        <w:adjustRightInd w:val="0"/>
        <w:jc w:val="both"/>
        <w:rPr>
          <w:rFonts w:ascii="Tahoma" w:hAnsi="Tahoma" w:cs="Tahoma"/>
          <w:sz w:val="19"/>
          <w:szCs w:val="19"/>
        </w:rPr>
      </w:pPr>
      <w:r w:rsidRPr="00966E10">
        <w:rPr>
          <w:rFonts w:ascii="Tahoma" w:hAnsi="Tahoma" w:cs="Tahoma"/>
          <w:sz w:val="19"/>
          <w:szCs w:val="19"/>
        </w:rPr>
        <w:t>przyłączyć, drogą bezprzewodową, system alarmowy Zamawiającego do centrum monitoringu Wykonawcy w terminie do 7 dni od daty przystąpienia do realizacji umowy</w:t>
      </w:r>
      <w:r w:rsidR="00650E85">
        <w:rPr>
          <w:rFonts w:ascii="Tahoma" w:hAnsi="Tahoma" w:cs="Tahoma"/>
          <w:sz w:val="19"/>
          <w:szCs w:val="19"/>
        </w:rPr>
        <w:t xml:space="preserve"> na swój koszt</w:t>
      </w:r>
      <w:r w:rsidR="000142B8">
        <w:rPr>
          <w:rFonts w:ascii="Tahoma" w:hAnsi="Tahoma" w:cs="Tahoma"/>
          <w:sz w:val="19"/>
          <w:szCs w:val="19"/>
        </w:rPr>
        <w:t>,</w:t>
      </w:r>
    </w:p>
    <w:p w14:paraId="4162705D" w14:textId="77777777" w:rsidR="00966E10" w:rsidRPr="00966E10" w:rsidRDefault="00966E10" w:rsidP="00864188">
      <w:pPr>
        <w:pStyle w:val="Akapitzlist"/>
        <w:numPr>
          <w:ilvl w:val="0"/>
          <w:numId w:val="32"/>
        </w:numPr>
        <w:autoSpaceDE w:val="0"/>
        <w:autoSpaceDN w:val="0"/>
        <w:adjustRightInd w:val="0"/>
        <w:jc w:val="both"/>
        <w:rPr>
          <w:rFonts w:ascii="Tahoma" w:hAnsi="Tahoma" w:cs="Tahoma"/>
          <w:sz w:val="19"/>
          <w:szCs w:val="19"/>
        </w:rPr>
      </w:pPr>
      <w:r w:rsidRPr="00966E10">
        <w:rPr>
          <w:rFonts w:ascii="Tahoma" w:hAnsi="Tahoma" w:cs="Tahoma"/>
          <w:sz w:val="19"/>
          <w:szCs w:val="19"/>
        </w:rPr>
        <w:t>zainstalować system napadowy w obiekcie Zamawiającego i przyłączyć go drogą bezprzewodową do centrum monitoringu Wykonawcy w terminie do 7 dni od daty przystąpienia do realizacji umowy</w:t>
      </w:r>
      <w:r w:rsidR="000142B8">
        <w:rPr>
          <w:rFonts w:ascii="Tahoma" w:hAnsi="Tahoma" w:cs="Tahoma"/>
          <w:sz w:val="19"/>
          <w:szCs w:val="19"/>
        </w:rPr>
        <w:t>,</w:t>
      </w:r>
    </w:p>
    <w:p w14:paraId="787D73C7" w14:textId="77777777" w:rsidR="00966E10" w:rsidRPr="00966E10" w:rsidRDefault="00966E10" w:rsidP="00864188">
      <w:pPr>
        <w:pStyle w:val="Akapitzlist"/>
        <w:numPr>
          <w:ilvl w:val="0"/>
          <w:numId w:val="32"/>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korzystać ze wsparcia grup interwencyjnych mających siedzibę w </w:t>
      </w:r>
      <w:r w:rsidR="009C3A3D">
        <w:rPr>
          <w:rFonts w:ascii="Tahoma" w:hAnsi="Tahoma" w:cs="Tahoma"/>
          <w:sz w:val="19"/>
          <w:szCs w:val="19"/>
        </w:rPr>
        <w:t>pobliżu</w:t>
      </w:r>
      <w:r w:rsidR="009C3A3D" w:rsidRPr="00966E10">
        <w:rPr>
          <w:rFonts w:ascii="Tahoma" w:hAnsi="Tahoma" w:cs="Tahoma"/>
          <w:sz w:val="19"/>
          <w:szCs w:val="19"/>
        </w:rPr>
        <w:t xml:space="preserve"> </w:t>
      </w:r>
      <w:r w:rsidRPr="00966E10">
        <w:rPr>
          <w:rFonts w:ascii="Tahoma" w:hAnsi="Tahoma" w:cs="Tahoma"/>
          <w:sz w:val="19"/>
          <w:szCs w:val="19"/>
        </w:rPr>
        <w:t>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7FCF8AE1" w14:textId="77777777" w:rsidR="00966E10" w:rsidRPr="00966E10" w:rsidRDefault="00966E10" w:rsidP="00864188">
      <w:pPr>
        <w:pStyle w:val="Akapitzlist"/>
        <w:numPr>
          <w:ilvl w:val="0"/>
          <w:numId w:val="32"/>
        </w:numPr>
        <w:autoSpaceDE w:val="0"/>
        <w:autoSpaceDN w:val="0"/>
        <w:adjustRightInd w:val="0"/>
        <w:jc w:val="both"/>
        <w:rPr>
          <w:rFonts w:ascii="Tahoma" w:hAnsi="Tahoma" w:cs="Tahoma"/>
          <w:sz w:val="19"/>
          <w:szCs w:val="19"/>
        </w:rPr>
      </w:pPr>
      <w:r w:rsidRPr="00966E10">
        <w:rPr>
          <w:rFonts w:ascii="Tahoma" w:hAnsi="Tahoma" w:cs="Tahoma"/>
          <w:sz w:val="19"/>
          <w:szCs w:val="19"/>
        </w:rPr>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580FE807" w14:textId="77777777" w:rsidR="00966E10" w:rsidRPr="00966E10" w:rsidRDefault="00966E10" w:rsidP="00864188">
      <w:pPr>
        <w:pStyle w:val="Akapitzlist"/>
        <w:numPr>
          <w:ilvl w:val="0"/>
          <w:numId w:val="32"/>
        </w:numPr>
        <w:autoSpaceDE w:val="0"/>
        <w:autoSpaceDN w:val="0"/>
        <w:adjustRightInd w:val="0"/>
        <w:jc w:val="both"/>
        <w:rPr>
          <w:rFonts w:ascii="Tahoma" w:hAnsi="Tahoma" w:cs="Tahoma"/>
          <w:sz w:val="19"/>
          <w:szCs w:val="19"/>
        </w:rPr>
      </w:pPr>
      <w:r w:rsidRPr="00966E10">
        <w:rPr>
          <w:rFonts w:ascii="Tahoma" w:hAnsi="Tahoma" w:cs="Tahoma"/>
          <w:sz w:val="19"/>
          <w:szCs w:val="19"/>
        </w:rPr>
        <w:t>zapewnić świadczenie usługi ochrony zgodnie z wymogami określonymi w opisie przedmiotu  zamówienia, rzetelnie i terminowo,</w:t>
      </w:r>
    </w:p>
    <w:p w14:paraId="75452BFB" w14:textId="77777777" w:rsidR="00966E10" w:rsidRPr="00966E10" w:rsidRDefault="00966E10" w:rsidP="00864188">
      <w:pPr>
        <w:pStyle w:val="Akapitzlist"/>
        <w:numPr>
          <w:ilvl w:val="0"/>
          <w:numId w:val="32"/>
        </w:numPr>
        <w:jc w:val="both"/>
        <w:rPr>
          <w:rFonts w:ascii="Tahoma" w:hAnsi="Tahoma" w:cs="Tahoma"/>
          <w:sz w:val="19"/>
          <w:szCs w:val="19"/>
        </w:rPr>
      </w:pPr>
      <w:r w:rsidRPr="00966E10">
        <w:rPr>
          <w:rFonts w:ascii="Tahoma" w:hAnsi="Tahoma" w:cs="Tahoma"/>
          <w:sz w:val="19"/>
          <w:szCs w:val="19"/>
        </w:rPr>
        <w:t xml:space="preserve">wykonywać przedmiot umowy z należytą starannością, wykonując czynności ochronne w ramach uprawnień posiadanych na podstawie przepisów prawnych, które w szczególności pozwalają na: </w:t>
      </w:r>
    </w:p>
    <w:p w14:paraId="79B53B69" w14:textId="77777777" w:rsidR="00966E10" w:rsidRPr="00966E10" w:rsidRDefault="00966E10" w:rsidP="000142B8">
      <w:pPr>
        <w:pStyle w:val="Akapitzlist"/>
        <w:ind w:left="360"/>
        <w:jc w:val="both"/>
        <w:rPr>
          <w:rFonts w:ascii="Tahoma" w:hAnsi="Tahoma" w:cs="Tahoma"/>
          <w:sz w:val="19"/>
          <w:szCs w:val="19"/>
        </w:rPr>
      </w:pPr>
      <w:r w:rsidRPr="00966E10">
        <w:rPr>
          <w:rFonts w:ascii="Tahoma" w:hAnsi="Tahoma" w:cs="Tahoma"/>
          <w:sz w:val="19"/>
          <w:szCs w:val="19"/>
        </w:rPr>
        <w:t xml:space="preserve">a) odpieranie bezpośredniego, bezprawnego i rzeczywistego zamachu na jakiekolwiek dobro pozostające pod ochroną przy użyciu środków dozwolonych prawem, współmiernych do zagrożenia, </w:t>
      </w:r>
    </w:p>
    <w:p w14:paraId="38B51578" w14:textId="77777777" w:rsidR="00966E10" w:rsidRPr="00966E10" w:rsidRDefault="00966E10" w:rsidP="000142B8">
      <w:pPr>
        <w:pStyle w:val="Akapitzlist"/>
        <w:ind w:left="360"/>
        <w:jc w:val="both"/>
        <w:rPr>
          <w:rFonts w:ascii="Tahoma" w:hAnsi="Tahoma" w:cs="Tahoma"/>
          <w:sz w:val="19"/>
          <w:szCs w:val="19"/>
        </w:rPr>
      </w:pPr>
      <w:r w:rsidRPr="00966E10">
        <w:rPr>
          <w:rFonts w:ascii="Tahoma" w:hAnsi="Tahoma" w:cs="Tahoma"/>
          <w:sz w:val="19"/>
          <w:szCs w:val="19"/>
        </w:rPr>
        <w:t>b) ujęcia osób stwarzających w sposób oczywisty bezpośrednie zagrożenie w trybie i przypadkach określonych w przepisach prawnych</w:t>
      </w:r>
      <w:r w:rsidR="000142B8">
        <w:rPr>
          <w:rFonts w:ascii="Tahoma" w:hAnsi="Tahoma" w:cs="Tahoma"/>
          <w:sz w:val="19"/>
          <w:szCs w:val="19"/>
        </w:rPr>
        <w:t>,</w:t>
      </w:r>
      <w:r w:rsidRPr="00966E10">
        <w:rPr>
          <w:rFonts w:ascii="Tahoma" w:hAnsi="Tahoma" w:cs="Tahoma"/>
          <w:sz w:val="19"/>
          <w:szCs w:val="19"/>
        </w:rPr>
        <w:t xml:space="preserve"> </w:t>
      </w:r>
    </w:p>
    <w:p w14:paraId="16056CD8" w14:textId="77777777" w:rsidR="00966E10" w:rsidRPr="00966E10" w:rsidRDefault="000142B8" w:rsidP="00864188">
      <w:pPr>
        <w:pStyle w:val="Akapitzlist"/>
        <w:numPr>
          <w:ilvl w:val="0"/>
          <w:numId w:val="32"/>
        </w:numPr>
        <w:autoSpaceDE w:val="0"/>
        <w:autoSpaceDN w:val="0"/>
        <w:adjustRightInd w:val="0"/>
        <w:jc w:val="both"/>
        <w:rPr>
          <w:rFonts w:ascii="Tahoma" w:hAnsi="Tahoma" w:cs="Tahoma"/>
          <w:sz w:val="19"/>
          <w:szCs w:val="19"/>
        </w:rPr>
      </w:pPr>
      <w:r>
        <w:rPr>
          <w:rFonts w:ascii="Tahoma" w:hAnsi="Tahoma" w:cs="Tahoma"/>
          <w:sz w:val="19"/>
          <w:szCs w:val="19"/>
        </w:rPr>
        <w:t>o</w:t>
      </w:r>
      <w:r w:rsidR="00966E10" w:rsidRPr="00966E10">
        <w:rPr>
          <w:rFonts w:ascii="Tahoma" w:hAnsi="Tahoma" w:cs="Tahoma"/>
          <w:sz w:val="19"/>
          <w:szCs w:val="19"/>
        </w:rPr>
        <w:t xml:space="preserve">pracować </w:t>
      </w:r>
      <w:r w:rsidR="008E3B5E">
        <w:rPr>
          <w:rFonts w:ascii="Tahoma" w:hAnsi="Tahoma" w:cs="Tahoma"/>
          <w:sz w:val="19"/>
          <w:szCs w:val="19"/>
        </w:rPr>
        <w:t xml:space="preserve"> i przedłożyć Zamawiającemu </w:t>
      </w:r>
      <w:r w:rsidR="00B57759">
        <w:rPr>
          <w:rFonts w:ascii="Tahoma" w:hAnsi="Tahoma" w:cs="Tahoma"/>
          <w:sz w:val="19"/>
          <w:szCs w:val="19"/>
        </w:rPr>
        <w:t xml:space="preserve">do akceptacji </w:t>
      </w:r>
      <w:r w:rsidR="00966E10" w:rsidRPr="00966E10">
        <w:rPr>
          <w:rFonts w:ascii="Tahoma" w:hAnsi="Tahoma" w:cs="Tahoma"/>
          <w:sz w:val="19"/>
          <w:szCs w:val="19"/>
        </w:rPr>
        <w:t>w formie pisemnej „Instrukcj</w:t>
      </w:r>
      <w:r>
        <w:rPr>
          <w:rFonts w:ascii="Tahoma" w:hAnsi="Tahoma" w:cs="Tahoma"/>
          <w:sz w:val="19"/>
          <w:szCs w:val="19"/>
        </w:rPr>
        <w:t>ę</w:t>
      </w:r>
      <w:r w:rsidR="00966E10" w:rsidRPr="00966E10">
        <w:rPr>
          <w:rFonts w:ascii="Tahoma" w:hAnsi="Tahoma" w:cs="Tahoma"/>
          <w:sz w:val="19"/>
          <w:szCs w:val="19"/>
        </w:rPr>
        <w:t xml:space="preserve"> Ochrony Obiektu” w terminie nie dłuższym niż 14 dni, liczonych od dnia rozpoczęcia usługi</w:t>
      </w:r>
      <w:r>
        <w:rPr>
          <w:rFonts w:ascii="Tahoma" w:hAnsi="Tahoma" w:cs="Tahoma"/>
          <w:sz w:val="19"/>
          <w:szCs w:val="19"/>
        </w:rPr>
        <w:t>.</w:t>
      </w:r>
      <w:r w:rsidR="00966E10" w:rsidRPr="00966E10">
        <w:rPr>
          <w:rFonts w:ascii="Tahoma" w:hAnsi="Tahoma" w:cs="Tahoma"/>
          <w:sz w:val="19"/>
          <w:szCs w:val="19"/>
        </w:rPr>
        <w:t xml:space="preserve"> </w:t>
      </w:r>
      <w:r>
        <w:rPr>
          <w:rFonts w:ascii="Tahoma" w:hAnsi="Tahoma" w:cs="Tahoma"/>
          <w:sz w:val="19"/>
          <w:szCs w:val="19"/>
        </w:rPr>
        <w:t>„</w:t>
      </w:r>
      <w:r w:rsidR="00966E10" w:rsidRPr="00966E10">
        <w:rPr>
          <w:rFonts w:ascii="Tahoma" w:hAnsi="Tahoma" w:cs="Tahoma"/>
          <w:sz w:val="19"/>
          <w:szCs w:val="19"/>
        </w:rPr>
        <w:t xml:space="preserve">Instrukcja </w:t>
      </w:r>
      <w:r w:rsidR="009C3A3D">
        <w:rPr>
          <w:rFonts w:ascii="Tahoma" w:hAnsi="Tahoma" w:cs="Tahoma"/>
          <w:sz w:val="19"/>
          <w:szCs w:val="19"/>
        </w:rPr>
        <w:t>O</w:t>
      </w:r>
      <w:r w:rsidR="00966E10" w:rsidRPr="00966E10">
        <w:rPr>
          <w:rFonts w:ascii="Tahoma" w:hAnsi="Tahoma" w:cs="Tahoma"/>
          <w:sz w:val="19"/>
          <w:szCs w:val="19"/>
        </w:rPr>
        <w:t xml:space="preserve">chrony </w:t>
      </w:r>
      <w:r w:rsidR="009C3A3D">
        <w:rPr>
          <w:rFonts w:ascii="Tahoma" w:hAnsi="Tahoma" w:cs="Tahoma"/>
          <w:sz w:val="19"/>
          <w:szCs w:val="19"/>
        </w:rPr>
        <w:t>O</w:t>
      </w:r>
      <w:r w:rsidR="00966E10" w:rsidRPr="00966E10">
        <w:rPr>
          <w:rFonts w:ascii="Tahoma" w:hAnsi="Tahoma" w:cs="Tahoma"/>
          <w:sz w:val="19"/>
          <w:szCs w:val="19"/>
        </w:rPr>
        <w:t>biektu</w:t>
      </w:r>
      <w:r>
        <w:rPr>
          <w:rFonts w:ascii="Tahoma" w:hAnsi="Tahoma" w:cs="Tahoma"/>
          <w:sz w:val="19"/>
          <w:szCs w:val="19"/>
        </w:rPr>
        <w:t>”</w:t>
      </w:r>
      <w:r w:rsidR="00966E10" w:rsidRPr="00966E10">
        <w:rPr>
          <w:rFonts w:ascii="Tahoma" w:hAnsi="Tahoma" w:cs="Tahoma"/>
          <w:sz w:val="19"/>
          <w:szCs w:val="19"/>
        </w:rPr>
        <w:t xml:space="preserve"> powinna zawierać:</w:t>
      </w:r>
    </w:p>
    <w:p w14:paraId="692D628C"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podstawy prawne działań ochronnych,</w:t>
      </w:r>
    </w:p>
    <w:p w14:paraId="0D2A8B06"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lokalizację </w:t>
      </w:r>
      <w:r w:rsidR="000142B8">
        <w:rPr>
          <w:rFonts w:ascii="Tahoma" w:hAnsi="Tahoma" w:cs="Tahoma"/>
          <w:sz w:val="19"/>
          <w:szCs w:val="19"/>
        </w:rPr>
        <w:t xml:space="preserve">chronionego </w:t>
      </w:r>
      <w:r w:rsidRPr="00966E10">
        <w:rPr>
          <w:rFonts w:ascii="Tahoma" w:hAnsi="Tahoma" w:cs="Tahoma"/>
          <w:sz w:val="19"/>
          <w:szCs w:val="19"/>
        </w:rPr>
        <w:t>obiektu,</w:t>
      </w:r>
    </w:p>
    <w:p w14:paraId="342429D1"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organizację ochrony,</w:t>
      </w:r>
    </w:p>
    <w:p w14:paraId="6A64F916"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rozmieszczenie posterunku,</w:t>
      </w:r>
    </w:p>
    <w:p w14:paraId="3EB4A9BE"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obowiązki i uprawnienia pracowników ochrony, </w:t>
      </w:r>
    </w:p>
    <w:p w14:paraId="33E0B551"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podległość służbową,</w:t>
      </w:r>
    </w:p>
    <w:p w14:paraId="4E98AF5A"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instrukcje służbowe,</w:t>
      </w:r>
    </w:p>
    <w:p w14:paraId="528C021C" w14:textId="77777777" w:rsidR="00966E10" w:rsidRPr="00966E10" w:rsidRDefault="000142B8" w:rsidP="00864188">
      <w:pPr>
        <w:pStyle w:val="Akapitzlist"/>
        <w:numPr>
          <w:ilvl w:val="0"/>
          <w:numId w:val="35"/>
        </w:numPr>
        <w:autoSpaceDE w:val="0"/>
        <w:autoSpaceDN w:val="0"/>
        <w:adjustRightInd w:val="0"/>
        <w:jc w:val="both"/>
        <w:rPr>
          <w:rFonts w:ascii="Tahoma" w:hAnsi="Tahoma" w:cs="Tahoma"/>
          <w:sz w:val="19"/>
          <w:szCs w:val="19"/>
        </w:rPr>
      </w:pPr>
      <w:r>
        <w:rPr>
          <w:rFonts w:ascii="Tahoma" w:hAnsi="Tahoma" w:cs="Tahoma"/>
          <w:sz w:val="19"/>
          <w:szCs w:val="19"/>
        </w:rPr>
        <w:t xml:space="preserve">zasady </w:t>
      </w:r>
      <w:r w:rsidR="00966E10" w:rsidRPr="00966E10">
        <w:rPr>
          <w:rFonts w:ascii="Tahoma" w:hAnsi="Tahoma" w:cs="Tahoma"/>
          <w:sz w:val="19"/>
          <w:szCs w:val="19"/>
        </w:rPr>
        <w:t>postępowani</w:t>
      </w:r>
      <w:r>
        <w:rPr>
          <w:rFonts w:ascii="Tahoma" w:hAnsi="Tahoma" w:cs="Tahoma"/>
          <w:sz w:val="19"/>
          <w:szCs w:val="19"/>
        </w:rPr>
        <w:t>a</w:t>
      </w:r>
      <w:r w:rsidR="00966E10" w:rsidRPr="00966E10">
        <w:rPr>
          <w:rFonts w:ascii="Tahoma" w:hAnsi="Tahoma" w:cs="Tahoma"/>
          <w:sz w:val="19"/>
          <w:szCs w:val="19"/>
        </w:rPr>
        <w:t xml:space="preserve"> pracowników ochrony w przypadku napadu,</w:t>
      </w:r>
    </w:p>
    <w:p w14:paraId="6039D405" w14:textId="77777777" w:rsidR="00966E10" w:rsidRPr="00966E10" w:rsidRDefault="000142B8" w:rsidP="00864188">
      <w:pPr>
        <w:pStyle w:val="Akapitzlist"/>
        <w:numPr>
          <w:ilvl w:val="0"/>
          <w:numId w:val="35"/>
        </w:numPr>
        <w:autoSpaceDE w:val="0"/>
        <w:autoSpaceDN w:val="0"/>
        <w:adjustRightInd w:val="0"/>
        <w:jc w:val="both"/>
        <w:rPr>
          <w:rFonts w:ascii="Tahoma" w:hAnsi="Tahoma" w:cs="Tahoma"/>
          <w:sz w:val="19"/>
          <w:szCs w:val="19"/>
        </w:rPr>
      </w:pPr>
      <w:r>
        <w:rPr>
          <w:rFonts w:ascii="Tahoma" w:hAnsi="Tahoma" w:cs="Tahoma"/>
          <w:sz w:val="19"/>
          <w:szCs w:val="19"/>
        </w:rPr>
        <w:t xml:space="preserve">zasady </w:t>
      </w:r>
      <w:r w:rsidR="00966E10" w:rsidRPr="00966E10">
        <w:rPr>
          <w:rFonts w:ascii="Tahoma" w:hAnsi="Tahoma" w:cs="Tahoma"/>
          <w:sz w:val="19"/>
          <w:szCs w:val="19"/>
        </w:rPr>
        <w:t>postępowani</w:t>
      </w:r>
      <w:r>
        <w:rPr>
          <w:rFonts w:ascii="Tahoma" w:hAnsi="Tahoma" w:cs="Tahoma"/>
          <w:sz w:val="19"/>
          <w:szCs w:val="19"/>
        </w:rPr>
        <w:t>a</w:t>
      </w:r>
      <w:r w:rsidR="00966E10" w:rsidRPr="00966E10">
        <w:rPr>
          <w:rFonts w:ascii="Tahoma" w:hAnsi="Tahoma" w:cs="Tahoma"/>
          <w:sz w:val="19"/>
          <w:szCs w:val="19"/>
        </w:rPr>
        <w:t xml:space="preserve"> pracowników ochrony grupy interwencyjnej,</w:t>
      </w:r>
    </w:p>
    <w:p w14:paraId="2587BA94" w14:textId="77777777" w:rsidR="00966E10" w:rsidRPr="00966E10" w:rsidRDefault="000142B8" w:rsidP="00864188">
      <w:pPr>
        <w:pStyle w:val="Akapitzlist"/>
        <w:numPr>
          <w:ilvl w:val="0"/>
          <w:numId w:val="35"/>
        </w:numPr>
        <w:autoSpaceDE w:val="0"/>
        <w:autoSpaceDN w:val="0"/>
        <w:adjustRightInd w:val="0"/>
        <w:jc w:val="both"/>
        <w:rPr>
          <w:rFonts w:ascii="Tahoma" w:hAnsi="Tahoma" w:cs="Tahoma"/>
          <w:sz w:val="19"/>
          <w:szCs w:val="19"/>
        </w:rPr>
      </w:pPr>
      <w:r>
        <w:rPr>
          <w:rFonts w:ascii="Tahoma" w:hAnsi="Tahoma" w:cs="Tahoma"/>
          <w:sz w:val="19"/>
          <w:szCs w:val="19"/>
        </w:rPr>
        <w:t xml:space="preserve">zasady </w:t>
      </w:r>
      <w:r w:rsidR="00966E10" w:rsidRPr="00966E10">
        <w:rPr>
          <w:rFonts w:ascii="Tahoma" w:hAnsi="Tahoma" w:cs="Tahoma"/>
          <w:sz w:val="19"/>
          <w:szCs w:val="19"/>
        </w:rPr>
        <w:t>postępowani</w:t>
      </w:r>
      <w:r>
        <w:rPr>
          <w:rFonts w:ascii="Tahoma" w:hAnsi="Tahoma" w:cs="Tahoma"/>
          <w:sz w:val="19"/>
          <w:szCs w:val="19"/>
        </w:rPr>
        <w:t>a</w:t>
      </w:r>
      <w:r w:rsidR="00966E10" w:rsidRPr="00966E10">
        <w:rPr>
          <w:rFonts w:ascii="Tahoma" w:hAnsi="Tahoma" w:cs="Tahoma"/>
          <w:sz w:val="19"/>
          <w:szCs w:val="19"/>
        </w:rPr>
        <w:t xml:space="preserve"> na wypadek groźby zdetonowania ładunku wybuchowego,</w:t>
      </w:r>
    </w:p>
    <w:p w14:paraId="630D95C8" w14:textId="77777777" w:rsidR="00966E10" w:rsidRPr="00966E10" w:rsidRDefault="000142B8" w:rsidP="00864188">
      <w:pPr>
        <w:pStyle w:val="Akapitzlist"/>
        <w:numPr>
          <w:ilvl w:val="0"/>
          <w:numId w:val="35"/>
        </w:numPr>
        <w:autoSpaceDE w:val="0"/>
        <w:autoSpaceDN w:val="0"/>
        <w:adjustRightInd w:val="0"/>
        <w:jc w:val="both"/>
        <w:rPr>
          <w:rFonts w:ascii="Tahoma" w:hAnsi="Tahoma" w:cs="Tahoma"/>
          <w:sz w:val="19"/>
          <w:szCs w:val="19"/>
        </w:rPr>
      </w:pPr>
      <w:r>
        <w:rPr>
          <w:rFonts w:ascii="Tahoma" w:hAnsi="Tahoma" w:cs="Tahoma"/>
          <w:sz w:val="19"/>
          <w:szCs w:val="19"/>
        </w:rPr>
        <w:t xml:space="preserve">zasady </w:t>
      </w:r>
      <w:r w:rsidR="00966E10" w:rsidRPr="00966E10">
        <w:rPr>
          <w:rFonts w:ascii="Tahoma" w:hAnsi="Tahoma" w:cs="Tahoma"/>
          <w:sz w:val="19"/>
          <w:szCs w:val="19"/>
        </w:rPr>
        <w:t>postępowani</w:t>
      </w:r>
      <w:r>
        <w:rPr>
          <w:rFonts w:ascii="Tahoma" w:hAnsi="Tahoma" w:cs="Tahoma"/>
          <w:sz w:val="19"/>
          <w:szCs w:val="19"/>
        </w:rPr>
        <w:t>a</w:t>
      </w:r>
      <w:r w:rsidR="00966E10" w:rsidRPr="00966E10">
        <w:rPr>
          <w:rFonts w:ascii="Tahoma" w:hAnsi="Tahoma" w:cs="Tahoma"/>
          <w:sz w:val="19"/>
          <w:szCs w:val="19"/>
        </w:rPr>
        <w:t xml:space="preserve"> na wypadek pożaru,</w:t>
      </w:r>
    </w:p>
    <w:p w14:paraId="1B380794" w14:textId="77777777" w:rsidR="00966E10" w:rsidRPr="00966E10" w:rsidRDefault="000142B8" w:rsidP="00864188">
      <w:pPr>
        <w:pStyle w:val="Akapitzlist"/>
        <w:numPr>
          <w:ilvl w:val="0"/>
          <w:numId w:val="35"/>
        </w:numPr>
        <w:autoSpaceDE w:val="0"/>
        <w:autoSpaceDN w:val="0"/>
        <w:adjustRightInd w:val="0"/>
        <w:jc w:val="both"/>
        <w:rPr>
          <w:rFonts w:ascii="Tahoma" w:hAnsi="Tahoma" w:cs="Tahoma"/>
          <w:sz w:val="19"/>
          <w:szCs w:val="19"/>
        </w:rPr>
      </w:pPr>
      <w:r>
        <w:rPr>
          <w:rFonts w:ascii="Tahoma" w:hAnsi="Tahoma" w:cs="Tahoma"/>
          <w:sz w:val="19"/>
          <w:szCs w:val="19"/>
        </w:rPr>
        <w:t xml:space="preserve">zasady </w:t>
      </w:r>
      <w:r w:rsidR="00966E10" w:rsidRPr="00966E10">
        <w:rPr>
          <w:rFonts w:ascii="Tahoma" w:hAnsi="Tahoma" w:cs="Tahoma"/>
          <w:sz w:val="19"/>
          <w:szCs w:val="19"/>
        </w:rPr>
        <w:t>udzielania pierwszej pomocy przedmedycznej,</w:t>
      </w:r>
    </w:p>
    <w:p w14:paraId="4F877E26" w14:textId="77777777" w:rsidR="00966E10" w:rsidRPr="00966E10" w:rsidRDefault="00966E10" w:rsidP="00864188">
      <w:pPr>
        <w:pStyle w:val="Akapitzlist"/>
        <w:numPr>
          <w:ilvl w:val="0"/>
          <w:numId w:val="35"/>
        </w:numPr>
        <w:autoSpaceDE w:val="0"/>
        <w:autoSpaceDN w:val="0"/>
        <w:adjustRightInd w:val="0"/>
        <w:jc w:val="both"/>
        <w:rPr>
          <w:rFonts w:ascii="Tahoma" w:hAnsi="Tahoma" w:cs="Tahoma"/>
          <w:sz w:val="19"/>
          <w:szCs w:val="19"/>
        </w:rPr>
      </w:pPr>
      <w:r w:rsidRPr="00966E10">
        <w:rPr>
          <w:rFonts w:ascii="Tahoma" w:hAnsi="Tahoma" w:cs="Tahoma"/>
          <w:sz w:val="19"/>
          <w:szCs w:val="19"/>
        </w:rPr>
        <w:t>wykaz telefonów informacyjnych i alarmowych,</w:t>
      </w:r>
    </w:p>
    <w:p w14:paraId="1BFF594A" w14:textId="77777777" w:rsidR="00966E10" w:rsidRPr="00966E10" w:rsidRDefault="00966E10" w:rsidP="00864188">
      <w:pPr>
        <w:pStyle w:val="Akapitzlist"/>
        <w:numPr>
          <w:ilvl w:val="0"/>
          <w:numId w:val="35"/>
        </w:numPr>
        <w:autoSpaceDE w:val="0"/>
        <w:autoSpaceDN w:val="0"/>
        <w:adjustRightInd w:val="0"/>
        <w:spacing w:after="0"/>
        <w:jc w:val="both"/>
        <w:rPr>
          <w:rFonts w:ascii="Tahoma" w:hAnsi="Tahoma" w:cs="Tahoma"/>
          <w:sz w:val="19"/>
          <w:szCs w:val="19"/>
        </w:rPr>
      </w:pPr>
      <w:r w:rsidRPr="00966E10">
        <w:rPr>
          <w:rFonts w:ascii="Tahoma" w:hAnsi="Tahoma" w:cs="Tahoma"/>
          <w:sz w:val="19"/>
          <w:szCs w:val="19"/>
        </w:rPr>
        <w:t>wzornik dokumentów służbowych zawierający wzory: książki służby, raportu służbowe</w:t>
      </w:r>
      <w:r w:rsidR="000142B8">
        <w:rPr>
          <w:rFonts w:ascii="Tahoma" w:hAnsi="Tahoma" w:cs="Tahoma"/>
          <w:sz w:val="19"/>
          <w:szCs w:val="19"/>
        </w:rPr>
        <w:t>go</w:t>
      </w:r>
      <w:r w:rsidRPr="00966E10">
        <w:rPr>
          <w:rFonts w:ascii="Tahoma" w:hAnsi="Tahoma" w:cs="Tahoma"/>
          <w:sz w:val="19"/>
          <w:szCs w:val="19"/>
        </w:rPr>
        <w:t>, notatki służbowej</w:t>
      </w:r>
      <w:r w:rsidR="000142B8">
        <w:rPr>
          <w:rFonts w:ascii="Tahoma" w:hAnsi="Tahoma" w:cs="Tahoma"/>
          <w:sz w:val="19"/>
          <w:szCs w:val="19"/>
        </w:rPr>
        <w:t>.</w:t>
      </w:r>
    </w:p>
    <w:p w14:paraId="2E112B6C" w14:textId="77777777" w:rsidR="00650E85" w:rsidRDefault="009C3A3D"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t>8.</w:t>
      </w:r>
      <w:r w:rsidR="00776615">
        <w:rPr>
          <w:rFonts w:ascii="Tahoma" w:hAnsi="Tahoma" w:cs="Tahoma"/>
          <w:sz w:val="19"/>
          <w:szCs w:val="19"/>
        </w:rPr>
        <w:t xml:space="preserve"> Z</w:t>
      </w:r>
      <w:r w:rsidR="00966E10" w:rsidRPr="00AE3665">
        <w:rPr>
          <w:rFonts w:ascii="Tahoma" w:hAnsi="Tahoma" w:cs="Tahoma"/>
          <w:sz w:val="19"/>
          <w:szCs w:val="19"/>
        </w:rPr>
        <w:t>apewnić prowadzenie bieżącego nadzoru nad osobami realizującymi usługę</w:t>
      </w:r>
      <w:r w:rsidR="000F28E6">
        <w:rPr>
          <w:rFonts w:ascii="Tahoma" w:hAnsi="Tahoma" w:cs="Tahoma"/>
          <w:sz w:val="19"/>
          <w:szCs w:val="19"/>
        </w:rPr>
        <w:t>.</w:t>
      </w:r>
    </w:p>
    <w:p w14:paraId="63BBA945" w14:textId="77777777" w:rsidR="00966E10" w:rsidRPr="00AE3665" w:rsidRDefault="000F28E6" w:rsidP="00895A6D">
      <w:pPr>
        <w:autoSpaceDE w:val="0"/>
        <w:autoSpaceDN w:val="0"/>
        <w:adjustRightInd w:val="0"/>
        <w:spacing w:line="276" w:lineRule="auto"/>
        <w:ind w:left="284" w:hanging="284"/>
        <w:jc w:val="both"/>
        <w:rPr>
          <w:rFonts w:ascii="Tahoma" w:hAnsi="Tahoma" w:cs="Tahoma"/>
          <w:sz w:val="19"/>
          <w:szCs w:val="19"/>
        </w:rPr>
      </w:pPr>
      <w:r>
        <w:rPr>
          <w:rFonts w:ascii="Tahoma" w:hAnsi="Tahoma" w:cs="Tahoma"/>
          <w:sz w:val="19"/>
          <w:szCs w:val="19"/>
        </w:rPr>
        <w:t xml:space="preserve">9. </w:t>
      </w:r>
      <w:r w:rsidR="00776615">
        <w:rPr>
          <w:rFonts w:ascii="Tahoma" w:hAnsi="Tahoma" w:cs="Tahoma"/>
          <w:sz w:val="19"/>
          <w:szCs w:val="19"/>
        </w:rPr>
        <w:t>P</w:t>
      </w:r>
      <w:r w:rsidR="00966E10" w:rsidRPr="00AE3665">
        <w:rPr>
          <w:rFonts w:ascii="Tahoma" w:hAnsi="Tahoma" w:cs="Tahoma"/>
          <w:sz w:val="19"/>
          <w:szCs w:val="19"/>
        </w:rPr>
        <w:t>rzeszkoli</w:t>
      </w:r>
      <w:r w:rsidR="000142B8">
        <w:rPr>
          <w:rFonts w:ascii="Tahoma" w:hAnsi="Tahoma" w:cs="Tahoma"/>
          <w:sz w:val="19"/>
          <w:szCs w:val="19"/>
        </w:rPr>
        <w:t>ć</w:t>
      </w:r>
      <w:r w:rsidR="00966E10" w:rsidRPr="00AE3665">
        <w:rPr>
          <w:rFonts w:ascii="Tahoma" w:hAnsi="Tahoma" w:cs="Tahoma"/>
          <w:sz w:val="19"/>
          <w:szCs w:val="19"/>
        </w:rPr>
        <w:t xml:space="preserve"> na własny koszt wszystkich pracowników ochrony pełniących służbę  w zakresie obsługi urządzeń i systemów bezpieczeństwa.</w:t>
      </w:r>
    </w:p>
    <w:p w14:paraId="3159B082" w14:textId="77777777" w:rsidR="00966E10" w:rsidRPr="00AE3665" w:rsidRDefault="00650E85" w:rsidP="00895A6D">
      <w:pPr>
        <w:autoSpaceDE w:val="0"/>
        <w:autoSpaceDN w:val="0"/>
        <w:adjustRightInd w:val="0"/>
        <w:spacing w:line="276" w:lineRule="auto"/>
        <w:ind w:left="357" w:hanging="360"/>
        <w:jc w:val="both"/>
        <w:rPr>
          <w:rFonts w:ascii="Tahoma" w:hAnsi="Tahoma" w:cs="Tahoma"/>
          <w:sz w:val="19"/>
          <w:szCs w:val="19"/>
        </w:rPr>
      </w:pPr>
      <w:r>
        <w:rPr>
          <w:rFonts w:ascii="Tahoma" w:hAnsi="Tahoma" w:cs="Tahoma"/>
          <w:sz w:val="19"/>
          <w:szCs w:val="19"/>
        </w:rPr>
        <w:t>10</w:t>
      </w:r>
      <w:r w:rsidR="000F28E6">
        <w:rPr>
          <w:rFonts w:ascii="Tahoma" w:hAnsi="Tahoma" w:cs="Tahoma"/>
          <w:sz w:val="19"/>
          <w:szCs w:val="19"/>
        </w:rPr>
        <w:t xml:space="preserve">. </w:t>
      </w:r>
      <w:r w:rsidR="00966E10" w:rsidRPr="00AE3665">
        <w:rPr>
          <w:rFonts w:ascii="Tahoma" w:hAnsi="Tahoma" w:cs="Tahoma"/>
          <w:sz w:val="19"/>
          <w:szCs w:val="19"/>
        </w:rPr>
        <w:t>Wyposażyć pracowników ochrony w:</w:t>
      </w:r>
    </w:p>
    <w:p w14:paraId="58D5290B" w14:textId="77777777" w:rsidR="00966E10" w:rsidRPr="00966E10" w:rsidRDefault="00966E10" w:rsidP="00864188">
      <w:pPr>
        <w:pStyle w:val="Akapitzlist"/>
        <w:numPr>
          <w:ilvl w:val="0"/>
          <w:numId w:val="36"/>
        </w:numPr>
        <w:autoSpaceDE w:val="0"/>
        <w:autoSpaceDN w:val="0"/>
        <w:adjustRightInd w:val="0"/>
        <w:spacing w:after="0"/>
        <w:ind w:left="709" w:hanging="283"/>
        <w:jc w:val="both"/>
        <w:rPr>
          <w:rFonts w:ascii="Tahoma" w:hAnsi="Tahoma" w:cs="Tahoma"/>
          <w:sz w:val="19"/>
          <w:szCs w:val="19"/>
        </w:rPr>
      </w:pPr>
      <w:r w:rsidRPr="00966E10">
        <w:rPr>
          <w:rFonts w:ascii="Tahoma" w:hAnsi="Tahoma" w:cs="Tahoma"/>
          <w:sz w:val="19"/>
          <w:szCs w:val="19"/>
        </w:rPr>
        <w:t>jednolite umundurowanie, jednoznacznie wskazując</w:t>
      </w:r>
      <w:r w:rsidR="00776615">
        <w:rPr>
          <w:rFonts w:ascii="Tahoma" w:hAnsi="Tahoma" w:cs="Tahoma"/>
          <w:sz w:val="19"/>
          <w:szCs w:val="19"/>
        </w:rPr>
        <w:t>e</w:t>
      </w:r>
      <w:r w:rsidRPr="00966E10">
        <w:rPr>
          <w:rFonts w:ascii="Tahoma" w:hAnsi="Tahoma" w:cs="Tahoma"/>
          <w:sz w:val="19"/>
          <w:szCs w:val="19"/>
        </w:rPr>
        <w:t xml:space="preserve"> na charakter wykonywanej pracy, z umieszczoną w widocznym miejscu nazwą i znakiem graficznym Wykonawcy</w:t>
      </w:r>
      <w:r w:rsidR="000142B8">
        <w:rPr>
          <w:rFonts w:ascii="Tahoma" w:hAnsi="Tahoma" w:cs="Tahoma"/>
          <w:sz w:val="19"/>
          <w:szCs w:val="19"/>
        </w:rPr>
        <w:t>,</w:t>
      </w:r>
    </w:p>
    <w:p w14:paraId="04945F38" w14:textId="77777777" w:rsidR="00966E10" w:rsidRPr="00966E10" w:rsidRDefault="00966E10" w:rsidP="00864188">
      <w:pPr>
        <w:pStyle w:val="Akapitzlist"/>
        <w:numPr>
          <w:ilvl w:val="0"/>
          <w:numId w:val="36"/>
        </w:numPr>
        <w:autoSpaceDE w:val="0"/>
        <w:autoSpaceDN w:val="0"/>
        <w:adjustRightInd w:val="0"/>
        <w:spacing w:after="0"/>
        <w:ind w:left="709" w:hanging="283"/>
        <w:jc w:val="both"/>
        <w:rPr>
          <w:rFonts w:ascii="Tahoma" w:hAnsi="Tahoma" w:cs="Tahoma"/>
          <w:sz w:val="19"/>
          <w:szCs w:val="19"/>
        </w:rPr>
      </w:pPr>
      <w:r w:rsidRPr="00966E10">
        <w:rPr>
          <w:rFonts w:ascii="Tahoma" w:hAnsi="Tahoma" w:cs="Tahoma"/>
          <w:sz w:val="19"/>
          <w:szCs w:val="19"/>
        </w:rPr>
        <w:t>noszony w widocznym miejscu identyfikator, zawierający zdjęcie, imię i nazwisko pracownika oraz nazwę Wykonawcy</w:t>
      </w:r>
      <w:r w:rsidR="000142B8">
        <w:rPr>
          <w:rFonts w:ascii="Tahoma" w:hAnsi="Tahoma" w:cs="Tahoma"/>
          <w:sz w:val="19"/>
          <w:szCs w:val="19"/>
        </w:rPr>
        <w:t>,</w:t>
      </w:r>
    </w:p>
    <w:p w14:paraId="4B15A11D" w14:textId="77777777" w:rsidR="00966E10" w:rsidRPr="00966E10" w:rsidRDefault="00966E10" w:rsidP="00864188">
      <w:pPr>
        <w:pStyle w:val="Akapitzlist"/>
        <w:numPr>
          <w:ilvl w:val="0"/>
          <w:numId w:val="36"/>
        </w:numPr>
        <w:autoSpaceDE w:val="0"/>
        <w:autoSpaceDN w:val="0"/>
        <w:adjustRightInd w:val="0"/>
        <w:spacing w:after="0"/>
        <w:ind w:left="709" w:hanging="283"/>
        <w:jc w:val="both"/>
        <w:rPr>
          <w:rFonts w:ascii="Tahoma" w:hAnsi="Tahoma" w:cs="Tahoma"/>
          <w:sz w:val="19"/>
          <w:szCs w:val="19"/>
        </w:rPr>
      </w:pPr>
      <w:r w:rsidRPr="00966E10">
        <w:rPr>
          <w:rFonts w:ascii="Tahoma" w:hAnsi="Tahoma" w:cs="Tahoma"/>
          <w:sz w:val="19"/>
          <w:szCs w:val="19"/>
        </w:rPr>
        <w:t>niezależne środki łączności bezprzewodowej ze stacją monitoringu,</w:t>
      </w:r>
    </w:p>
    <w:p w14:paraId="17D2B11A" w14:textId="77777777" w:rsidR="00966E10" w:rsidRPr="00966E10" w:rsidRDefault="00966E10" w:rsidP="00864188">
      <w:pPr>
        <w:pStyle w:val="Akapitzlist"/>
        <w:numPr>
          <w:ilvl w:val="0"/>
          <w:numId w:val="36"/>
        </w:numPr>
        <w:autoSpaceDE w:val="0"/>
        <w:autoSpaceDN w:val="0"/>
        <w:adjustRightInd w:val="0"/>
        <w:spacing w:after="0"/>
        <w:ind w:left="709" w:hanging="283"/>
        <w:jc w:val="both"/>
        <w:rPr>
          <w:rFonts w:ascii="Tahoma" w:hAnsi="Tahoma" w:cs="Tahoma"/>
          <w:sz w:val="19"/>
          <w:szCs w:val="19"/>
        </w:rPr>
      </w:pPr>
      <w:r w:rsidRPr="00966E10">
        <w:rPr>
          <w:rFonts w:ascii="Tahoma" w:hAnsi="Tahoma" w:cs="Tahoma"/>
          <w:sz w:val="19"/>
          <w:szCs w:val="19"/>
        </w:rPr>
        <w:t>latarki,</w:t>
      </w:r>
    </w:p>
    <w:p w14:paraId="08E0E493" w14:textId="77777777" w:rsidR="00966E10" w:rsidRPr="00966E10" w:rsidRDefault="00966E10" w:rsidP="00864188">
      <w:pPr>
        <w:pStyle w:val="Akapitzlist"/>
        <w:numPr>
          <w:ilvl w:val="0"/>
          <w:numId w:val="36"/>
        </w:numPr>
        <w:autoSpaceDE w:val="0"/>
        <w:autoSpaceDN w:val="0"/>
        <w:adjustRightInd w:val="0"/>
        <w:spacing w:after="60"/>
        <w:ind w:left="709" w:hanging="284"/>
        <w:jc w:val="both"/>
        <w:rPr>
          <w:rFonts w:ascii="Tahoma" w:hAnsi="Tahoma" w:cs="Tahoma"/>
          <w:sz w:val="19"/>
          <w:szCs w:val="19"/>
        </w:rPr>
      </w:pPr>
      <w:r w:rsidRPr="00966E10">
        <w:rPr>
          <w:rFonts w:ascii="Tahoma" w:hAnsi="Tahoma" w:cs="Tahoma"/>
          <w:sz w:val="19"/>
          <w:szCs w:val="19"/>
        </w:rPr>
        <w:t>telefon komórkowy którego numer będzie przypisany wyłącznie do obiektu Centrum Dialogu im. Marka Edelmana w Łodzi. Numer tego telefonu będzie podany do kontaktu bezpośredniego z centrum monitoringu firmy, która monitoruje zagrożenie pożarowe, oraz pracownikom Centrum.</w:t>
      </w:r>
    </w:p>
    <w:p w14:paraId="36ADA2BC" w14:textId="77777777" w:rsidR="00966E10" w:rsidRPr="00AE3665" w:rsidRDefault="000F28E6"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lastRenderedPageBreak/>
        <w:t>1</w:t>
      </w:r>
      <w:r w:rsidR="00650E85">
        <w:rPr>
          <w:rFonts w:ascii="Tahoma" w:hAnsi="Tahoma" w:cs="Tahoma"/>
          <w:sz w:val="19"/>
          <w:szCs w:val="19"/>
        </w:rPr>
        <w:t>1</w:t>
      </w:r>
      <w:r>
        <w:rPr>
          <w:rFonts w:ascii="Tahoma" w:hAnsi="Tahoma" w:cs="Tahoma"/>
          <w:sz w:val="19"/>
          <w:szCs w:val="19"/>
        </w:rPr>
        <w:t xml:space="preserve">. </w:t>
      </w:r>
      <w:r w:rsidR="00966E10" w:rsidRPr="00AE3665">
        <w:rPr>
          <w:rFonts w:ascii="Tahoma" w:hAnsi="Tahoma" w:cs="Tahoma"/>
          <w:sz w:val="19"/>
          <w:szCs w:val="19"/>
        </w:rPr>
        <w:t>Ze względu na charakter obiektu oraz wartość ochranianego mienia, Wykonawca zobowiązany jest realizować umowę przez osoby posiadające aktualne badania lekarskie</w:t>
      </w:r>
      <w:r w:rsidR="00895A6D">
        <w:rPr>
          <w:rFonts w:ascii="Tahoma" w:hAnsi="Tahoma" w:cs="Tahoma"/>
          <w:sz w:val="19"/>
          <w:szCs w:val="19"/>
        </w:rPr>
        <w:t>,</w:t>
      </w:r>
      <w:r w:rsidR="00966E10" w:rsidRPr="00AE3665">
        <w:rPr>
          <w:rFonts w:ascii="Tahoma" w:hAnsi="Tahoma" w:cs="Tahoma"/>
          <w:sz w:val="19"/>
          <w:szCs w:val="19"/>
        </w:rPr>
        <w:t xml:space="preserve"> stwierdzające zdolność do wykonywania zadań pracownika ochrony. Pracownicy ochrony muszą być sprawni ruchowo i nie posiadać żadnych dysfunkcji organizmu</w:t>
      </w:r>
      <w:r w:rsidR="00650E85">
        <w:rPr>
          <w:rFonts w:ascii="Tahoma" w:hAnsi="Tahoma" w:cs="Tahoma"/>
          <w:sz w:val="19"/>
          <w:szCs w:val="19"/>
        </w:rPr>
        <w:t xml:space="preserve"> </w:t>
      </w:r>
      <w:r w:rsidR="009F77A0" w:rsidRPr="00D43989">
        <w:rPr>
          <w:rFonts w:ascii="Tahoma" w:hAnsi="Tahoma" w:cs="Tahoma"/>
          <w:sz w:val="19"/>
          <w:szCs w:val="19"/>
        </w:rPr>
        <w:t>w sferze psychologicznej lub fizycznej, które uniemożliwiają wykonywanie usług ochrony, objętych przedmiotem zamówienia.</w:t>
      </w:r>
    </w:p>
    <w:p w14:paraId="3E48DD24" w14:textId="77777777" w:rsidR="00966E10" w:rsidRPr="00AE3665" w:rsidRDefault="00776615"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t>1</w:t>
      </w:r>
      <w:r w:rsidR="00650E85">
        <w:rPr>
          <w:rFonts w:ascii="Tahoma" w:hAnsi="Tahoma" w:cs="Tahoma"/>
          <w:sz w:val="19"/>
          <w:szCs w:val="19"/>
        </w:rPr>
        <w:t>2</w:t>
      </w:r>
      <w:r>
        <w:rPr>
          <w:rFonts w:ascii="Tahoma" w:hAnsi="Tahoma" w:cs="Tahoma"/>
          <w:sz w:val="19"/>
          <w:szCs w:val="19"/>
        </w:rPr>
        <w:t xml:space="preserve">. </w:t>
      </w:r>
      <w:r w:rsidR="00966E10" w:rsidRPr="00AE3665">
        <w:rPr>
          <w:rFonts w:ascii="Tahoma" w:hAnsi="Tahoma" w:cs="Tahoma"/>
          <w:sz w:val="19"/>
          <w:szCs w:val="19"/>
        </w:rPr>
        <w:t>Lista pracowników ochrony</w:t>
      </w:r>
      <w:r w:rsidR="00B57759" w:rsidRPr="00AE3665">
        <w:rPr>
          <w:rFonts w:ascii="Tahoma" w:hAnsi="Tahoma" w:cs="Tahoma"/>
          <w:sz w:val="19"/>
          <w:szCs w:val="19"/>
        </w:rPr>
        <w:t xml:space="preserve"> skierowanych do realizacji usługi,</w:t>
      </w:r>
      <w:r w:rsidR="00966E10" w:rsidRPr="00AE3665">
        <w:rPr>
          <w:rFonts w:ascii="Tahoma" w:hAnsi="Tahoma" w:cs="Tahoma"/>
          <w:sz w:val="19"/>
          <w:szCs w:val="19"/>
        </w:rPr>
        <w:t xml:space="preserve"> zatrudnionych na umowę o pracę, - stanowi Załącznik Nr 2 do umowy.</w:t>
      </w:r>
    </w:p>
    <w:p w14:paraId="0C587590" w14:textId="77777777" w:rsidR="00966E10" w:rsidRPr="00AE3665" w:rsidRDefault="00776615" w:rsidP="00895A6D">
      <w:pPr>
        <w:spacing w:line="276" w:lineRule="auto"/>
        <w:ind w:left="357" w:hanging="357"/>
        <w:jc w:val="both"/>
        <w:rPr>
          <w:rFonts w:ascii="Tahoma" w:hAnsi="Tahoma" w:cs="Tahoma"/>
          <w:strike/>
          <w:sz w:val="19"/>
          <w:szCs w:val="19"/>
        </w:rPr>
      </w:pPr>
      <w:r>
        <w:rPr>
          <w:rFonts w:ascii="Tahoma" w:hAnsi="Tahoma" w:cs="Tahoma"/>
          <w:sz w:val="19"/>
          <w:szCs w:val="19"/>
        </w:rPr>
        <w:t>1</w:t>
      </w:r>
      <w:r w:rsidR="00650E85">
        <w:rPr>
          <w:rFonts w:ascii="Tahoma" w:hAnsi="Tahoma" w:cs="Tahoma"/>
          <w:sz w:val="19"/>
          <w:szCs w:val="19"/>
        </w:rPr>
        <w:t>3</w:t>
      </w:r>
      <w:r>
        <w:rPr>
          <w:rFonts w:ascii="Tahoma" w:hAnsi="Tahoma" w:cs="Tahoma"/>
          <w:sz w:val="19"/>
          <w:szCs w:val="19"/>
        </w:rPr>
        <w:t xml:space="preserve">. </w:t>
      </w:r>
      <w:r w:rsidR="00966E10" w:rsidRPr="00AE3665">
        <w:rPr>
          <w:rFonts w:ascii="Tahoma" w:hAnsi="Tahoma" w:cs="Tahoma"/>
          <w:sz w:val="19"/>
          <w:szCs w:val="19"/>
        </w:rPr>
        <w:t xml:space="preserve">Wykonawca zobowiązuje się do utrzymania stabilizacji kadrowej. </w:t>
      </w:r>
    </w:p>
    <w:p w14:paraId="38A2D3BB" w14:textId="77777777" w:rsidR="00966E10" w:rsidRPr="00966E10" w:rsidRDefault="00776615"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t>1</w:t>
      </w:r>
      <w:r w:rsidR="00650E85">
        <w:rPr>
          <w:rFonts w:ascii="Tahoma" w:hAnsi="Tahoma" w:cs="Tahoma"/>
          <w:sz w:val="19"/>
          <w:szCs w:val="19"/>
        </w:rPr>
        <w:t>4</w:t>
      </w:r>
      <w:r>
        <w:rPr>
          <w:rFonts w:ascii="Tahoma" w:hAnsi="Tahoma" w:cs="Tahoma"/>
          <w:sz w:val="19"/>
          <w:szCs w:val="19"/>
        </w:rPr>
        <w:t xml:space="preserve">. </w:t>
      </w:r>
      <w:r w:rsidR="00966E10" w:rsidRPr="00AE3665">
        <w:rPr>
          <w:rFonts w:ascii="Tahoma" w:hAnsi="Tahoma" w:cs="Tahoma"/>
          <w:sz w:val="19"/>
          <w:szCs w:val="19"/>
        </w:rPr>
        <w:t>Zamawiający dopuszcza w trakcie trwania umowy zmiany w składzie osobowym</w:t>
      </w:r>
      <w:r w:rsidR="00D16387">
        <w:rPr>
          <w:rFonts w:ascii="Tahoma" w:hAnsi="Tahoma" w:cs="Tahoma"/>
          <w:sz w:val="19"/>
          <w:szCs w:val="19"/>
        </w:rPr>
        <w:t xml:space="preserve"> </w:t>
      </w:r>
      <w:r w:rsidR="00966E10" w:rsidRPr="00966E10">
        <w:rPr>
          <w:rFonts w:ascii="Tahoma" w:hAnsi="Tahoma" w:cs="Tahoma"/>
          <w:sz w:val="19"/>
          <w:szCs w:val="19"/>
        </w:rPr>
        <w:t>pracowników ochrony, pod warunkiem każdorazowego przedłożenia Zamawiającemu</w:t>
      </w:r>
      <w:r w:rsidR="00D16387">
        <w:rPr>
          <w:rFonts w:ascii="Tahoma" w:hAnsi="Tahoma" w:cs="Tahoma"/>
          <w:sz w:val="19"/>
          <w:szCs w:val="19"/>
        </w:rPr>
        <w:t xml:space="preserve"> </w:t>
      </w:r>
      <w:r w:rsidR="00966E10" w:rsidRPr="00966E10">
        <w:rPr>
          <w:rFonts w:ascii="Tahoma" w:hAnsi="Tahoma" w:cs="Tahoma"/>
          <w:sz w:val="19"/>
          <w:szCs w:val="19"/>
        </w:rPr>
        <w:t>umowy o pracę i aktualnych badań lekarskich nowego pracownika. Zgłoszenie musi nastąpić na co najmniej trzy dni wcześniej, a oś</w:t>
      </w:r>
      <w:r w:rsidR="008D5BFB">
        <w:rPr>
          <w:rFonts w:ascii="Tahoma" w:hAnsi="Tahoma" w:cs="Tahoma"/>
          <w:sz w:val="19"/>
          <w:szCs w:val="19"/>
        </w:rPr>
        <w:t>wiadczenie i wymagan</w:t>
      </w:r>
      <w:r w:rsidR="00895A6D">
        <w:rPr>
          <w:rFonts w:ascii="Tahoma" w:hAnsi="Tahoma" w:cs="Tahoma"/>
          <w:sz w:val="19"/>
          <w:szCs w:val="19"/>
        </w:rPr>
        <w:t>e</w:t>
      </w:r>
      <w:r w:rsidR="008D5BFB">
        <w:rPr>
          <w:rFonts w:ascii="Tahoma" w:hAnsi="Tahoma" w:cs="Tahoma"/>
          <w:sz w:val="19"/>
          <w:szCs w:val="19"/>
        </w:rPr>
        <w:t xml:space="preserve"> </w:t>
      </w:r>
      <w:r w:rsidR="00895A6D">
        <w:rPr>
          <w:rFonts w:ascii="Tahoma" w:hAnsi="Tahoma" w:cs="Tahoma"/>
          <w:sz w:val="19"/>
          <w:szCs w:val="19"/>
        </w:rPr>
        <w:t xml:space="preserve">dokumenty </w:t>
      </w:r>
      <w:r w:rsidR="008D5BFB">
        <w:rPr>
          <w:rFonts w:ascii="Tahoma" w:hAnsi="Tahoma" w:cs="Tahoma"/>
          <w:sz w:val="19"/>
          <w:szCs w:val="19"/>
        </w:rPr>
        <w:t>W</w:t>
      </w:r>
      <w:r w:rsidR="00966E10" w:rsidRPr="00966E10">
        <w:rPr>
          <w:rFonts w:ascii="Tahoma" w:hAnsi="Tahoma" w:cs="Tahoma"/>
          <w:sz w:val="19"/>
          <w:szCs w:val="19"/>
        </w:rPr>
        <w:t>ykonawca winien dostarczyć najpóźniej do dnia rozpoczęcia przez niego pracy. W przypadku koniecznej i uzasadnionej zmiany osób wyznaczonych do realizacji usługi wszelkie koszty z tym związanie ponosi Wykonawca.</w:t>
      </w:r>
    </w:p>
    <w:p w14:paraId="59A16C2C" w14:textId="77777777" w:rsidR="00571E4E" w:rsidRDefault="00776615"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t>1</w:t>
      </w:r>
      <w:r w:rsidR="00650E85">
        <w:rPr>
          <w:rFonts w:ascii="Tahoma" w:hAnsi="Tahoma" w:cs="Tahoma"/>
          <w:sz w:val="19"/>
          <w:szCs w:val="19"/>
        </w:rPr>
        <w:t>5</w:t>
      </w:r>
      <w:r>
        <w:rPr>
          <w:rFonts w:ascii="Tahoma" w:hAnsi="Tahoma" w:cs="Tahoma"/>
          <w:sz w:val="19"/>
          <w:szCs w:val="19"/>
        </w:rPr>
        <w:t xml:space="preserve">. </w:t>
      </w:r>
      <w:r w:rsidR="00966E10" w:rsidRPr="00AE3665">
        <w:rPr>
          <w:rFonts w:ascii="Tahoma" w:hAnsi="Tahoma" w:cs="Tahoma"/>
          <w:sz w:val="19"/>
          <w:szCs w:val="19"/>
        </w:rPr>
        <w:t xml:space="preserve">Wykonawca zobowiązuje się do bezwzględnego przestrzegania przepisów wewnętrznych obowiązujących w </w:t>
      </w:r>
      <w:r w:rsidR="009C7F36">
        <w:rPr>
          <w:rFonts w:ascii="Tahoma" w:hAnsi="Tahoma" w:cs="Tahoma"/>
          <w:sz w:val="19"/>
          <w:szCs w:val="19"/>
        </w:rPr>
        <w:t>Centrum Dialogu</w:t>
      </w:r>
      <w:r w:rsidR="00966E10" w:rsidRPr="00AE3665">
        <w:rPr>
          <w:rFonts w:ascii="Tahoma" w:hAnsi="Tahoma" w:cs="Tahoma"/>
          <w:sz w:val="19"/>
          <w:szCs w:val="19"/>
        </w:rPr>
        <w:t xml:space="preserve"> oraz stosowania się do poleceń właściwego pracownika Zamawiającego. </w:t>
      </w:r>
    </w:p>
    <w:p w14:paraId="20BFB984" w14:textId="77777777" w:rsidR="00966E10" w:rsidRPr="00AE3665" w:rsidRDefault="00776615" w:rsidP="00895A6D">
      <w:pPr>
        <w:autoSpaceDE w:val="0"/>
        <w:autoSpaceDN w:val="0"/>
        <w:adjustRightInd w:val="0"/>
        <w:spacing w:line="276" w:lineRule="auto"/>
        <w:ind w:left="357" w:hanging="357"/>
        <w:jc w:val="both"/>
        <w:rPr>
          <w:rFonts w:ascii="Tahoma" w:hAnsi="Tahoma" w:cs="Tahoma"/>
          <w:sz w:val="19"/>
          <w:szCs w:val="19"/>
        </w:rPr>
      </w:pPr>
      <w:r>
        <w:rPr>
          <w:rFonts w:ascii="Tahoma" w:hAnsi="Tahoma" w:cs="Tahoma"/>
          <w:sz w:val="19"/>
          <w:szCs w:val="19"/>
        </w:rPr>
        <w:t xml:space="preserve">16. </w:t>
      </w:r>
      <w:r w:rsidR="00966E10" w:rsidRPr="00AE3665">
        <w:rPr>
          <w:rFonts w:ascii="Tahoma" w:hAnsi="Tahoma" w:cs="Tahoma"/>
          <w:sz w:val="19"/>
          <w:szCs w:val="19"/>
        </w:rPr>
        <w:t xml:space="preserve">Odpowiedzialność Wykonawcy za powierzone mienie Zamawiającego rozpoczyna się w dniu przejęcia ochrony fizycznej. </w:t>
      </w:r>
    </w:p>
    <w:p w14:paraId="763CB525" w14:textId="77777777" w:rsidR="00966E10" w:rsidRPr="00966E10" w:rsidRDefault="00966E10" w:rsidP="00895A6D">
      <w:pPr>
        <w:pStyle w:val="Teksttreci30"/>
        <w:shd w:val="clear" w:color="auto" w:fill="auto"/>
        <w:spacing w:line="266" w:lineRule="exact"/>
        <w:ind w:left="20" w:right="20" w:firstLine="0"/>
        <w:jc w:val="both"/>
        <w:rPr>
          <w:rFonts w:ascii="Tahoma" w:hAnsi="Tahoma" w:cs="Tahoma"/>
          <w:sz w:val="19"/>
          <w:szCs w:val="19"/>
        </w:rPr>
      </w:pPr>
    </w:p>
    <w:p w14:paraId="11FE557D" w14:textId="505A3269" w:rsidR="00966E10" w:rsidRPr="00192BEC" w:rsidRDefault="00966E10" w:rsidP="00895A6D">
      <w:pPr>
        <w:pStyle w:val="Teksttreci30"/>
        <w:shd w:val="clear" w:color="auto" w:fill="auto"/>
        <w:spacing w:after="213" w:line="180" w:lineRule="exact"/>
        <w:ind w:left="20" w:firstLine="0"/>
        <w:jc w:val="both"/>
        <w:rPr>
          <w:rFonts w:ascii="Tahoma" w:hAnsi="Tahoma" w:cs="Tahoma"/>
          <w:b/>
          <w:sz w:val="19"/>
          <w:szCs w:val="19"/>
        </w:rPr>
      </w:pPr>
      <w:r w:rsidRPr="00192BEC">
        <w:rPr>
          <w:rFonts w:ascii="Tahoma" w:hAnsi="Tahoma" w:cs="Tahoma"/>
          <w:b/>
          <w:sz w:val="19"/>
          <w:szCs w:val="19"/>
        </w:rPr>
        <w:t>V</w:t>
      </w:r>
      <w:r w:rsidR="00A46E02">
        <w:rPr>
          <w:rFonts w:ascii="Tahoma" w:hAnsi="Tahoma" w:cs="Tahoma"/>
          <w:b/>
          <w:sz w:val="19"/>
          <w:szCs w:val="19"/>
        </w:rPr>
        <w:t>.</w:t>
      </w:r>
      <w:r w:rsidRPr="00192BEC">
        <w:rPr>
          <w:rFonts w:ascii="Tahoma" w:hAnsi="Tahoma" w:cs="Tahoma"/>
          <w:b/>
          <w:sz w:val="19"/>
          <w:szCs w:val="19"/>
        </w:rPr>
        <w:t xml:space="preserve"> Wymagania wobec pracowników ochrony:</w:t>
      </w:r>
    </w:p>
    <w:p w14:paraId="6522586D" w14:textId="77777777" w:rsidR="00966E10" w:rsidRPr="00966E10" w:rsidRDefault="00966E10" w:rsidP="00864188">
      <w:pPr>
        <w:pStyle w:val="Teksttreci30"/>
        <w:numPr>
          <w:ilvl w:val="0"/>
          <w:numId w:val="41"/>
        </w:numPr>
        <w:shd w:val="clear" w:color="auto" w:fill="auto"/>
        <w:tabs>
          <w:tab w:val="left" w:pos="247"/>
        </w:tabs>
        <w:spacing w:line="266" w:lineRule="exact"/>
        <w:jc w:val="both"/>
        <w:rPr>
          <w:rFonts w:ascii="Tahoma" w:hAnsi="Tahoma" w:cs="Tahoma"/>
          <w:sz w:val="19"/>
          <w:szCs w:val="19"/>
        </w:rPr>
      </w:pPr>
      <w:r w:rsidRPr="00966E10">
        <w:rPr>
          <w:rFonts w:ascii="Tahoma" w:hAnsi="Tahoma" w:cs="Tahoma"/>
          <w:sz w:val="19"/>
          <w:szCs w:val="19"/>
        </w:rPr>
        <w:t>pełna zdolność do czynności prawnych,</w:t>
      </w:r>
    </w:p>
    <w:p w14:paraId="71A73A64" w14:textId="77777777" w:rsidR="00966E10" w:rsidRPr="00966E10" w:rsidRDefault="00966E10" w:rsidP="00864188">
      <w:pPr>
        <w:pStyle w:val="Teksttreci30"/>
        <w:numPr>
          <w:ilvl w:val="0"/>
          <w:numId w:val="41"/>
        </w:numPr>
        <w:shd w:val="clear" w:color="auto" w:fill="auto"/>
        <w:tabs>
          <w:tab w:val="left" w:pos="290"/>
        </w:tabs>
        <w:spacing w:line="266" w:lineRule="exact"/>
        <w:ind w:right="200"/>
        <w:jc w:val="both"/>
        <w:rPr>
          <w:rFonts w:ascii="Tahoma" w:hAnsi="Tahoma" w:cs="Tahoma"/>
          <w:sz w:val="19"/>
          <w:szCs w:val="19"/>
        </w:rPr>
      </w:pPr>
      <w:r w:rsidRPr="00966E10">
        <w:rPr>
          <w:rFonts w:ascii="Tahoma" w:hAnsi="Tahoma" w:cs="Tahoma"/>
          <w:sz w:val="19"/>
          <w:szCs w:val="19"/>
        </w:rPr>
        <w:t>brak skazania prawomocnym wyrokiem sądu za przestępstwo umyślne i brak postępowań karnych o takie przestępstwo,</w:t>
      </w:r>
    </w:p>
    <w:p w14:paraId="377804A4" w14:textId="77777777" w:rsidR="00966E10" w:rsidRPr="00966E10" w:rsidRDefault="00966E10" w:rsidP="00864188">
      <w:pPr>
        <w:pStyle w:val="Teksttreci30"/>
        <w:numPr>
          <w:ilvl w:val="0"/>
          <w:numId w:val="41"/>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znajomość przepisów prawa związanych z wykonywaniem ochrony osób i mienia,</w:t>
      </w:r>
    </w:p>
    <w:p w14:paraId="1256DA3A" w14:textId="77777777" w:rsidR="00966E10" w:rsidRPr="00966E10" w:rsidRDefault="00966E10" w:rsidP="00864188">
      <w:pPr>
        <w:pStyle w:val="Teksttreci30"/>
        <w:numPr>
          <w:ilvl w:val="0"/>
          <w:numId w:val="41"/>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wykształcenie minimum średnie,</w:t>
      </w:r>
    </w:p>
    <w:p w14:paraId="28FEA3F6" w14:textId="77777777" w:rsidR="00966E10" w:rsidRPr="00966E10" w:rsidRDefault="00966E10" w:rsidP="00864188">
      <w:pPr>
        <w:pStyle w:val="Teksttreci30"/>
        <w:numPr>
          <w:ilvl w:val="0"/>
          <w:numId w:val="41"/>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komunikatywność, kultura osobista, zdyscyplinowanie, schludny wygląd,</w:t>
      </w:r>
    </w:p>
    <w:p w14:paraId="4BE4D362" w14:textId="77777777" w:rsidR="00966E10" w:rsidRPr="00966E10" w:rsidRDefault="00966E10" w:rsidP="00864188">
      <w:pPr>
        <w:pStyle w:val="Teksttreci30"/>
        <w:numPr>
          <w:ilvl w:val="0"/>
          <w:numId w:val="41"/>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brak uzależnień (alkohol lub środki odurzające),</w:t>
      </w:r>
    </w:p>
    <w:p w14:paraId="248E273A" w14:textId="77777777" w:rsidR="00966E10" w:rsidRPr="00966E10" w:rsidRDefault="00966E10" w:rsidP="00864188">
      <w:pPr>
        <w:pStyle w:val="Teksttreci30"/>
        <w:numPr>
          <w:ilvl w:val="0"/>
          <w:numId w:val="41"/>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znajomoś</w:t>
      </w:r>
      <w:r w:rsidR="00905F53">
        <w:rPr>
          <w:rFonts w:ascii="Tahoma" w:hAnsi="Tahoma" w:cs="Tahoma"/>
          <w:sz w:val="19"/>
          <w:szCs w:val="19"/>
        </w:rPr>
        <w:t>ć</w:t>
      </w:r>
      <w:r w:rsidR="001307A7">
        <w:rPr>
          <w:rFonts w:ascii="Tahoma" w:hAnsi="Tahoma" w:cs="Tahoma"/>
          <w:sz w:val="19"/>
          <w:szCs w:val="19"/>
        </w:rPr>
        <w:t xml:space="preserve"> </w:t>
      </w:r>
      <w:r w:rsidR="00571E4E" w:rsidRPr="00571E4E">
        <w:rPr>
          <w:rFonts w:ascii="Tahoma" w:hAnsi="Tahoma" w:cs="Tahoma"/>
          <w:sz w:val="19"/>
          <w:szCs w:val="19"/>
        </w:rPr>
        <w:t>Instrukcji Bezpieczeństwa pożarowego dla budynku Centrum Dialogu im. Marka Edelmana w Łodzi</w:t>
      </w:r>
      <w:r w:rsidR="001307A7" w:rsidRPr="001307A7">
        <w:t xml:space="preserve"> </w:t>
      </w:r>
      <w:r w:rsidR="001307A7" w:rsidRPr="001307A7">
        <w:rPr>
          <w:rFonts w:ascii="Tahoma" w:hAnsi="Tahoma" w:cs="Tahoma"/>
          <w:sz w:val="19"/>
          <w:szCs w:val="19"/>
        </w:rPr>
        <w:t>i Procedury ewakuacji pracowników, użytkowników i gości z budynku Centrum Dialogu im. Marka Edelmana w Łodzi</w:t>
      </w:r>
      <w:r w:rsidR="00895A6D">
        <w:rPr>
          <w:rFonts w:ascii="Tahoma" w:hAnsi="Tahoma" w:cs="Tahoma"/>
          <w:sz w:val="19"/>
          <w:szCs w:val="19"/>
        </w:rPr>
        <w:t>,</w:t>
      </w:r>
    </w:p>
    <w:p w14:paraId="7C83A0A0" w14:textId="77777777" w:rsidR="00966E10" w:rsidRPr="00966E10" w:rsidRDefault="00966E10" w:rsidP="00864188">
      <w:pPr>
        <w:pStyle w:val="Teksttreci30"/>
        <w:numPr>
          <w:ilvl w:val="0"/>
          <w:numId w:val="41"/>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posiadanie udokumentowanego przeszkolenia z zakresu pierwszej pomocy,</w:t>
      </w:r>
    </w:p>
    <w:p w14:paraId="60B6220B" w14:textId="77777777" w:rsidR="00966E10" w:rsidRDefault="00966E10" w:rsidP="00864188">
      <w:pPr>
        <w:pStyle w:val="Teksttreci30"/>
        <w:numPr>
          <w:ilvl w:val="0"/>
          <w:numId w:val="41"/>
        </w:numPr>
        <w:shd w:val="clear" w:color="auto" w:fill="auto"/>
        <w:tabs>
          <w:tab w:val="left" w:pos="261"/>
        </w:tabs>
        <w:spacing w:line="266" w:lineRule="exact"/>
        <w:jc w:val="both"/>
        <w:rPr>
          <w:rFonts w:ascii="Tahoma" w:hAnsi="Tahoma" w:cs="Tahoma"/>
          <w:sz w:val="19"/>
          <w:szCs w:val="19"/>
        </w:rPr>
      </w:pPr>
      <w:r w:rsidRPr="00966E10">
        <w:rPr>
          <w:rFonts w:ascii="Tahoma" w:hAnsi="Tahoma" w:cs="Tahoma"/>
          <w:sz w:val="19"/>
          <w:szCs w:val="19"/>
        </w:rPr>
        <w:t>doświadczenie z zakresu obsługi elektronicznych systemów urządzeń.</w:t>
      </w:r>
    </w:p>
    <w:p w14:paraId="4644ED04" w14:textId="77777777" w:rsidR="00AC764A" w:rsidRDefault="00AC764A" w:rsidP="00895A6D">
      <w:pPr>
        <w:pStyle w:val="Teksttreci30"/>
        <w:shd w:val="clear" w:color="auto" w:fill="auto"/>
        <w:tabs>
          <w:tab w:val="left" w:pos="261"/>
        </w:tabs>
        <w:spacing w:line="266" w:lineRule="exact"/>
        <w:ind w:firstLine="0"/>
        <w:jc w:val="both"/>
        <w:rPr>
          <w:rFonts w:ascii="Tahoma" w:hAnsi="Tahoma" w:cs="Tahoma"/>
          <w:sz w:val="19"/>
          <w:szCs w:val="19"/>
        </w:rPr>
      </w:pPr>
    </w:p>
    <w:p w14:paraId="5D45974E" w14:textId="77777777" w:rsidR="00AC764A"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51CA77E8" w14:textId="77777777" w:rsidR="00AC764A" w:rsidRPr="00966E10"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5F66E0B0" w14:textId="77777777" w:rsidR="00E0357C" w:rsidRPr="007A2E8E" w:rsidRDefault="00E0357C" w:rsidP="00E0357C">
      <w:pPr>
        <w:rPr>
          <w:rFonts w:cs="Tahoma"/>
          <w:sz w:val="20"/>
          <w:szCs w:val="20"/>
        </w:rPr>
      </w:pPr>
    </w:p>
    <w:p w14:paraId="08C69EE0" w14:textId="77777777" w:rsidR="00E0357C" w:rsidRPr="00A46E02" w:rsidRDefault="00E0357C" w:rsidP="00E0357C">
      <w:pPr>
        <w:ind w:left="14"/>
        <w:rPr>
          <w:rFonts w:ascii="Tahoma" w:hAnsi="Tahoma" w:cs="Tahoma"/>
          <w:b/>
          <w:bCs/>
          <w:sz w:val="20"/>
          <w:szCs w:val="20"/>
        </w:rPr>
      </w:pP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sidRPr="00A46E02">
        <w:rPr>
          <w:rFonts w:ascii="Tahoma" w:hAnsi="Tahoma" w:cs="Tahoma"/>
          <w:b/>
          <w:bCs/>
          <w:sz w:val="20"/>
          <w:szCs w:val="20"/>
        </w:rPr>
        <w:t>Akceptuję treść opisu przedmiotu zamówienia</w:t>
      </w:r>
    </w:p>
    <w:p w14:paraId="46C9B02C" w14:textId="77777777" w:rsidR="00E0357C" w:rsidRPr="006064B4" w:rsidRDefault="00E0357C" w:rsidP="00E0357C">
      <w:pPr>
        <w:ind w:left="14"/>
        <w:rPr>
          <w:rFonts w:cs="Tahoma"/>
          <w:bCs/>
          <w:sz w:val="20"/>
          <w:szCs w:val="20"/>
        </w:rPr>
      </w:pPr>
    </w:p>
    <w:p w14:paraId="427855AF" w14:textId="77777777" w:rsidR="00E0357C" w:rsidRPr="00850CA7" w:rsidRDefault="00E0357C" w:rsidP="00E0357C">
      <w:pPr>
        <w:rPr>
          <w:rFonts w:ascii="Tahoma" w:hAnsi="Tahoma" w:cs="Tahoma"/>
          <w:kern w:val="16"/>
          <w:sz w:val="20"/>
          <w:szCs w:val="20"/>
        </w:rPr>
      </w:pPr>
      <w:r w:rsidRPr="00850CA7">
        <w:rPr>
          <w:rFonts w:ascii="Tahoma" w:hAnsi="Tahoma" w:cs="Tahoma"/>
          <w:kern w:val="16"/>
          <w:sz w:val="20"/>
          <w:szCs w:val="20"/>
        </w:rPr>
        <w:t>…………………………… , dnia ………………………</w:t>
      </w:r>
    </w:p>
    <w:p w14:paraId="1D7C0247" w14:textId="77777777" w:rsidR="00E0357C" w:rsidRPr="006064B4" w:rsidRDefault="00E0357C" w:rsidP="00E0357C">
      <w:pPr>
        <w:tabs>
          <w:tab w:val="center" w:pos="900"/>
          <w:tab w:val="center" w:pos="3960"/>
        </w:tabs>
        <w:rPr>
          <w:rFonts w:cs="Tahoma"/>
          <w:kern w:val="16"/>
          <w:sz w:val="20"/>
          <w:szCs w:val="20"/>
        </w:rPr>
      </w:pPr>
      <w:r w:rsidRPr="00850CA7">
        <w:rPr>
          <w:rFonts w:ascii="Tahoma" w:hAnsi="Tahoma" w:cs="Tahoma"/>
          <w:kern w:val="16"/>
          <w:sz w:val="20"/>
          <w:szCs w:val="20"/>
        </w:rPr>
        <w:tab/>
        <w:t>/miejscowość/                      /data</w:t>
      </w:r>
      <w:r w:rsidRPr="006064B4">
        <w:rPr>
          <w:rFonts w:cs="Tahoma"/>
          <w:kern w:val="16"/>
          <w:sz w:val="20"/>
          <w:szCs w:val="20"/>
        </w:rPr>
        <w:t>/</w:t>
      </w:r>
    </w:p>
    <w:p w14:paraId="39702041" w14:textId="77777777" w:rsidR="00E0357C" w:rsidRDefault="00E0357C" w:rsidP="00E0357C">
      <w:pPr>
        <w:ind w:left="5579"/>
        <w:jc w:val="center"/>
        <w:rPr>
          <w:rFonts w:cs="Tahoma"/>
          <w:kern w:val="16"/>
          <w:sz w:val="20"/>
          <w:szCs w:val="20"/>
        </w:rPr>
      </w:pPr>
      <w:r w:rsidRPr="006064B4">
        <w:rPr>
          <w:rFonts w:cs="Tahoma"/>
          <w:kern w:val="16"/>
          <w:sz w:val="20"/>
          <w:szCs w:val="20"/>
        </w:rPr>
        <w:t>.......................................</w:t>
      </w:r>
      <w:r>
        <w:rPr>
          <w:rFonts w:cs="Tahoma"/>
          <w:kern w:val="16"/>
          <w:sz w:val="20"/>
          <w:szCs w:val="20"/>
        </w:rPr>
        <w:t>..................</w:t>
      </w:r>
    </w:p>
    <w:p w14:paraId="1D923BE0" w14:textId="77777777" w:rsidR="00E0357C" w:rsidRPr="00850CA7" w:rsidRDefault="00E0357C" w:rsidP="00E0357C">
      <w:pPr>
        <w:ind w:left="5579"/>
        <w:jc w:val="center"/>
        <w:rPr>
          <w:rFonts w:ascii="Tahoma" w:hAnsi="Tahoma" w:cs="Tahoma"/>
          <w:kern w:val="16"/>
          <w:sz w:val="20"/>
          <w:szCs w:val="20"/>
        </w:rPr>
      </w:pPr>
      <w:r w:rsidRPr="00850CA7">
        <w:rPr>
          <w:rFonts w:ascii="Tahoma" w:hAnsi="Tahoma" w:cs="Tahoma"/>
          <w:kern w:val="16"/>
          <w:sz w:val="20"/>
          <w:szCs w:val="20"/>
        </w:rPr>
        <w:t>podpis upoważnionego przedstawiciela Wykonawcy</w:t>
      </w:r>
    </w:p>
    <w:p w14:paraId="0E0FC730" w14:textId="77777777" w:rsidR="00003525" w:rsidRPr="000B7499" w:rsidRDefault="00966E10" w:rsidP="00003525">
      <w:pPr>
        <w:ind w:left="5246" w:firstLine="708"/>
        <w:jc w:val="right"/>
        <w:rPr>
          <w:rFonts w:ascii="Tahoma" w:hAnsi="Tahoma" w:cs="Tahoma"/>
          <w:b/>
          <w:sz w:val="18"/>
          <w:szCs w:val="18"/>
        </w:rPr>
      </w:pPr>
      <w:r>
        <w:rPr>
          <w:rFonts w:ascii="Tahoma" w:hAnsi="Tahoma" w:cs="Tahoma"/>
          <w:b/>
          <w:sz w:val="19"/>
          <w:szCs w:val="19"/>
        </w:rPr>
        <w:br w:type="page"/>
      </w:r>
      <w:r w:rsidR="00003525" w:rsidRPr="000B7499">
        <w:rPr>
          <w:rFonts w:ascii="Tahoma" w:hAnsi="Tahoma" w:cs="Tahoma"/>
          <w:b/>
          <w:sz w:val="18"/>
          <w:szCs w:val="18"/>
        </w:rPr>
        <w:lastRenderedPageBreak/>
        <w:t>Załącznik nr 3</w:t>
      </w:r>
    </w:p>
    <w:p w14:paraId="0E592281" w14:textId="77777777" w:rsidR="00003525" w:rsidRPr="000B7499" w:rsidRDefault="00003525" w:rsidP="00003525">
      <w:pPr>
        <w:ind w:left="5246" w:firstLine="708"/>
        <w:jc w:val="right"/>
        <w:rPr>
          <w:rFonts w:ascii="Tahoma" w:hAnsi="Tahoma" w:cs="Tahoma"/>
          <w:b/>
          <w:sz w:val="18"/>
          <w:szCs w:val="18"/>
        </w:rPr>
      </w:pPr>
    </w:p>
    <w:p w14:paraId="0C8D6CD5"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2894E32C"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72DBE6DF"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7934FBAF"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00A86064"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56867A86"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0017483E" w14:textId="77777777"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183B1E22" w14:textId="77777777" w:rsidR="00C33005" w:rsidRDefault="00C33005" w:rsidP="00003525">
      <w:pPr>
        <w:spacing w:before="120" w:line="360" w:lineRule="auto"/>
        <w:jc w:val="center"/>
        <w:rPr>
          <w:rFonts w:ascii="Tahoma" w:hAnsi="Tahoma" w:cs="Tahoma"/>
          <w:sz w:val="16"/>
          <w:szCs w:val="16"/>
        </w:rPr>
      </w:pPr>
      <w:r w:rsidRPr="00C33005">
        <w:rPr>
          <w:rFonts w:ascii="Tahoma" w:hAnsi="Tahoma" w:cs="Tahoma"/>
          <w:sz w:val="16"/>
          <w:szCs w:val="16"/>
        </w:rPr>
        <w:t xml:space="preserve">składane na podstawie postanowienia Rozdziału VI pkt 1.1 Ogłoszenia, </w:t>
      </w:r>
    </w:p>
    <w:p w14:paraId="2EFFCD41" w14:textId="77777777" w:rsidR="00003525" w:rsidRPr="000B7499" w:rsidRDefault="00003525" w:rsidP="00003525">
      <w:pPr>
        <w:spacing w:before="120" w:line="360" w:lineRule="auto"/>
        <w:jc w:val="center"/>
        <w:rPr>
          <w:rFonts w:ascii="Tahoma" w:hAnsi="Tahoma" w:cs="Tahoma"/>
          <w:sz w:val="18"/>
          <w:szCs w:val="18"/>
        </w:rPr>
      </w:pPr>
      <w:r w:rsidRPr="000B7499">
        <w:rPr>
          <w:rFonts w:ascii="Tahoma" w:hAnsi="Tahoma" w:cs="Tahoma"/>
          <w:b/>
          <w:sz w:val="18"/>
          <w:szCs w:val="18"/>
          <w:u w:val="single"/>
        </w:rPr>
        <w:t xml:space="preserve">DOTYCZĄCE SPEŁNIANIA WARUNKÓW UDZIAŁU W POSTĘPOWANIU </w:t>
      </w:r>
      <w:r w:rsidRPr="000B7499">
        <w:rPr>
          <w:rFonts w:ascii="Tahoma" w:hAnsi="Tahoma" w:cs="Tahoma"/>
          <w:b/>
          <w:sz w:val="18"/>
          <w:szCs w:val="18"/>
          <w:u w:val="single"/>
        </w:rPr>
        <w:br/>
      </w:r>
      <w:r w:rsidRPr="000B7499">
        <w:rPr>
          <w:rFonts w:ascii="Tahoma" w:hAnsi="Tahoma" w:cs="Tahoma"/>
          <w:sz w:val="18"/>
          <w:szCs w:val="18"/>
        </w:rPr>
        <w:t>Na potrzeby postępowania o udzielenie zamówienia publicznego pn.</w:t>
      </w:r>
      <w:r w:rsidR="00B45A85">
        <w:rPr>
          <w:rFonts w:ascii="Tahoma" w:hAnsi="Tahoma" w:cs="Tahoma"/>
          <w:sz w:val="18"/>
          <w:szCs w:val="18"/>
        </w:rPr>
        <w:t xml:space="preserve"> </w:t>
      </w:r>
      <w:r w:rsidR="00C33005">
        <w:rPr>
          <w:rFonts w:ascii="Tahoma" w:hAnsi="Tahoma" w:cs="Tahoma"/>
          <w:sz w:val="18"/>
          <w:szCs w:val="18"/>
        </w:rPr>
        <w:t>…/2019</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26720203" w14:textId="77777777" w:rsidR="00003525" w:rsidRPr="000B7499" w:rsidRDefault="00003525" w:rsidP="00003525">
      <w:pPr>
        <w:spacing w:line="276" w:lineRule="auto"/>
        <w:ind w:firstLine="709"/>
        <w:rPr>
          <w:rFonts w:ascii="Tahoma" w:hAnsi="Tahoma" w:cs="Tahoma"/>
          <w:sz w:val="18"/>
          <w:szCs w:val="18"/>
        </w:rPr>
      </w:pPr>
    </w:p>
    <w:p w14:paraId="7EC3F4B8"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INFORMACJA DOTYCZĄCA WYKONAWCY:</w:t>
      </w:r>
    </w:p>
    <w:p w14:paraId="3E90298F" w14:textId="77777777" w:rsidR="00003525" w:rsidRPr="000B7499" w:rsidRDefault="00003525" w:rsidP="00864188">
      <w:pPr>
        <w:numPr>
          <w:ilvl w:val="0"/>
          <w:numId w:val="22"/>
        </w:numPr>
        <w:spacing w:line="276" w:lineRule="auto"/>
        <w:rPr>
          <w:rFonts w:ascii="Tahoma" w:hAnsi="Tahoma" w:cs="Tahoma"/>
          <w:sz w:val="21"/>
          <w:szCs w:val="21"/>
        </w:rPr>
      </w:pPr>
      <w:r w:rsidRPr="000B7499">
        <w:rPr>
          <w:rFonts w:ascii="Tahoma" w:hAnsi="Tahoma" w:cs="Tahoma"/>
          <w:sz w:val="18"/>
          <w:szCs w:val="18"/>
        </w:rPr>
        <w:t xml:space="preserve">Oświadczam, że spełniam warunki udziału </w:t>
      </w:r>
      <w:r>
        <w:rPr>
          <w:rFonts w:ascii="Tahoma" w:hAnsi="Tahoma" w:cs="Tahoma"/>
          <w:sz w:val="18"/>
          <w:szCs w:val="18"/>
        </w:rPr>
        <w:t>w postępowaniu określone przez Z</w:t>
      </w:r>
      <w:r w:rsidRPr="000B7499">
        <w:rPr>
          <w:rFonts w:ascii="Tahoma" w:hAnsi="Tahoma" w:cs="Tahoma"/>
          <w:sz w:val="18"/>
          <w:szCs w:val="18"/>
        </w:rPr>
        <w:t xml:space="preserve">amawiającego w </w:t>
      </w:r>
      <w:r w:rsidR="00C33005">
        <w:rPr>
          <w:rFonts w:ascii="Tahoma" w:hAnsi="Tahoma" w:cs="Tahoma"/>
          <w:sz w:val="18"/>
          <w:szCs w:val="18"/>
        </w:rPr>
        <w:t>Ogłoszeniu</w:t>
      </w:r>
      <w:r w:rsidRPr="000B7499">
        <w:rPr>
          <w:rFonts w:ascii="Tahoma" w:hAnsi="Tahoma" w:cs="Tahoma"/>
          <w:sz w:val="18"/>
          <w:szCs w:val="18"/>
        </w:rPr>
        <w:t>.</w:t>
      </w:r>
      <w:r w:rsidRPr="000B7499">
        <w:rPr>
          <w:rFonts w:ascii="Tahoma" w:hAnsi="Tahoma" w:cs="Tahoma"/>
          <w:sz w:val="21"/>
          <w:szCs w:val="21"/>
        </w:rPr>
        <w:t xml:space="preserve">    </w:t>
      </w:r>
    </w:p>
    <w:p w14:paraId="3B973063" w14:textId="77777777" w:rsidR="00003525" w:rsidRPr="000B7499" w:rsidRDefault="00003525" w:rsidP="00003525">
      <w:pPr>
        <w:spacing w:line="276" w:lineRule="auto"/>
        <w:rPr>
          <w:rFonts w:ascii="Tahoma" w:hAnsi="Tahoma" w:cs="Tahoma"/>
          <w:sz w:val="16"/>
          <w:szCs w:val="16"/>
        </w:rPr>
      </w:pPr>
    </w:p>
    <w:p w14:paraId="32280CD9" w14:textId="77777777" w:rsidR="00003525" w:rsidRPr="000B7499" w:rsidRDefault="00003525" w:rsidP="00003525">
      <w:pPr>
        <w:spacing w:line="360" w:lineRule="auto"/>
        <w:rPr>
          <w:rFonts w:ascii="Tahoma" w:hAnsi="Tahoma" w:cs="Tahoma"/>
          <w:sz w:val="21"/>
          <w:szCs w:val="21"/>
        </w:rPr>
      </w:pPr>
    </w:p>
    <w:p w14:paraId="4581B43A"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1BEBF548"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462D8753"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BAD4F85" w14:textId="77777777" w:rsidR="00003525" w:rsidRPr="000B7499" w:rsidRDefault="00003525" w:rsidP="00003525">
      <w:pPr>
        <w:shd w:val="clear" w:color="auto" w:fill="BFBFBF"/>
        <w:rPr>
          <w:rFonts w:ascii="Tahoma" w:hAnsi="Tahoma" w:cs="Tahoma"/>
          <w:sz w:val="18"/>
          <w:szCs w:val="18"/>
        </w:rPr>
      </w:pPr>
      <w:r w:rsidRPr="000B7499">
        <w:rPr>
          <w:rFonts w:ascii="Tahoma" w:hAnsi="Tahoma" w:cs="Tahoma"/>
          <w:b/>
          <w:sz w:val="18"/>
          <w:szCs w:val="18"/>
        </w:rPr>
        <w:t>INFORMACJA W ZWIĄZKU Z POLEGANIEM NA ZASOBACH INNYCH PODMIOTÓW</w:t>
      </w:r>
      <w:r w:rsidRPr="000B7499">
        <w:rPr>
          <w:rFonts w:ascii="Tahoma" w:hAnsi="Tahoma" w:cs="Tahoma"/>
          <w:sz w:val="18"/>
          <w:szCs w:val="18"/>
        </w:rPr>
        <w:t>: /o ile dotyczy/</w:t>
      </w:r>
    </w:p>
    <w:p w14:paraId="22D08F63"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0B7499">
        <w:rPr>
          <w:rFonts w:ascii="Tahoma" w:hAnsi="Tahoma" w:cs="Tahoma"/>
          <w:sz w:val="18"/>
          <w:szCs w:val="18"/>
        </w:rPr>
        <w:t xml:space="preserve">amawiającego w …………………………………………………………. </w:t>
      </w:r>
      <w:r w:rsidRPr="000B7499">
        <w:rPr>
          <w:rFonts w:ascii="Tahoma" w:hAnsi="Tahoma" w:cs="Tahoma"/>
          <w:i/>
          <w:sz w:val="16"/>
          <w:szCs w:val="16"/>
        </w:rPr>
        <w:t>(wskazać dokument i właściwą jednostkę redakcyjną dokumentu, w której określono warunki udziału w postępowaniu),</w:t>
      </w:r>
      <w:r w:rsidRPr="000B7499">
        <w:rPr>
          <w:rFonts w:ascii="Tahoma" w:hAnsi="Tahoma" w:cs="Tahoma"/>
          <w:sz w:val="18"/>
          <w:szCs w:val="18"/>
        </w:rPr>
        <w:t xml:space="preserve"> polegam na zasobach następującego/ych podmiotu/ów: ………………………………………………………………………...……………………………………………………………………………………………………………….…………………………………….., w następującym zakresie: ……………………………………………………………………………………</w:t>
      </w:r>
    </w:p>
    <w:p w14:paraId="36199C49" w14:textId="77777777" w:rsidR="00003525" w:rsidRPr="000B7499" w:rsidRDefault="00003525" w:rsidP="00003525">
      <w:pPr>
        <w:spacing w:line="276" w:lineRule="auto"/>
        <w:rPr>
          <w:rFonts w:ascii="Tahoma" w:hAnsi="Tahoma" w:cs="Tahoma"/>
          <w:i/>
          <w:sz w:val="18"/>
          <w:szCs w:val="18"/>
        </w:rPr>
      </w:pPr>
      <w:r w:rsidRPr="000B7499">
        <w:rPr>
          <w:rFonts w:ascii="Tahoma" w:hAnsi="Tahoma" w:cs="Tahoma"/>
          <w:sz w:val="18"/>
          <w:szCs w:val="18"/>
        </w:rPr>
        <w:t xml:space="preserve">…………………………………………………………………………………………………………… </w:t>
      </w:r>
      <w:r w:rsidRPr="000B7499">
        <w:rPr>
          <w:rFonts w:ascii="Tahoma" w:hAnsi="Tahoma" w:cs="Tahoma"/>
          <w:i/>
          <w:sz w:val="16"/>
          <w:szCs w:val="16"/>
        </w:rPr>
        <w:t>(wskazać podmiot i określić odpowiedni zakres dla wskazanego podmiotu).</w:t>
      </w:r>
      <w:r w:rsidRPr="000B7499">
        <w:rPr>
          <w:rFonts w:ascii="Tahoma" w:hAnsi="Tahoma" w:cs="Tahoma"/>
          <w:i/>
          <w:sz w:val="18"/>
          <w:szCs w:val="18"/>
        </w:rPr>
        <w:t xml:space="preserve"> </w:t>
      </w:r>
    </w:p>
    <w:p w14:paraId="0F8D75C3" w14:textId="77777777" w:rsidR="00003525" w:rsidRPr="000B7499" w:rsidRDefault="00003525" w:rsidP="00003525">
      <w:pPr>
        <w:spacing w:line="360" w:lineRule="auto"/>
        <w:rPr>
          <w:rFonts w:ascii="Tahoma" w:hAnsi="Tahoma" w:cs="Tahoma"/>
          <w:sz w:val="20"/>
          <w:szCs w:val="20"/>
        </w:rPr>
      </w:pPr>
    </w:p>
    <w:p w14:paraId="40EB7A21"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24B917FC"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6BD9E9C6"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21EA38DB" w14:textId="77777777" w:rsidR="00003525" w:rsidRPr="000B7499" w:rsidRDefault="00003525" w:rsidP="00003525">
      <w:pPr>
        <w:shd w:val="clear" w:color="auto" w:fill="BFBFBF"/>
        <w:rPr>
          <w:rFonts w:ascii="Tahoma" w:hAnsi="Tahoma" w:cs="Tahoma"/>
          <w:b/>
          <w:sz w:val="20"/>
          <w:szCs w:val="20"/>
        </w:rPr>
      </w:pPr>
      <w:r w:rsidRPr="000B7499">
        <w:rPr>
          <w:rFonts w:ascii="Tahoma" w:hAnsi="Tahoma" w:cs="Tahoma"/>
          <w:b/>
          <w:sz w:val="20"/>
          <w:szCs w:val="20"/>
        </w:rPr>
        <w:t>OŚWIADCZENIE DOTYCZĄCE PODANYCH INFORMACJI:</w:t>
      </w:r>
    </w:p>
    <w:p w14:paraId="31940100" w14:textId="77777777" w:rsidR="00003525" w:rsidRPr="000B7499" w:rsidRDefault="00003525" w:rsidP="00003525">
      <w:pPr>
        <w:spacing w:line="276" w:lineRule="auto"/>
        <w:jc w:val="both"/>
        <w:rPr>
          <w:rFonts w:ascii="Tahoma" w:hAnsi="Tahoma" w:cs="Tahoma"/>
          <w:sz w:val="18"/>
          <w:szCs w:val="18"/>
        </w:rPr>
      </w:pPr>
      <w:r w:rsidRPr="000B7499">
        <w:rPr>
          <w:rFonts w:ascii="Tahoma" w:hAnsi="Tahoma" w:cs="Tahoma"/>
          <w:sz w:val="18"/>
          <w:szCs w:val="18"/>
        </w:rPr>
        <w:t>Oświadczam, że wszystkie informacje podane w powyższych oświadczeniach są aktualne i zgodne z prawdą oraz zostały przedstawione z pełną świadomo</w:t>
      </w:r>
      <w:r>
        <w:rPr>
          <w:rFonts w:ascii="Tahoma" w:hAnsi="Tahoma" w:cs="Tahoma"/>
          <w:sz w:val="18"/>
          <w:szCs w:val="18"/>
        </w:rPr>
        <w:t>ścią konsekwencji wprowadzenia Z</w:t>
      </w:r>
      <w:r w:rsidRPr="000B7499">
        <w:rPr>
          <w:rFonts w:ascii="Tahoma" w:hAnsi="Tahoma" w:cs="Tahoma"/>
          <w:sz w:val="18"/>
          <w:szCs w:val="18"/>
        </w:rPr>
        <w:t>amawiającego w błąd przy przedstawianiu informacji.</w:t>
      </w:r>
    </w:p>
    <w:p w14:paraId="15F735DE" w14:textId="77777777" w:rsidR="00003525" w:rsidRDefault="00003525" w:rsidP="00003525">
      <w:pPr>
        <w:spacing w:line="360" w:lineRule="auto"/>
        <w:rPr>
          <w:rFonts w:ascii="Tahoma" w:hAnsi="Tahoma" w:cs="Tahoma"/>
          <w:sz w:val="20"/>
          <w:szCs w:val="20"/>
        </w:rPr>
      </w:pPr>
    </w:p>
    <w:p w14:paraId="47DA4975"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1C40F61B"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032E332B"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1E6DA56E" w14:textId="77777777" w:rsidR="00003525" w:rsidRPr="000B7499" w:rsidRDefault="00003525" w:rsidP="00003525">
      <w:pPr>
        <w:jc w:val="right"/>
        <w:rPr>
          <w:rFonts w:ascii="Tahoma" w:hAnsi="Tahoma" w:cs="Tahoma"/>
          <w:b/>
          <w:sz w:val="18"/>
          <w:szCs w:val="18"/>
        </w:rPr>
      </w:pPr>
      <w:r w:rsidRPr="000B7499">
        <w:rPr>
          <w:rFonts w:ascii="Tahoma" w:hAnsi="Tahoma" w:cs="Tahoma"/>
          <w:b/>
          <w:sz w:val="18"/>
          <w:szCs w:val="18"/>
        </w:rPr>
        <w:br w:type="page"/>
      </w:r>
      <w:r w:rsidRPr="000B7499">
        <w:rPr>
          <w:rFonts w:ascii="Tahoma" w:hAnsi="Tahoma" w:cs="Tahoma"/>
          <w:b/>
          <w:sz w:val="18"/>
          <w:szCs w:val="18"/>
        </w:rPr>
        <w:lastRenderedPageBreak/>
        <w:t>Załącznik nr 4</w:t>
      </w:r>
    </w:p>
    <w:p w14:paraId="6F703843"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3F2B683D"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7F4AB669"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7044DA92"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1C81F9C5"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4157AF3E"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5BEAAB99" w14:textId="77777777"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54C5F0C3" w14:textId="77777777" w:rsidR="001F1738" w:rsidRDefault="001F1738" w:rsidP="00003525">
      <w:pPr>
        <w:spacing w:before="120" w:line="360" w:lineRule="auto"/>
        <w:jc w:val="center"/>
        <w:rPr>
          <w:rFonts w:ascii="Tahoma" w:hAnsi="Tahoma" w:cs="Tahoma"/>
          <w:sz w:val="16"/>
          <w:szCs w:val="16"/>
        </w:rPr>
      </w:pPr>
      <w:r w:rsidRPr="001F1738">
        <w:rPr>
          <w:rFonts w:ascii="Tahoma" w:hAnsi="Tahoma" w:cs="Tahoma"/>
          <w:sz w:val="16"/>
          <w:szCs w:val="16"/>
        </w:rPr>
        <w:t xml:space="preserve">składane na podstawie postanowienia Rozdziału VI pkt 1.1 Ogłoszenia, </w:t>
      </w:r>
    </w:p>
    <w:p w14:paraId="48B23D0F" w14:textId="77777777" w:rsidR="00003525" w:rsidRPr="000B7499" w:rsidRDefault="00003525" w:rsidP="00003525">
      <w:pPr>
        <w:spacing w:before="120" w:line="360" w:lineRule="auto"/>
        <w:jc w:val="center"/>
        <w:rPr>
          <w:rFonts w:ascii="Tahoma" w:hAnsi="Tahoma" w:cs="Tahoma"/>
          <w:b/>
          <w:sz w:val="18"/>
          <w:szCs w:val="18"/>
          <w:u w:val="single"/>
        </w:rPr>
      </w:pPr>
      <w:r w:rsidRPr="000B7499">
        <w:rPr>
          <w:rFonts w:ascii="Tahoma" w:hAnsi="Tahoma" w:cs="Tahoma"/>
          <w:b/>
          <w:sz w:val="18"/>
          <w:szCs w:val="18"/>
          <w:u w:val="single"/>
        </w:rPr>
        <w:t>DOTYCZĄCE PRZESŁANEK WYKLUCZENIA Z POSTĘPOWANIA</w:t>
      </w:r>
    </w:p>
    <w:p w14:paraId="78DD4894" w14:textId="77777777" w:rsidR="00003525" w:rsidRPr="000B7499" w:rsidRDefault="00003525" w:rsidP="00003525">
      <w:pPr>
        <w:spacing w:line="360" w:lineRule="auto"/>
        <w:rPr>
          <w:rFonts w:ascii="Tahoma" w:hAnsi="Tahoma" w:cs="Tahoma"/>
          <w:sz w:val="21"/>
          <w:szCs w:val="21"/>
        </w:rPr>
      </w:pPr>
    </w:p>
    <w:p w14:paraId="5C3657B1" w14:textId="77777777" w:rsidR="00003525" w:rsidRPr="000B7499" w:rsidRDefault="00003525" w:rsidP="00003525">
      <w:pPr>
        <w:spacing w:line="360" w:lineRule="auto"/>
        <w:ind w:firstLine="708"/>
        <w:rPr>
          <w:rFonts w:ascii="Tahoma" w:hAnsi="Tahoma" w:cs="Tahoma"/>
          <w:sz w:val="18"/>
          <w:szCs w:val="18"/>
        </w:rPr>
      </w:pPr>
      <w:r w:rsidRPr="000B7499">
        <w:rPr>
          <w:rFonts w:ascii="Tahoma" w:hAnsi="Tahoma" w:cs="Tahoma"/>
          <w:sz w:val="18"/>
          <w:szCs w:val="18"/>
        </w:rPr>
        <w:t>Na potrzeby postępowania o udzielenie zamówienia publicznego pn.</w:t>
      </w:r>
      <w:r w:rsidR="001F1738">
        <w:rPr>
          <w:rFonts w:ascii="Tahoma" w:hAnsi="Tahoma" w:cs="Tahoma"/>
          <w:sz w:val="18"/>
          <w:szCs w:val="18"/>
        </w:rPr>
        <w:t xml:space="preserve"> ,,,.,./2019</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2BCEF9F1" w14:textId="77777777" w:rsidR="00003525" w:rsidRPr="000B7499" w:rsidRDefault="00003525" w:rsidP="00003525">
      <w:pPr>
        <w:shd w:val="clear" w:color="auto" w:fill="BFBFBF"/>
        <w:rPr>
          <w:rFonts w:ascii="Tahoma" w:hAnsi="Tahoma" w:cs="Tahoma"/>
          <w:b/>
          <w:sz w:val="21"/>
          <w:szCs w:val="21"/>
        </w:rPr>
      </w:pPr>
      <w:r w:rsidRPr="000B7499">
        <w:rPr>
          <w:rFonts w:ascii="Tahoma" w:hAnsi="Tahoma" w:cs="Tahoma"/>
          <w:b/>
          <w:sz w:val="21"/>
          <w:szCs w:val="21"/>
        </w:rPr>
        <w:t>OŚWIADCZENIA DOTYCZĄCE WYKONAWCY:</w:t>
      </w:r>
    </w:p>
    <w:p w14:paraId="3E5767D2" w14:textId="77777777" w:rsidR="00003525" w:rsidRPr="000B7499" w:rsidRDefault="00003525" w:rsidP="00864188">
      <w:pPr>
        <w:numPr>
          <w:ilvl w:val="0"/>
          <w:numId w:val="21"/>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1 pkt 12-23 ustawy Pzp.</w:t>
      </w:r>
    </w:p>
    <w:p w14:paraId="3A36B1E4" w14:textId="77777777" w:rsidR="00003525" w:rsidRPr="000B7499" w:rsidRDefault="00003525" w:rsidP="00864188">
      <w:pPr>
        <w:numPr>
          <w:ilvl w:val="0"/>
          <w:numId w:val="21"/>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5 ustawy Pzp pkt. 1.</w:t>
      </w:r>
    </w:p>
    <w:p w14:paraId="5F53400F" w14:textId="77777777" w:rsidR="00003525" w:rsidRPr="000B7499" w:rsidRDefault="00905F53" w:rsidP="00AE3665">
      <w:pPr>
        <w:spacing w:line="276" w:lineRule="auto"/>
        <w:ind w:left="360"/>
        <w:rPr>
          <w:rFonts w:ascii="Tahoma" w:hAnsi="Tahoma" w:cs="Tahoma"/>
          <w:sz w:val="18"/>
          <w:szCs w:val="18"/>
        </w:rPr>
      </w:pPr>
      <w:r w:rsidRPr="00D16387">
        <w:rPr>
          <w:rFonts w:ascii="Tahoma" w:hAnsi="Tahoma" w:cs="Tahoma"/>
          <w:b/>
          <w:sz w:val="18"/>
          <w:szCs w:val="18"/>
        </w:rPr>
        <w:t>3</w:t>
      </w:r>
      <w:r>
        <w:rPr>
          <w:rFonts w:ascii="Tahoma" w:hAnsi="Tahoma" w:cs="Tahoma"/>
          <w:sz w:val="18"/>
          <w:szCs w:val="18"/>
        </w:rPr>
        <w:t xml:space="preserve">. </w:t>
      </w:r>
      <w:r w:rsidR="00003525" w:rsidRPr="000B7499">
        <w:rPr>
          <w:rFonts w:ascii="Tahoma" w:hAnsi="Tahoma" w:cs="Tahoma"/>
          <w:sz w:val="18"/>
          <w:szCs w:val="18"/>
        </w:rPr>
        <w:t>Oświadczam, że aktualna dokumentacja wymagana przez Zamawiającego w celu potwierdzenia braku podstaw do wykluczenia</w:t>
      </w:r>
      <w:r w:rsidR="00003525" w:rsidRPr="000B7499">
        <w:rPr>
          <w:rFonts w:ascii="Tahoma" w:hAnsi="Tahoma" w:cs="Tahoma"/>
          <w:sz w:val="18"/>
          <w:szCs w:val="18"/>
          <w:vertAlign w:val="superscript"/>
        </w:rPr>
        <w:footnoteReference w:id="1"/>
      </w:r>
      <w:r w:rsidR="00003525" w:rsidRPr="000B7499">
        <w:rPr>
          <w:rFonts w:ascii="Tahoma" w:hAnsi="Tahoma" w:cs="Tahoma"/>
          <w:sz w:val="18"/>
          <w:szCs w:val="18"/>
        </w:rPr>
        <w:t>:</w:t>
      </w:r>
    </w:p>
    <w:p w14:paraId="17CD5D30"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w:t>
      </w:r>
      <w:r w:rsidR="00905F53">
        <w:rPr>
          <w:rFonts w:ascii="Tahoma" w:hAnsi="Tahoma" w:cs="Tahoma"/>
          <w:sz w:val="18"/>
          <w:szCs w:val="18"/>
        </w:rPr>
        <w:t>ą</w:t>
      </w:r>
      <w:r w:rsidRPr="000B7499">
        <w:rPr>
          <w:rFonts w:ascii="Tahoma" w:hAnsi="Tahoma" w:cs="Tahoma"/>
          <w:sz w:val="18"/>
          <w:szCs w:val="18"/>
        </w:rPr>
        <w:t xml:space="preserve"> uzyskać za pomocą bezpłatnych i ogólnodostępnych baz danych (jeżeli tak, proszę podać adres internetowy, wydający urząd lub organ oraz dane referencyjne dokumentacji np. nr): ……………………………….………………………………………………………………………………………………………</w:t>
      </w:r>
    </w:p>
    <w:p w14:paraId="3C7CB6D5"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postępowani</w:t>
      </w:r>
      <w:r w:rsidR="001F1738">
        <w:rPr>
          <w:rFonts w:ascii="Tahoma" w:hAnsi="Tahoma" w:cs="Tahoma"/>
          <w:sz w:val="18"/>
          <w:szCs w:val="18"/>
        </w:rPr>
        <w:t>a (…….201..r.</w:t>
      </w:r>
      <w:r w:rsidRPr="000B7499">
        <w:rPr>
          <w:rFonts w:ascii="Tahoma" w:hAnsi="Tahoma" w:cs="Tahoma"/>
          <w:sz w:val="18"/>
          <w:szCs w:val="18"/>
        </w:rPr>
        <w:t>) do którego została złożona: ………………………………………………………..……………………………………….</w:t>
      </w:r>
    </w:p>
    <w:p w14:paraId="177ECC4B" w14:textId="77777777" w:rsidR="00003525" w:rsidRPr="000B7499" w:rsidRDefault="00003525" w:rsidP="00003525">
      <w:pPr>
        <w:spacing w:line="360" w:lineRule="auto"/>
        <w:rPr>
          <w:rFonts w:ascii="Tahoma" w:hAnsi="Tahoma" w:cs="Tahoma"/>
          <w:i/>
          <w:sz w:val="20"/>
          <w:szCs w:val="20"/>
        </w:rPr>
      </w:pPr>
    </w:p>
    <w:p w14:paraId="76701496"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44D2B94D" w14:textId="77777777" w:rsidR="00003525" w:rsidRPr="000B7499" w:rsidRDefault="00003525" w:rsidP="00003525">
      <w:pPr>
        <w:spacing w:line="360" w:lineRule="auto"/>
        <w:rPr>
          <w:rFonts w:ascii="Tahoma" w:hAnsi="Tahoma" w:cs="Tahoma"/>
          <w:sz w:val="20"/>
          <w:szCs w:val="20"/>
        </w:rPr>
      </w:pPr>
    </w:p>
    <w:p w14:paraId="631B8DB8"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3318C860"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8CBE05E"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 xml:space="preserve">Oświadczam, że zachodzą w stosunku do mnie podstawy wykluczenia z postępowania na podstawie art. …………. ustawy Pzp </w:t>
      </w:r>
      <w:r w:rsidRPr="000B7499">
        <w:rPr>
          <w:rFonts w:ascii="Tahoma" w:hAnsi="Tahoma" w:cs="Tahoma"/>
          <w:i/>
          <w:sz w:val="18"/>
          <w:szCs w:val="18"/>
        </w:rPr>
        <w:t>(podać mającą zastosowanie podstawę wykluczenia spośród wymienionych w art. 24 ust. 1 pkt 13-14, 16-20 lub art. 24 ust. 5 ustawy Pzp).</w:t>
      </w:r>
      <w:r w:rsidRPr="000B7499">
        <w:rPr>
          <w:rFonts w:ascii="Tahoma" w:hAnsi="Tahoma" w:cs="Tahoma"/>
          <w:sz w:val="18"/>
          <w:szCs w:val="18"/>
        </w:rPr>
        <w:t xml:space="preserve"> Jednocześnie oświadczam, że w związku z ww. okolicznością, na podstawie art. 24 ust. 8 ustawy Pzp podjąłem następujące środki naprawcze: ………………………………………………………………………….………………………………… </w:t>
      </w:r>
    </w:p>
    <w:p w14:paraId="206B59A8" w14:textId="77777777" w:rsidR="00003525" w:rsidRPr="000B7499" w:rsidRDefault="00003525" w:rsidP="00003525">
      <w:pPr>
        <w:spacing w:line="360" w:lineRule="auto"/>
        <w:rPr>
          <w:rFonts w:ascii="Tahoma" w:hAnsi="Tahoma" w:cs="Tahoma"/>
          <w:sz w:val="18"/>
          <w:szCs w:val="18"/>
        </w:rPr>
      </w:pPr>
    </w:p>
    <w:p w14:paraId="515B3DE6" w14:textId="77777777" w:rsidR="00003525" w:rsidRPr="000B7499" w:rsidRDefault="00003525" w:rsidP="00003525">
      <w:pPr>
        <w:spacing w:line="360" w:lineRule="auto"/>
        <w:rPr>
          <w:rFonts w:ascii="Tahoma" w:hAnsi="Tahoma" w:cs="Tahoma"/>
          <w:sz w:val="20"/>
          <w:szCs w:val="20"/>
        </w:rPr>
      </w:pPr>
    </w:p>
    <w:p w14:paraId="34627F6A"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41BEDDB3"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524BEDD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45F08528"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PODMIOTU, NA KTÓREGO ZASOBY POWOŁUJE SIĘ WYKONAWCA:</w:t>
      </w:r>
      <w:r w:rsidRPr="000B7499">
        <w:rPr>
          <w:rFonts w:ascii="Tahoma" w:hAnsi="Tahoma" w:cs="Tahoma"/>
          <w:sz w:val="18"/>
          <w:szCs w:val="18"/>
        </w:rPr>
        <w:t>/o ile dotyczy/</w:t>
      </w:r>
    </w:p>
    <w:p w14:paraId="37313BE1" w14:textId="77777777" w:rsidR="00003525" w:rsidRPr="000B7499" w:rsidRDefault="00003525" w:rsidP="00864188">
      <w:pPr>
        <w:numPr>
          <w:ilvl w:val="0"/>
          <w:numId w:val="24"/>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na którego/ych zasoby powołuję się w niniejszym postępowaniu, tj.: …………………………………………………………… </w:t>
      </w:r>
      <w:r w:rsidRPr="000B7499">
        <w:rPr>
          <w:rFonts w:ascii="Tahoma" w:hAnsi="Tahoma" w:cs="Tahoma"/>
          <w:i/>
          <w:sz w:val="18"/>
          <w:szCs w:val="18"/>
        </w:rPr>
        <w:t xml:space="preserve">(podać pełną nazwę/firmę, adres, a także w zależności od podmiotu: NIP/PESEL, KRS/CEiDG) </w:t>
      </w:r>
      <w:r w:rsidRPr="000B7499">
        <w:rPr>
          <w:rFonts w:ascii="Tahoma" w:hAnsi="Tahoma" w:cs="Tahoma"/>
          <w:sz w:val="18"/>
          <w:szCs w:val="18"/>
        </w:rPr>
        <w:t>nie zachodzą podstawy wykluczenia z postępowania o udzielenie zamówienia.</w:t>
      </w:r>
    </w:p>
    <w:p w14:paraId="76D2F33D" w14:textId="77777777" w:rsidR="00003525" w:rsidRPr="000B7499" w:rsidRDefault="00003525" w:rsidP="00864188">
      <w:pPr>
        <w:numPr>
          <w:ilvl w:val="0"/>
          <w:numId w:val="24"/>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sidRPr="000B7499">
        <w:rPr>
          <w:rFonts w:ascii="Tahoma" w:hAnsi="Tahoma" w:cs="Tahoma"/>
          <w:sz w:val="18"/>
          <w:szCs w:val="18"/>
          <w:vertAlign w:val="superscript"/>
        </w:rPr>
        <w:footnoteReference w:id="2"/>
      </w:r>
      <w:r w:rsidRPr="000B7499">
        <w:rPr>
          <w:rFonts w:ascii="Tahoma" w:hAnsi="Tahoma" w:cs="Tahoma"/>
          <w:sz w:val="18"/>
          <w:szCs w:val="18"/>
        </w:rPr>
        <w:t>:</w:t>
      </w:r>
    </w:p>
    <w:p w14:paraId="15CA5676"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 xml:space="preserve">jest dostępna w formie elektronicznej – Zamawiający może ja uzyskać za pomocą bezpłatnych i ogólnodostępnych baz danych (jeżeli tak, proszę podać adres internetowy, wydający urząd lub organ oraz </w:t>
      </w:r>
      <w:r w:rsidRPr="000B7499">
        <w:rPr>
          <w:rFonts w:ascii="Tahoma" w:hAnsi="Tahoma" w:cs="Tahoma"/>
          <w:sz w:val="18"/>
          <w:szCs w:val="18"/>
        </w:rPr>
        <w:lastRenderedPageBreak/>
        <w:t>dane referencyjne dokumentacji np. nr): ……………………………….………………………………………………………………………………………………………</w:t>
      </w:r>
    </w:p>
    <w:p w14:paraId="0E63A48B"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w:t>
      </w:r>
      <w:r>
        <w:rPr>
          <w:rFonts w:ascii="Tahoma" w:hAnsi="Tahoma" w:cs="Tahoma"/>
          <w:sz w:val="18"/>
          <w:szCs w:val="18"/>
        </w:rPr>
        <w:t>tępowania (…</w:t>
      </w:r>
      <w:r w:rsidRPr="000B7499">
        <w:rPr>
          <w:rFonts w:ascii="Tahoma" w:hAnsi="Tahoma" w:cs="Tahoma"/>
          <w:sz w:val="18"/>
          <w:szCs w:val="18"/>
        </w:rPr>
        <w:t>…./</w:t>
      </w:r>
      <w:r w:rsidR="0051113C">
        <w:rPr>
          <w:rFonts w:ascii="Tahoma" w:hAnsi="Tahoma" w:cs="Tahoma"/>
          <w:sz w:val="18"/>
          <w:szCs w:val="18"/>
        </w:rPr>
        <w:t>201.. r.</w:t>
      </w:r>
      <w:r w:rsidRPr="000B7499">
        <w:rPr>
          <w:rFonts w:ascii="Tahoma" w:hAnsi="Tahoma" w:cs="Tahoma"/>
          <w:sz w:val="18"/>
          <w:szCs w:val="18"/>
        </w:rPr>
        <w:t>) do którego została złożona: ………………………………………………………..……………………………………….</w:t>
      </w:r>
    </w:p>
    <w:p w14:paraId="1FAC1A67" w14:textId="77777777" w:rsidR="00003525" w:rsidRPr="000B7499" w:rsidRDefault="00003525" w:rsidP="00003525">
      <w:pPr>
        <w:spacing w:line="276" w:lineRule="auto"/>
        <w:rPr>
          <w:rFonts w:ascii="Tahoma" w:hAnsi="Tahoma" w:cs="Tahoma"/>
          <w:sz w:val="18"/>
          <w:szCs w:val="18"/>
        </w:rPr>
      </w:pPr>
    </w:p>
    <w:p w14:paraId="287D93D9" w14:textId="77777777" w:rsidR="00003525" w:rsidRPr="000B7499" w:rsidRDefault="00003525" w:rsidP="00003525">
      <w:pPr>
        <w:spacing w:line="360" w:lineRule="auto"/>
        <w:rPr>
          <w:rFonts w:ascii="Tahoma" w:hAnsi="Tahoma" w:cs="Tahoma"/>
          <w:sz w:val="20"/>
          <w:szCs w:val="20"/>
        </w:rPr>
      </w:pPr>
    </w:p>
    <w:p w14:paraId="749DA8AC"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5F5CBB34"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0386A950"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601A195C"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PODWYKONAWCY NIEBĘDĄCEGO PODMIOTEM, NA KTÓREGO ZASOBY POWOŁUJE SIĘ WYKONAWCA:</w:t>
      </w:r>
    </w:p>
    <w:p w14:paraId="644BBA35" w14:textId="77777777" w:rsidR="00003525" w:rsidRPr="000B7499" w:rsidRDefault="00003525" w:rsidP="00003525">
      <w:pPr>
        <w:spacing w:line="360" w:lineRule="auto"/>
        <w:rPr>
          <w:rFonts w:ascii="Tahoma" w:hAnsi="Tahoma" w:cs="Tahoma"/>
          <w:b/>
        </w:rPr>
      </w:pPr>
    </w:p>
    <w:p w14:paraId="483370A6" w14:textId="77777777" w:rsidR="00003525" w:rsidRPr="000B7499" w:rsidRDefault="00003525" w:rsidP="00864188">
      <w:pPr>
        <w:numPr>
          <w:ilvl w:val="0"/>
          <w:numId w:val="25"/>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będącego/ych podwykonawcą/ami: ……………………………………………………………………..….…… </w:t>
      </w:r>
      <w:r w:rsidRPr="000B7499">
        <w:rPr>
          <w:rFonts w:ascii="Tahoma" w:hAnsi="Tahoma" w:cs="Tahoma"/>
          <w:i/>
          <w:sz w:val="18"/>
          <w:szCs w:val="18"/>
        </w:rPr>
        <w:t>(podać pełną nazwę/firmę, adres, a także w zależności od podmiotu: NIP/PESEL, KRS/CEiDG)</w:t>
      </w:r>
      <w:r w:rsidRPr="000B7499">
        <w:rPr>
          <w:rFonts w:ascii="Tahoma" w:hAnsi="Tahoma" w:cs="Tahoma"/>
          <w:sz w:val="18"/>
          <w:szCs w:val="18"/>
        </w:rPr>
        <w:t>, nie zachodzą podstawy wykluczenia z postępowania o udzielenie zamówienia.</w:t>
      </w:r>
    </w:p>
    <w:p w14:paraId="787571A2" w14:textId="77777777" w:rsidR="00003525" w:rsidRPr="000B7499" w:rsidRDefault="00003525" w:rsidP="00864188">
      <w:pPr>
        <w:numPr>
          <w:ilvl w:val="0"/>
          <w:numId w:val="25"/>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Pr>
          <w:rFonts w:ascii="Tahoma" w:hAnsi="Tahoma" w:cs="Tahoma"/>
          <w:sz w:val="18"/>
          <w:szCs w:val="18"/>
          <w:vertAlign w:val="superscript"/>
        </w:rPr>
        <w:t>2</w:t>
      </w:r>
      <w:r w:rsidRPr="000B7499">
        <w:rPr>
          <w:rFonts w:ascii="Tahoma" w:hAnsi="Tahoma" w:cs="Tahoma"/>
          <w:sz w:val="18"/>
          <w:szCs w:val="18"/>
        </w:rPr>
        <w:t>:</w:t>
      </w:r>
    </w:p>
    <w:p w14:paraId="4C95522E"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177E9225" w14:textId="77777777" w:rsidR="00003525" w:rsidRPr="000B7499" w:rsidRDefault="00003525" w:rsidP="00864188">
      <w:pPr>
        <w:numPr>
          <w:ilvl w:val="0"/>
          <w:numId w:val="23"/>
        </w:numPr>
        <w:spacing w:line="276" w:lineRule="auto"/>
        <w:rPr>
          <w:rFonts w:ascii="Tahoma" w:hAnsi="Tahoma" w:cs="Tahoma"/>
          <w:sz w:val="18"/>
          <w:szCs w:val="18"/>
        </w:rPr>
      </w:pPr>
      <w:r w:rsidRPr="000B7499">
        <w:rPr>
          <w:rFonts w:ascii="Tahoma" w:hAnsi="Tahoma" w:cs="Tahoma"/>
          <w:sz w:val="18"/>
          <w:szCs w:val="18"/>
        </w:rPr>
        <w:t xml:space="preserve">znajduje się w posiadaniu Zamawiającego (jeżeli tak, proszę podać nazwę i numer postępowania </w:t>
      </w:r>
      <w:r w:rsidR="0051113C">
        <w:rPr>
          <w:rFonts w:ascii="Tahoma" w:hAnsi="Tahoma" w:cs="Tahoma"/>
          <w:sz w:val="18"/>
          <w:szCs w:val="18"/>
        </w:rPr>
        <w:t>(…/201..r.</w:t>
      </w:r>
      <w:r w:rsidRPr="000B7499">
        <w:rPr>
          <w:rFonts w:ascii="Tahoma" w:hAnsi="Tahoma" w:cs="Tahoma"/>
          <w:sz w:val="18"/>
          <w:szCs w:val="18"/>
        </w:rPr>
        <w:t>) do którego została złożona: ………………………………………………………..……………………………………….</w:t>
      </w:r>
    </w:p>
    <w:p w14:paraId="6DB94A57" w14:textId="77777777" w:rsidR="00003525" w:rsidRPr="000B7499" w:rsidRDefault="00003525" w:rsidP="00003525">
      <w:pPr>
        <w:spacing w:line="276" w:lineRule="auto"/>
        <w:rPr>
          <w:rFonts w:ascii="Tahoma" w:hAnsi="Tahoma" w:cs="Tahoma"/>
          <w:sz w:val="18"/>
          <w:szCs w:val="18"/>
        </w:rPr>
      </w:pPr>
    </w:p>
    <w:p w14:paraId="7865CE95" w14:textId="77777777" w:rsidR="00003525" w:rsidRPr="000B7499" w:rsidRDefault="00003525" w:rsidP="00003525">
      <w:pPr>
        <w:spacing w:line="360" w:lineRule="auto"/>
        <w:rPr>
          <w:rFonts w:ascii="Tahoma" w:hAnsi="Tahoma" w:cs="Tahoma"/>
          <w:sz w:val="20"/>
          <w:szCs w:val="20"/>
        </w:rPr>
      </w:pPr>
    </w:p>
    <w:p w14:paraId="74B32861"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20"/>
          <w:szCs w:val="20"/>
        </w:rPr>
        <w:t xml:space="preserve"> </w:t>
      </w:r>
      <w:r w:rsidRPr="000B7499">
        <w:rPr>
          <w:rFonts w:ascii="Tahoma" w:hAnsi="Tahoma" w:cs="Tahoma"/>
          <w:sz w:val="21"/>
          <w:szCs w:val="21"/>
        </w:rPr>
        <w:t>dnia …………………. r.</w:t>
      </w:r>
      <w:r w:rsidRPr="000B7499">
        <w:rPr>
          <w:rFonts w:ascii="Tahoma" w:hAnsi="Tahoma" w:cs="Tahoma"/>
          <w:sz w:val="20"/>
          <w:szCs w:val="20"/>
        </w:rPr>
        <w:t xml:space="preserve"> </w:t>
      </w:r>
    </w:p>
    <w:p w14:paraId="182113FE" w14:textId="77777777" w:rsidR="00003525" w:rsidRPr="000B7499" w:rsidRDefault="00003525" w:rsidP="00003525">
      <w:pPr>
        <w:spacing w:line="360" w:lineRule="auto"/>
        <w:rPr>
          <w:rFonts w:ascii="Tahoma" w:hAnsi="Tahoma" w:cs="Tahoma"/>
          <w:sz w:val="20"/>
          <w:szCs w:val="20"/>
        </w:rPr>
      </w:pPr>
    </w:p>
    <w:p w14:paraId="4808A966"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0F579BC1"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2EFEEB98"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PODANYCH INFORMACJI:</w:t>
      </w:r>
    </w:p>
    <w:p w14:paraId="04A0EDB4"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Oświadczam, że wszystkie informacje podane w powyższych oświadczeniach są aktualne</w:t>
      </w:r>
      <w:r w:rsidR="00895A6D">
        <w:rPr>
          <w:rFonts w:ascii="Tahoma" w:hAnsi="Tahoma" w:cs="Tahoma"/>
          <w:sz w:val="18"/>
          <w:szCs w:val="18"/>
        </w:rPr>
        <w:t xml:space="preserve"> </w:t>
      </w:r>
      <w:r w:rsidRPr="000B7499">
        <w:rPr>
          <w:rFonts w:ascii="Tahoma" w:hAnsi="Tahoma" w:cs="Tahoma"/>
          <w:sz w:val="18"/>
          <w:szCs w:val="18"/>
        </w:rPr>
        <w:t>i zgodne z prawdą oraz zostały przedstawione z pełną świadomością konsekwencji w</w:t>
      </w:r>
      <w:r>
        <w:rPr>
          <w:rFonts w:ascii="Tahoma" w:hAnsi="Tahoma" w:cs="Tahoma"/>
          <w:sz w:val="18"/>
          <w:szCs w:val="18"/>
        </w:rPr>
        <w:t>prowadzenia Z</w:t>
      </w:r>
      <w:r w:rsidRPr="000B7499">
        <w:rPr>
          <w:rFonts w:ascii="Tahoma" w:hAnsi="Tahoma" w:cs="Tahoma"/>
          <w:sz w:val="18"/>
          <w:szCs w:val="18"/>
        </w:rPr>
        <w:t>amawiającego w błąd przy przedstawianiu informacji.</w:t>
      </w:r>
    </w:p>
    <w:p w14:paraId="2CCBD0CF" w14:textId="77777777" w:rsidR="00003525" w:rsidRPr="000B7499" w:rsidRDefault="00003525" w:rsidP="00003525">
      <w:pPr>
        <w:spacing w:line="360" w:lineRule="auto"/>
        <w:rPr>
          <w:rFonts w:ascii="Tahoma" w:hAnsi="Tahoma" w:cs="Tahoma"/>
          <w:sz w:val="20"/>
          <w:szCs w:val="20"/>
        </w:rPr>
      </w:pPr>
    </w:p>
    <w:p w14:paraId="22165471" w14:textId="77777777" w:rsidR="00003525" w:rsidRPr="000B7499" w:rsidRDefault="00003525" w:rsidP="00003525">
      <w:pPr>
        <w:spacing w:line="360" w:lineRule="auto"/>
        <w:rPr>
          <w:rFonts w:ascii="Tahoma" w:hAnsi="Tahoma" w:cs="Tahoma"/>
          <w:sz w:val="20"/>
          <w:szCs w:val="20"/>
        </w:rPr>
      </w:pPr>
    </w:p>
    <w:p w14:paraId="4DB23237"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483D468A" w14:textId="77777777" w:rsidR="00003525" w:rsidRPr="000B7499" w:rsidRDefault="00003525" w:rsidP="00003525">
      <w:pPr>
        <w:spacing w:line="360" w:lineRule="auto"/>
        <w:rPr>
          <w:rFonts w:ascii="Tahoma" w:hAnsi="Tahoma" w:cs="Tahoma"/>
          <w:sz w:val="20"/>
          <w:szCs w:val="20"/>
        </w:rPr>
      </w:pPr>
    </w:p>
    <w:p w14:paraId="71C7FED0"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208753DF"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02A9517B" w14:textId="77777777" w:rsidR="00003525" w:rsidRDefault="00003525">
      <w:pPr>
        <w:rPr>
          <w:rFonts w:ascii="Tahoma" w:hAnsi="Tahoma" w:cs="Tahoma"/>
          <w:b/>
          <w:sz w:val="19"/>
          <w:szCs w:val="19"/>
        </w:rPr>
      </w:pPr>
      <w:r>
        <w:rPr>
          <w:rFonts w:ascii="Tahoma" w:hAnsi="Tahoma" w:cs="Tahoma"/>
          <w:b/>
          <w:sz w:val="19"/>
          <w:szCs w:val="19"/>
        </w:rPr>
        <w:br w:type="page"/>
      </w:r>
    </w:p>
    <w:p w14:paraId="34A78964" w14:textId="77777777" w:rsidR="00E8698D" w:rsidRDefault="00003525" w:rsidP="00003525">
      <w:pPr>
        <w:jc w:val="right"/>
        <w:rPr>
          <w:rFonts w:ascii="Arial Narrow" w:hAnsi="Arial Narrow" w:cs="Arial Narrow"/>
        </w:rPr>
      </w:pPr>
      <w:r w:rsidRPr="000B7499">
        <w:rPr>
          <w:rFonts w:ascii="Tahoma" w:hAnsi="Tahoma" w:cs="Tahoma"/>
          <w:b/>
          <w:sz w:val="18"/>
          <w:szCs w:val="18"/>
        </w:rPr>
        <w:lastRenderedPageBreak/>
        <w:t xml:space="preserve">Załącznik nr </w:t>
      </w:r>
      <w:r>
        <w:rPr>
          <w:rFonts w:ascii="Tahoma" w:hAnsi="Tahoma" w:cs="Tahoma"/>
          <w:b/>
          <w:sz w:val="18"/>
          <w:szCs w:val="18"/>
        </w:rPr>
        <w:t>5</w:t>
      </w:r>
    </w:p>
    <w:p w14:paraId="1A4E9388" w14:textId="2F7B4C5D" w:rsidR="007A2E8E" w:rsidRPr="0079548D" w:rsidRDefault="007A2E8E" w:rsidP="007A2E8E">
      <w:pPr>
        <w:jc w:val="center"/>
        <w:rPr>
          <w:rFonts w:ascii="Tahoma" w:hAnsi="Tahoma" w:cs="Tahoma"/>
          <w:b/>
          <w:sz w:val="22"/>
          <w:szCs w:val="18"/>
        </w:rPr>
      </w:pPr>
      <w:r w:rsidRPr="0079548D">
        <w:rPr>
          <w:rFonts w:ascii="Tahoma" w:hAnsi="Tahoma" w:cs="Tahoma"/>
          <w:b/>
          <w:sz w:val="22"/>
          <w:szCs w:val="18"/>
        </w:rPr>
        <w:t xml:space="preserve">UMOWA Nr </w:t>
      </w:r>
      <w:r w:rsidR="00D7576A">
        <w:rPr>
          <w:rFonts w:ascii="Tahoma" w:hAnsi="Tahoma" w:cs="Tahoma"/>
          <w:b/>
          <w:sz w:val="22"/>
          <w:szCs w:val="18"/>
        </w:rPr>
        <w:t>U/1</w:t>
      </w:r>
      <w:r w:rsidRPr="0079548D">
        <w:rPr>
          <w:rFonts w:ascii="Tahoma" w:hAnsi="Tahoma" w:cs="Tahoma"/>
          <w:b/>
          <w:sz w:val="22"/>
          <w:szCs w:val="18"/>
        </w:rPr>
        <w:t>/201</w:t>
      </w:r>
      <w:r w:rsidR="00057342">
        <w:rPr>
          <w:rFonts w:ascii="Tahoma" w:hAnsi="Tahoma" w:cs="Tahoma"/>
          <w:b/>
          <w:sz w:val="22"/>
          <w:szCs w:val="18"/>
        </w:rPr>
        <w:t>9</w:t>
      </w:r>
      <w:r w:rsidR="00BF2F8E">
        <w:rPr>
          <w:rFonts w:ascii="Tahoma" w:hAnsi="Tahoma" w:cs="Tahoma"/>
          <w:b/>
          <w:sz w:val="22"/>
          <w:szCs w:val="18"/>
        </w:rPr>
        <w:t xml:space="preserve"> </w:t>
      </w:r>
    </w:p>
    <w:p w14:paraId="537E767C" w14:textId="77777777" w:rsidR="004914E8" w:rsidRPr="00E8698D" w:rsidRDefault="00E8698D" w:rsidP="004914E8">
      <w:pPr>
        <w:jc w:val="center"/>
        <w:rPr>
          <w:rFonts w:ascii="Tahoma" w:hAnsi="Tahoma" w:cs="Tahoma"/>
          <w:sz w:val="18"/>
          <w:szCs w:val="18"/>
        </w:rPr>
      </w:pPr>
      <w:r w:rsidRPr="00E8698D">
        <w:rPr>
          <w:rFonts w:ascii="Tahoma" w:hAnsi="Tahoma" w:cs="Tahoma"/>
          <w:sz w:val="18"/>
          <w:szCs w:val="18"/>
        </w:rPr>
        <w:t>stanowiąca wynik postępowania przeprowadzonego</w:t>
      </w:r>
      <w:r w:rsidR="004914E8">
        <w:rPr>
          <w:rFonts w:ascii="Tahoma" w:hAnsi="Tahoma" w:cs="Tahoma"/>
          <w:sz w:val="18"/>
          <w:szCs w:val="18"/>
        </w:rPr>
        <w:t xml:space="preserve"> zgodnie z art. 138o</w:t>
      </w:r>
      <w:r w:rsidRPr="00E8698D">
        <w:rPr>
          <w:rFonts w:ascii="Tahoma" w:hAnsi="Tahoma" w:cs="Tahoma"/>
          <w:sz w:val="18"/>
          <w:szCs w:val="18"/>
        </w:rPr>
        <w:t xml:space="preserve"> </w:t>
      </w:r>
    </w:p>
    <w:p w14:paraId="35946816" w14:textId="77777777" w:rsidR="00E8698D" w:rsidRPr="00E8698D" w:rsidRDefault="00E8698D" w:rsidP="00E8698D">
      <w:pPr>
        <w:jc w:val="center"/>
        <w:rPr>
          <w:rFonts w:ascii="Tahoma" w:hAnsi="Tahoma" w:cs="Tahoma"/>
          <w:sz w:val="18"/>
          <w:szCs w:val="18"/>
        </w:rPr>
      </w:pPr>
      <w:r w:rsidRPr="00E8698D">
        <w:rPr>
          <w:rFonts w:ascii="Tahoma" w:hAnsi="Tahoma" w:cs="Tahoma"/>
          <w:sz w:val="18"/>
          <w:szCs w:val="18"/>
        </w:rPr>
        <w:t>ustawy Prawo Zam</w:t>
      </w:r>
      <w:r w:rsidR="00057342">
        <w:rPr>
          <w:rFonts w:ascii="Tahoma" w:hAnsi="Tahoma" w:cs="Tahoma"/>
          <w:sz w:val="18"/>
          <w:szCs w:val="18"/>
        </w:rPr>
        <w:t>ówień Publicznych (Dz. U. z 2018 r., poz. 1986</w:t>
      </w:r>
      <w:r w:rsidRPr="00E8698D">
        <w:rPr>
          <w:rFonts w:ascii="Tahoma" w:hAnsi="Tahoma" w:cs="Tahoma"/>
          <w:sz w:val="18"/>
          <w:szCs w:val="18"/>
        </w:rPr>
        <w:t>, j.t. ze zm.).– tekst jednolity wraz z późn. zm.)</w:t>
      </w:r>
    </w:p>
    <w:p w14:paraId="1969E332" w14:textId="77777777" w:rsidR="00E8698D" w:rsidRPr="00E8698D" w:rsidRDefault="00E8698D" w:rsidP="007A2E8E">
      <w:pPr>
        <w:jc w:val="center"/>
        <w:rPr>
          <w:rFonts w:ascii="Tahoma" w:hAnsi="Tahoma" w:cs="Tahoma"/>
          <w:sz w:val="18"/>
          <w:szCs w:val="18"/>
        </w:rPr>
      </w:pPr>
    </w:p>
    <w:p w14:paraId="0E3DA86B" w14:textId="77777777" w:rsidR="00E8698D" w:rsidRPr="00194F1F" w:rsidRDefault="00E8698D" w:rsidP="00E8698D">
      <w:pPr>
        <w:spacing w:line="276" w:lineRule="auto"/>
        <w:rPr>
          <w:rFonts w:ascii="Tahoma" w:hAnsi="Tahoma" w:cs="Tahoma"/>
          <w:sz w:val="18"/>
          <w:szCs w:val="18"/>
        </w:rPr>
      </w:pPr>
      <w:r w:rsidRPr="00194F1F">
        <w:rPr>
          <w:rFonts w:ascii="Tahoma" w:hAnsi="Tahoma" w:cs="Tahoma"/>
          <w:sz w:val="18"/>
          <w:szCs w:val="18"/>
        </w:rPr>
        <w:t>zawarta dnia …...……….….. w Łodzi, pomiędzy:</w:t>
      </w:r>
    </w:p>
    <w:p w14:paraId="6E72CDA3" w14:textId="77777777" w:rsidR="00E8698D" w:rsidRPr="00194F1F" w:rsidRDefault="00E8698D" w:rsidP="007A2E8E">
      <w:pPr>
        <w:jc w:val="center"/>
        <w:rPr>
          <w:rFonts w:ascii="Tahoma" w:hAnsi="Tahoma" w:cs="Tahoma"/>
          <w:sz w:val="18"/>
          <w:szCs w:val="18"/>
        </w:rPr>
      </w:pPr>
    </w:p>
    <w:p w14:paraId="4547CBF8" w14:textId="77777777" w:rsidR="007A2E8E" w:rsidRPr="00194F1F" w:rsidRDefault="007A2E8E" w:rsidP="007A2E8E">
      <w:pPr>
        <w:jc w:val="both"/>
        <w:rPr>
          <w:rFonts w:ascii="Tahoma" w:hAnsi="Tahoma" w:cs="Tahoma"/>
          <w:sz w:val="18"/>
          <w:szCs w:val="18"/>
        </w:rPr>
      </w:pPr>
      <w:r w:rsidRPr="00194F1F">
        <w:rPr>
          <w:rFonts w:ascii="Tahoma" w:hAnsi="Tahoma" w:cs="Tahoma"/>
          <w:sz w:val="18"/>
          <w:szCs w:val="18"/>
        </w:rPr>
        <w:t xml:space="preserve">Centrum Dialogu imienia Marka Edelmana w Łodzi, ul. Wojska Polskiego 83, 91-755 Łódź, NIP: 7262636381, REGON 01022466 - zwanym dalej ZAMAWIAJĄCYM, w imieniu którego działa: </w:t>
      </w:r>
    </w:p>
    <w:p w14:paraId="6E68B658" w14:textId="77777777" w:rsidR="007A2E8E" w:rsidRPr="00194F1F" w:rsidRDefault="007A2E8E" w:rsidP="007A2E8E">
      <w:pPr>
        <w:jc w:val="both"/>
        <w:rPr>
          <w:rFonts w:ascii="Tahoma" w:hAnsi="Tahoma" w:cs="Tahoma"/>
          <w:sz w:val="18"/>
          <w:szCs w:val="18"/>
        </w:rPr>
      </w:pPr>
      <w:r w:rsidRPr="00194F1F">
        <w:rPr>
          <w:rFonts w:ascii="Tahoma" w:hAnsi="Tahoma" w:cs="Tahoma"/>
          <w:sz w:val="18"/>
          <w:szCs w:val="18"/>
        </w:rPr>
        <w:t xml:space="preserve">Joanna Podolska-Płocka - Dyrektor </w:t>
      </w:r>
    </w:p>
    <w:p w14:paraId="42283239" w14:textId="77777777" w:rsidR="00E8698D" w:rsidRPr="00194F1F" w:rsidRDefault="00E8698D" w:rsidP="00E8698D">
      <w:pPr>
        <w:jc w:val="both"/>
        <w:rPr>
          <w:rFonts w:ascii="Tahoma" w:hAnsi="Tahoma" w:cs="Tahoma"/>
          <w:sz w:val="18"/>
          <w:szCs w:val="18"/>
        </w:rPr>
      </w:pPr>
      <w:r w:rsidRPr="00194F1F">
        <w:rPr>
          <w:rFonts w:ascii="Tahoma" w:hAnsi="Tahoma" w:cs="Tahoma"/>
          <w:sz w:val="18"/>
          <w:szCs w:val="18"/>
        </w:rPr>
        <w:t>zwanym dalej „Zamawiającym”</w:t>
      </w:r>
    </w:p>
    <w:p w14:paraId="1B1B900C" w14:textId="77777777" w:rsidR="00E8698D" w:rsidRPr="00194F1F" w:rsidRDefault="00E8698D" w:rsidP="007A2E8E">
      <w:pPr>
        <w:jc w:val="both"/>
        <w:rPr>
          <w:rFonts w:ascii="Tahoma" w:hAnsi="Tahoma" w:cs="Tahoma"/>
          <w:sz w:val="18"/>
          <w:szCs w:val="18"/>
        </w:rPr>
      </w:pPr>
    </w:p>
    <w:p w14:paraId="0B71DFF3" w14:textId="77777777" w:rsidR="007A2E8E" w:rsidRPr="00194F1F" w:rsidRDefault="007A2E8E" w:rsidP="007A2E8E">
      <w:pPr>
        <w:jc w:val="both"/>
        <w:rPr>
          <w:rFonts w:ascii="Tahoma" w:hAnsi="Tahoma" w:cs="Tahoma"/>
          <w:sz w:val="18"/>
          <w:szCs w:val="18"/>
        </w:rPr>
      </w:pPr>
      <w:r w:rsidRPr="00194F1F">
        <w:rPr>
          <w:rFonts w:ascii="Tahoma" w:hAnsi="Tahoma" w:cs="Tahoma"/>
          <w:sz w:val="18"/>
          <w:szCs w:val="18"/>
        </w:rPr>
        <w:t xml:space="preserve">a </w:t>
      </w:r>
    </w:p>
    <w:p w14:paraId="2AA91A9C" w14:textId="77777777" w:rsidR="00E8698D" w:rsidRPr="00194F1F" w:rsidRDefault="00E8698D" w:rsidP="00E8698D">
      <w:pPr>
        <w:jc w:val="both"/>
        <w:rPr>
          <w:rFonts w:ascii="Tahoma" w:hAnsi="Tahoma" w:cs="Tahoma"/>
          <w:sz w:val="18"/>
          <w:szCs w:val="18"/>
        </w:rPr>
      </w:pPr>
      <w:r w:rsidRPr="00194F1F">
        <w:rPr>
          <w:rFonts w:ascii="Tahoma" w:hAnsi="Tahoma" w:cs="Tahoma"/>
          <w:b/>
          <w:bCs/>
          <w:sz w:val="18"/>
          <w:szCs w:val="18"/>
        </w:rPr>
        <w:t>………………………</w:t>
      </w:r>
      <w:r w:rsidRPr="00194F1F">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p>
    <w:p w14:paraId="346EA864" w14:textId="77777777" w:rsidR="00E8698D" w:rsidRPr="00194F1F" w:rsidRDefault="00E8698D" w:rsidP="00E8698D">
      <w:pPr>
        <w:jc w:val="both"/>
        <w:rPr>
          <w:rFonts w:ascii="Tahoma" w:hAnsi="Tahoma" w:cs="Tahoma"/>
          <w:sz w:val="18"/>
          <w:szCs w:val="18"/>
        </w:rPr>
      </w:pPr>
      <w:r w:rsidRPr="00194F1F">
        <w:rPr>
          <w:rFonts w:ascii="Tahoma" w:hAnsi="Tahoma" w:cs="Tahoma"/>
          <w:sz w:val="18"/>
          <w:szCs w:val="18"/>
        </w:rPr>
        <w:t>reprezentowaną przez:</w:t>
      </w:r>
    </w:p>
    <w:p w14:paraId="143ED661" w14:textId="77777777" w:rsidR="00E8698D" w:rsidRPr="00194F1F" w:rsidRDefault="00E8698D" w:rsidP="00E8698D">
      <w:pPr>
        <w:jc w:val="both"/>
        <w:rPr>
          <w:rFonts w:ascii="Tahoma" w:hAnsi="Tahoma" w:cs="Tahoma"/>
          <w:sz w:val="18"/>
          <w:szCs w:val="18"/>
        </w:rPr>
      </w:pPr>
      <w:r w:rsidRPr="00194F1F">
        <w:rPr>
          <w:rFonts w:ascii="Tahoma" w:hAnsi="Tahoma" w:cs="Tahoma"/>
          <w:sz w:val="18"/>
          <w:szCs w:val="18"/>
        </w:rPr>
        <w:t>1. …………………………………………..……..……….……….. -…………………………………………..……..……….………..</w:t>
      </w:r>
    </w:p>
    <w:p w14:paraId="49B2F6BE" w14:textId="77777777" w:rsidR="00E8698D" w:rsidRPr="00194F1F" w:rsidRDefault="00E8698D" w:rsidP="00E8698D">
      <w:pPr>
        <w:jc w:val="both"/>
        <w:rPr>
          <w:rFonts w:ascii="Tahoma" w:hAnsi="Tahoma" w:cs="Tahoma"/>
          <w:sz w:val="18"/>
          <w:szCs w:val="18"/>
        </w:rPr>
      </w:pPr>
      <w:r w:rsidRPr="00194F1F">
        <w:rPr>
          <w:rFonts w:ascii="Tahoma" w:hAnsi="Tahoma" w:cs="Tahoma"/>
          <w:sz w:val="18"/>
          <w:szCs w:val="18"/>
        </w:rPr>
        <w:t>2. …………………………………..……………..……….……….. -…………………………………………..……..……….………..</w:t>
      </w:r>
    </w:p>
    <w:p w14:paraId="71B0B701" w14:textId="77777777" w:rsidR="00E8698D" w:rsidRPr="00E63316" w:rsidRDefault="00E8698D" w:rsidP="00E8698D">
      <w:pPr>
        <w:jc w:val="both"/>
        <w:rPr>
          <w:rFonts w:ascii="Tahoma" w:hAnsi="Tahoma" w:cs="Tahoma"/>
          <w:sz w:val="18"/>
          <w:szCs w:val="18"/>
        </w:rPr>
      </w:pPr>
      <w:r w:rsidRPr="00194F1F">
        <w:rPr>
          <w:rFonts w:ascii="Tahoma" w:hAnsi="Tahoma" w:cs="Tahoma"/>
          <w:sz w:val="18"/>
          <w:szCs w:val="18"/>
        </w:rPr>
        <w:t>zwaną dalej „Wykonawcą”.</w:t>
      </w:r>
    </w:p>
    <w:p w14:paraId="2369955B" w14:textId="77777777" w:rsidR="00E8698D" w:rsidRPr="00194F1F" w:rsidRDefault="00E8698D" w:rsidP="00E8698D">
      <w:pPr>
        <w:jc w:val="both"/>
        <w:rPr>
          <w:rFonts w:ascii="Tahoma" w:hAnsi="Tahoma" w:cs="Tahoma"/>
          <w:sz w:val="18"/>
          <w:szCs w:val="18"/>
        </w:rPr>
      </w:pPr>
    </w:p>
    <w:p w14:paraId="24937E6E" w14:textId="77777777" w:rsidR="00E8698D" w:rsidRPr="00194F1F" w:rsidRDefault="00E8698D" w:rsidP="00E8698D">
      <w:pPr>
        <w:jc w:val="both"/>
        <w:rPr>
          <w:rFonts w:ascii="Tahoma" w:hAnsi="Tahoma" w:cs="Tahoma"/>
          <w:sz w:val="18"/>
          <w:szCs w:val="18"/>
        </w:rPr>
      </w:pPr>
    </w:p>
    <w:p w14:paraId="4966088B"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1</w:t>
      </w:r>
    </w:p>
    <w:p w14:paraId="6A629A61"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Oświadczenia stron</w:t>
      </w:r>
    </w:p>
    <w:p w14:paraId="63C96BEE" w14:textId="77777777" w:rsidR="00500565" w:rsidRPr="00194F1F" w:rsidRDefault="00500565" w:rsidP="00864188">
      <w:pPr>
        <w:pStyle w:val="Tekstpodstawowy2"/>
        <w:numPr>
          <w:ilvl w:val="3"/>
          <w:numId w:val="32"/>
        </w:numPr>
        <w:spacing w:after="60" w:line="276" w:lineRule="auto"/>
        <w:ind w:left="284" w:hanging="284"/>
        <w:rPr>
          <w:rFonts w:ascii="Tahoma" w:hAnsi="Tahoma" w:cs="Tahoma"/>
          <w:sz w:val="18"/>
          <w:szCs w:val="18"/>
        </w:rPr>
      </w:pPr>
      <w:r w:rsidRPr="00194F1F">
        <w:rPr>
          <w:rFonts w:ascii="Tahoma" w:hAnsi="Tahoma" w:cs="Tahoma"/>
          <w:sz w:val="18"/>
          <w:szCs w:val="18"/>
        </w:rPr>
        <w:t>Przedmiotem umowy jest świadczenie usługi Ochrony osób i mienia w obiekcie Centrum Dialogu imienia Marka Edelmana w Łodzi.</w:t>
      </w:r>
    </w:p>
    <w:p w14:paraId="413E6A7E" w14:textId="77777777" w:rsidR="007A2E8E" w:rsidRPr="00194F1F" w:rsidRDefault="007A2E8E" w:rsidP="00864188">
      <w:pPr>
        <w:pStyle w:val="Tekstpodstawowy2"/>
        <w:numPr>
          <w:ilvl w:val="3"/>
          <w:numId w:val="32"/>
        </w:numPr>
        <w:spacing w:after="60" w:line="276" w:lineRule="auto"/>
        <w:ind w:left="284" w:hanging="284"/>
        <w:rPr>
          <w:rFonts w:ascii="Tahoma" w:hAnsi="Tahoma" w:cs="Tahoma"/>
          <w:sz w:val="18"/>
          <w:szCs w:val="18"/>
        </w:rPr>
      </w:pPr>
      <w:r w:rsidRPr="00194F1F">
        <w:rPr>
          <w:rFonts w:ascii="Tahoma" w:hAnsi="Tahoma" w:cs="Tahoma"/>
          <w:sz w:val="18"/>
          <w:szCs w:val="18"/>
        </w:rPr>
        <w:t>Wykonawca oświadcza, że prowadzi działalność w zakresie ochrony mienia i osób na podstawie koncesji nr ………………………………….. z dnia ………………………………….. r. wydanej przez MSWiA zgodnie z ustawą z dnia 22 sierpnia 1997 r. o ochronie osób i mienia (</w:t>
      </w:r>
      <w:r w:rsidR="00803A06" w:rsidRPr="00194F1F">
        <w:rPr>
          <w:rFonts w:ascii="Tahoma" w:hAnsi="Tahoma" w:cs="Tahoma"/>
          <w:sz w:val="18"/>
          <w:szCs w:val="18"/>
        </w:rPr>
        <w:t>Dz.U.201</w:t>
      </w:r>
      <w:r w:rsidR="00B7791C" w:rsidRPr="00194F1F">
        <w:rPr>
          <w:rFonts w:ascii="Tahoma" w:hAnsi="Tahoma" w:cs="Tahoma"/>
          <w:sz w:val="18"/>
          <w:szCs w:val="18"/>
        </w:rPr>
        <w:t xml:space="preserve">7 poz. 2213 </w:t>
      </w:r>
      <w:r w:rsidR="00803A06" w:rsidRPr="00194F1F">
        <w:rPr>
          <w:rFonts w:ascii="Tahoma" w:hAnsi="Tahoma" w:cs="Tahoma"/>
          <w:sz w:val="18"/>
          <w:szCs w:val="18"/>
        </w:rPr>
        <w:t>j.t. ze zm.)</w:t>
      </w:r>
    </w:p>
    <w:p w14:paraId="1288463B" w14:textId="77777777" w:rsidR="00816AF0" w:rsidRPr="00194F1F" w:rsidRDefault="00816AF0" w:rsidP="00864188">
      <w:pPr>
        <w:pStyle w:val="Tekstpodstawowy2"/>
        <w:numPr>
          <w:ilvl w:val="3"/>
          <w:numId w:val="32"/>
        </w:numPr>
        <w:spacing w:after="60" w:line="276" w:lineRule="auto"/>
        <w:ind w:left="284" w:hanging="284"/>
        <w:rPr>
          <w:rFonts w:ascii="Tahoma" w:hAnsi="Tahoma" w:cs="Tahoma"/>
          <w:sz w:val="18"/>
          <w:szCs w:val="18"/>
        </w:rPr>
      </w:pPr>
      <w:r w:rsidRPr="00194F1F">
        <w:rPr>
          <w:rFonts w:ascii="Tahoma" w:hAnsi="Tahoma" w:cs="Tahoma"/>
          <w:sz w:val="18"/>
          <w:szCs w:val="18"/>
        </w:rPr>
        <w:t xml:space="preserve">Wykonawca oświadcza, że koncesja, o której mowa w pkt. </w:t>
      </w:r>
      <w:r w:rsidR="00C95BC1" w:rsidRPr="00194F1F">
        <w:rPr>
          <w:rFonts w:ascii="Tahoma" w:hAnsi="Tahoma" w:cs="Tahoma"/>
          <w:sz w:val="18"/>
          <w:szCs w:val="18"/>
        </w:rPr>
        <w:t>2</w:t>
      </w:r>
      <w:r w:rsidRPr="00194F1F">
        <w:rPr>
          <w:rFonts w:ascii="Tahoma" w:hAnsi="Tahoma" w:cs="Tahoma"/>
          <w:sz w:val="18"/>
          <w:szCs w:val="18"/>
        </w:rPr>
        <w:t xml:space="preserve">, oraz zezwolenie na użytkowanie odpowiedniego pasma częstotliwości w łączności radiowej i licencje pracowników ochrony </w:t>
      </w:r>
      <w:r w:rsidR="00C95BC1" w:rsidRPr="00194F1F">
        <w:rPr>
          <w:rFonts w:ascii="Tahoma" w:hAnsi="Tahoma" w:cs="Tahoma"/>
          <w:sz w:val="18"/>
          <w:szCs w:val="18"/>
        </w:rPr>
        <w:t xml:space="preserve">skierowanych do realizacji usługi </w:t>
      </w:r>
      <w:r w:rsidRPr="00194F1F">
        <w:rPr>
          <w:rFonts w:ascii="Tahoma" w:hAnsi="Tahoma" w:cs="Tahoma"/>
          <w:sz w:val="18"/>
          <w:szCs w:val="18"/>
        </w:rPr>
        <w:t>będą ważne przez cały okres obowiązywania umowy. Wykonawca w każdej chwili na żądanie Zamawiającego przedłoży do wglądu ww. dokumenty.</w:t>
      </w:r>
    </w:p>
    <w:p w14:paraId="10FB12D6" w14:textId="77777777" w:rsidR="007A2E8E" w:rsidRPr="00842089" w:rsidRDefault="007A2E8E" w:rsidP="00864188">
      <w:pPr>
        <w:pStyle w:val="Akapitzlist"/>
        <w:numPr>
          <w:ilvl w:val="3"/>
          <w:numId w:val="32"/>
        </w:numPr>
        <w:spacing w:after="60"/>
        <w:ind w:left="284" w:hanging="284"/>
        <w:jc w:val="both"/>
        <w:rPr>
          <w:rFonts w:ascii="Tahoma" w:hAnsi="Tahoma" w:cs="Tahoma"/>
          <w:sz w:val="18"/>
          <w:szCs w:val="18"/>
        </w:rPr>
      </w:pPr>
      <w:r w:rsidRPr="00842089">
        <w:rPr>
          <w:rFonts w:ascii="Tahoma" w:hAnsi="Tahoma" w:cs="Tahoma"/>
          <w:sz w:val="18"/>
          <w:szCs w:val="18"/>
        </w:rPr>
        <w:t>Wykonawca zobowiązuje się do wykonywania przedmiotu umowy w oparciu o powszechnie obowiązujące przepisy prawa, w tym w szczególności zgodnie z ustawą z dnia 22 sierpnia 1997r. o ochronie osób i mienia</w:t>
      </w:r>
      <w:r w:rsidR="00816AF0" w:rsidRPr="00842089">
        <w:rPr>
          <w:sz w:val="18"/>
          <w:szCs w:val="18"/>
        </w:rPr>
        <w:t xml:space="preserve"> </w:t>
      </w:r>
      <w:r w:rsidR="00B7791C" w:rsidRPr="00842089">
        <w:rPr>
          <w:rFonts w:ascii="Tahoma" w:hAnsi="Tahoma" w:cs="Tahoma"/>
          <w:sz w:val="18"/>
          <w:szCs w:val="18"/>
        </w:rPr>
        <w:t xml:space="preserve">(Dz.U.2017 poz. 2213 j.t. ze zm.), </w:t>
      </w:r>
      <w:r w:rsidRPr="00842089">
        <w:rPr>
          <w:rFonts w:ascii="Tahoma" w:hAnsi="Tahoma" w:cs="Tahoma"/>
          <w:sz w:val="18"/>
          <w:szCs w:val="18"/>
        </w:rPr>
        <w:t xml:space="preserve">i wydanymi na jej podstawie przepisami wykonawczymi. </w:t>
      </w:r>
    </w:p>
    <w:p w14:paraId="0B0E6793" w14:textId="77777777" w:rsidR="001E308B" w:rsidRPr="00842089" w:rsidRDefault="00AC37C6" w:rsidP="00864188">
      <w:pPr>
        <w:pStyle w:val="Akapitzlist"/>
        <w:numPr>
          <w:ilvl w:val="3"/>
          <w:numId w:val="32"/>
        </w:numPr>
        <w:spacing w:after="60"/>
        <w:ind w:left="284" w:hanging="284"/>
        <w:jc w:val="both"/>
        <w:rPr>
          <w:rFonts w:ascii="Tahoma" w:hAnsi="Tahoma" w:cs="Tahoma"/>
          <w:sz w:val="18"/>
          <w:szCs w:val="18"/>
        </w:rPr>
      </w:pPr>
      <w:r w:rsidRPr="00842089">
        <w:rPr>
          <w:rFonts w:ascii="Tahoma" w:hAnsi="Tahoma" w:cs="Tahoma"/>
          <w:sz w:val="18"/>
          <w:szCs w:val="18"/>
        </w:rPr>
        <w:t>Wykonawca oświadcza</w:t>
      </w:r>
      <w:r w:rsidR="002C6C60" w:rsidRPr="00842089">
        <w:rPr>
          <w:rFonts w:ascii="Tahoma" w:hAnsi="Tahoma" w:cs="Tahoma"/>
          <w:sz w:val="18"/>
          <w:szCs w:val="18"/>
        </w:rPr>
        <w:t xml:space="preserve">, że </w:t>
      </w:r>
      <w:r w:rsidRPr="00842089">
        <w:rPr>
          <w:rFonts w:ascii="Tahoma" w:hAnsi="Tahoma" w:cs="Tahoma"/>
          <w:b/>
          <w:sz w:val="18"/>
          <w:szCs w:val="18"/>
          <w:u w:val="single"/>
        </w:rPr>
        <w:t>skieruje</w:t>
      </w:r>
      <w:r w:rsidR="002C6C60" w:rsidRPr="00842089">
        <w:rPr>
          <w:rFonts w:ascii="Tahoma" w:hAnsi="Tahoma" w:cs="Tahoma"/>
          <w:b/>
          <w:sz w:val="18"/>
          <w:szCs w:val="18"/>
          <w:u w:val="single"/>
        </w:rPr>
        <w:t xml:space="preserve"> do ochrony obiektu ………….. (co najmniej 1) pracownika/ów</w:t>
      </w:r>
      <w:r w:rsidR="002C6C60" w:rsidRPr="00842089">
        <w:rPr>
          <w:rFonts w:ascii="Tahoma" w:hAnsi="Tahoma" w:cs="Tahoma"/>
          <w:sz w:val="18"/>
          <w:szCs w:val="18"/>
        </w:rPr>
        <w:t xml:space="preserve"> wpisanego/ych na listę kwalifikowanych pracowników ochrony fizycznej osób i mienia w rozumieniu przepisów ustawy z dnia 22 sierpnia 1997r. o ochronie osób i mienia (Dz.U.2017 poz. 2213 j.t. ze zm.).</w:t>
      </w:r>
    </w:p>
    <w:p w14:paraId="42A81EFC" w14:textId="77777777" w:rsidR="007A2E8E" w:rsidRPr="00842089" w:rsidRDefault="007A2E8E" w:rsidP="00864188">
      <w:pPr>
        <w:pStyle w:val="Akapitzlist"/>
        <w:numPr>
          <w:ilvl w:val="3"/>
          <w:numId w:val="32"/>
        </w:numPr>
        <w:spacing w:after="60"/>
        <w:ind w:left="284" w:hanging="284"/>
        <w:jc w:val="both"/>
        <w:rPr>
          <w:rFonts w:ascii="Tahoma" w:hAnsi="Tahoma" w:cs="Tahoma"/>
          <w:sz w:val="18"/>
          <w:szCs w:val="18"/>
        </w:rPr>
      </w:pPr>
      <w:r w:rsidRPr="00842089">
        <w:rPr>
          <w:rFonts w:ascii="Tahoma" w:hAnsi="Tahoma" w:cs="Tahoma"/>
          <w:sz w:val="18"/>
          <w:szCs w:val="18"/>
        </w:rPr>
        <w:t>Wykonawca oświadcza, że zatrudnia na podstawie umowy o pracę w rozumieniu przepisów ustawy z dnia 26 czerwca 1974 r. – Kodeks Pracy (Dz. U. z 2016 r. poz. 1666</w:t>
      </w:r>
      <w:r w:rsidR="00B672BD" w:rsidRPr="00842089">
        <w:rPr>
          <w:rFonts w:ascii="Tahoma" w:hAnsi="Tahoma" w:cs="Tahoma"/>
          <w:sz w:val="18"/>
          <w:szCs w:val="18"/>
        </w:rPr>
        <w:t>, t.j. ze zm.</w:t>
      </w:r>
      <w:r w:rsidRPr="00842089">
        <w:rPr>
          <w:rFonts w:ascii="Tahoma" w:hAnsi="Tahoma" w:cs="Tahoma"/>
          <w:sz w:val="18"/>
          <w:szCs w:val="18"/>
        </w:rPr>
        <w:t>) …………………….osób</w:t>
      </w:r>
      <w:r w:rsidR="00B35726" w:rsidRPr="00842089">
        <w:rPr>
          <w:rFonts w:ascii="Tahoma" w:hAnsi="Tahoma" w:cs="Tahoma"/>
          <w:sz w:val="18"/>
          <w:szCs w:val="18"/>
        </w:rPr>
        <w:t xml:space="preserve">, które będą skierowane do realizacji </w:t>
      </w:r>
      <w:r w:rsidR="003C60DC" w:rsidRPr="00842089">
        <w:rPr>
          <w:rFonts w:ascii="Tahoma" w:hAnsi="Tahoma" w:cs="Tahoma"/>
          <w:sz w:val="18"/>
          <w:szCs w:val="18"/>
        </w:rPr>
        <w:t xml:space="preserve">usługi zgodnie z pkt </w:t>
      </w:r>
      <w:r w:rsidR="00C847E6" w:rsidRPr="00842089">
        <w:rPr>
          <w:rFonts w:ascii="Tahoma" w:hAnsi="Tahoma" w:cs="Tahoma"/>
          <w:sz w:val="18"/>
          <w:szCs w:val="18"/>
        </w:rPr>
        <w:t>5</w:t>
      </w:r>
      <w:r w:rsidRPr="00842089">
        <w:rPr>
          <w:rFonts w:ascii="Tahoma" w:hAnsi="Tahoma" w:cs="Tahoma"/>
          <w:sz w:val="18"/>
          <w:szCs w:val="18"/>
        </w:rPr>
        <w:t>. W przypadku wygaśnięcia lub rozwiązania stosunku pracy z którymś z pracowników wykonujących usługi objęte umową</w:t>
      </w:r>
      <w:r w:rsidR="00D31282">
        <w:rPr>
          <w:rFonts w:ascii="Tahoma" w:hAnsi="Tahoma" w:cs="Tahoma"/>
          <w:sz w:val="18"/>
          <w:szCs w:val="18"/>
        </w:rPr>
        <w:t>,</w:t>
      </w:r>
      <w:r w:rsidRPr="00842089">
        <w:rPr>
          <w:rFonts w:ascii="Tahoma" w:hAnsi="Tahoma" w:cs="Tahoma"/>
          <w:sz w:val="18"/>
          <w:szCs w:val="18"/>
        </w:rPr>
        <w:t xml:space="preserve"> Wykonawca zobowiązuje się do zatrudnienia innej osoby, która będzie w dalszym czasie wykonywać usługi objęte umową. </w:t>
      </w:r>
    </w:p>
    <w:p w14:paraId="46B9864F" w14:textId="379F47F5" w:rsidR="007A2E8E" w:rsidRPr="00850CA7" w:rsidRDefault="007A2E8E" w:rsidP="00FC5264">
      <w:pPr>
        <w:pStyle w:val="Akapitzlist"/>
        <w:numPr>
          <w:ilvl w:val="3"/>
          <w:numId w:val="32"/>
        </w:numPr>
        <w:spacing w:after="60"/>
        <w:ind w:left="284" w:hanging="284"/>
        <w:jc w:val="both"/>
        <w:rPr>
          <w:rFonts w:ascii="Tahoma" w:hAnsi="Tahoma" w:cs="Tahoma"/>
          <w:sz w:val="18"/>
          <w:szCs w:val="18"/>
        </w:rPr>
      </w:pPr>
      <w:r w:rsidRPr="00850CA7">
        <w:rPr>
          <w:rFonts w:ascii="Tahoma" w:hAnsi="Tahoma" w:cs="Tahoma"/>
          <w:sz w:val="18"/>
          <w:szCs w:val="18"/>
        </w:rPr>
        <w:t xml:space="preserve">Wykonawca oświadcza, że ze względu na </w:t>
      </w:r>
      <w:r w:rsidR="00243820" w:rsidRPr="00850CA7">
        <w:rPr>
          <w:rFonts w:ascii="Tahoma" w:hAnsi="Tahoma" w:cs="Tahoma"/>
          <w:sz w:val="18"/>
          <w:szCs w:val="18"/>
        </w:rPr>
        <w:t>specyfikę instytucji oraz wartość ochranianego mienia</w:t>
      </w:r>
      <w:r w:rsidRPr="00850CA7">
        <w:rPr>
          <w:rFonts w:ascii="Tahoma" w:hAnsi="Tahoma" w:cs="Tahoma"/>
          <w:sz w:val="18"/>
          <w:szCs w:val="18"/>
        </w:rPr>
        <w:t xml:space="preserve">, </w:t>
      </w:r>
      <w:r w:rsidR="00850CA7">
        <w:rPr>
          <w:rFonts w:ascii="Tahoma" w:hAnsi="Tahoma" w:cs="Tahoma"/>
          <w:sz w:val="18"/>
          <w:szCs w:val="18"/>
        </w:rPr>
        <w:t xml:space="preserve">zapewni </w:t>
      </w:r>
      <w:r w:rsidRPr="00850CA7">
        <w:rPr>
          <w:rFonts w:ascii="Tahoma" w:hAnsi="Tahoma" w:cs="Tahoma"/>
          <w:sz w:val="18"/>
          <w:szCs w:val="18"/>
        </w:rPr>
        <w:t>pracowni</w:t>
      </w:r>
      <w:r w:rsidR="00850CA7">
        <w:rPr>
          <w:rFonts w:ascii="Tahoma" w:hAnsi="Tahoma" w:cs="Tahoma"/>
          <w:sz w:val="18"/>
          <w:szCs w:val="18"/>
        </w:rPr>
        <w:t xml:space="preserve">ków </w:t>
      </w:r>
      <w:r w:rsidRPr="00850CA7">
        <w:rPr>
          <w:rFonts w:ascii="Tahoma" w:hAnsi="Tahoma" w:cs="Tahoma"/>
          <w:sz w:val="18"/>
          <w:szCs w:val="18"/>
        </w:rPr>
        <w:t xml:space="preserve"> ochrony sprawn</w:t>
      </w:r>
      <w:r w:rsidR="00850CA7">
        <w:rPr>
          <w:rFonts w:ascii="Tahoma" w:hAnsi="Tahoma" w:cs="Tahoma"/>
          <w:sz w:val="18"/>
          <w:szCs w:val="18"/>
        </w:rPr>
        <w:t>ych</w:t>
      </w:r>
      <w:r w:rsidRPr="00850CA7">
        <w:rPr>
          <w:rFonts w:ascii="Tahoma" w:hAnsi="Tahoma" w:cs="Tahoma"/>
          <w:sz w:val="18"/>
          <w:szCs w:val="18"/>
        </w:rPr>
        <w:t xml:space="preserve"> ruchowo i nie </w:t>
      </w:r>
      <w:r w:rsidR="00850CA7">
        <w:rPr>
          <w:rFonts w:ascii="Tahoma" w:hAnsi="Tahoma" w:cs="Tahoma"/>
          <w:sz w:val="18"/>
          <w:szCs w:val="18"/>
        </w:rPr>
        <w:t xml:space="preserve">posiadających </w:t>
      </w:r>
      <w:r w:rsidRPr="00850CA7">
        <w:rPr>
          <w:rFonts w:ascii="Tahoma" w:hAnsi="Tahoma" w:cs="Tahoma"/>
          <w:sz w:val="18"/>
          <w:szCs w:val="18"/>
        </w:rPr>
        <w:t>żadnych dysfunkcji organizmu w sferze psychologicznej lub fizycznej, które uniemożliwiają wykonywanie usług ochrony, objętych przedmiotem</w:t>
      </w:r>
      <w:r w:rsidR="00850CA7">
        <w:rPr>
          <w:rFonts w:ascii="Tahoma" w:hAnsi="Tahoma" w:cs="Tahoma"/>
          <w:sz w:val="18"/>
          <w:szCs w:val="18"/>
        </w:rPr>
        <w:t xml:space="preserve"> zamówienia.</w:t>
      </w:r>
    </w:p>
    <w:p w14:paraId="56625998" w14:textId="77777777" w:rsidR="007A2E8E" w:rsidRPr="00842089" w:rsidRDefault="007A2E8E" w:rsidP="00FC5264">
      <w:pPr>
        <w:pStyle w:val="Akapitzlist"/>
        <w:numPr>
          <w:ilvl w:val="3"/>
          <w:numId w:val="32"/>
        </w:numPr>
        <w:spacing w:after="60"/>
        <w:ind w:left="284" w:hanging="284"/>
        <w:jc w:val="both"/>
        <w:rPr>
          <w:rFonts w:ascii="Tahoma" w:hAnsi="Tahoma" w:cs="Tahoma"/>
          <w:sz w:val="18"/>
          <w:szCs w:val="18"/>
        </w:rPr>
      </w:pPr>
      <w:r w:rsidRPr="00842089">
        <w:rPr>
          <w:rFonts w:ascii="Tahoma" w:hAnsi="Tahoma" w:cs="Tahoma"/>
          <w:sz w:val="18"/>
          <w:szCs w:val="18"/>
        </w:rPr>
        <w:t xml:space="preserve">Wykonawca oświadcza, że przez cały okres obowiązywania niniejszej umowy pozostanie ubezpieczony od odpowiedzialności cywilnej w zakresie prowadzonej działalności na kwotę nie mniejszą </w:t>
      </w:r>
      <w:r w:rsidRPr="00FC5264">
        <w:rPr>
          <w:rFonts w:ascii="Tahoma" w:hAnsi="Tahoma" w:cs="Tahoma"/>
          <w:sz w:val="18"/>
          <w:szCs w:val="18"/>
        </w:rPr>
        <w:t xml:space="preserve">niż </w:t>
      </w:r>
      <w:r w:rsidR="00FD6189" w:rsidRPr="00FC5264">
        <w:rPr>
          <w:rFonts w:ascii="Tahoma" w:hAnsi="Tahoma" w:cs="Tahoma"/>
          <w:sz w:val="18"/>
          <w:szCs w:val="18"/>
        </w:rPr>
        <w:t>1.000.</w:t>
      </w:r>
      <w:r w:rsidRPr="00FC5264">
        <w:rPr>
          <w:rFonts w:ascii="Tahoma" w:hAnsi="Tahoma" w:cs="Tahoma"/>
          <w:sz w:val="18"/>
          <w:szCs w:val="18"/>
        </w:rPr>
        <w:t>000,00 zł</w:t>
      </w:r>
      <w:r w:rsidRPr="00842089">
        <w:rPr>
          <w:rFonts w:ascii="Tahoma" w:hAnsi="Tahoma" w:cs="Tahoma"/>
          <w:sz w:val="18"/>
          <w:szCs w:val="18"/>
        </w:rPr>
        <w:t xml:space="preserve"> (słownie: </w:t>
      </w:r>
      <w:r w:rsidR="009F338D" w:rsidRPr="00842089">
        <w:rPr>
          <w:rFonts w:ascii="Tahoma" w:hAnsi="Tahoma" w:cs="Tahoma"/>
          <w:sz w:val="18"/>
          <w:szCs w:val="18"/>
        </w:rPr>
        <w:t>milion złotych</w:t>
      </w:r>
      <w:r w:rsidRPr="00842089">
        <w:rPr>
          <w:rFonts w:ascii="Tahoma" w:hAnsi="Tahoma" w:cs="Tahoma"/>
          <w:sz w:val="18"/>
          <w:szCs w:val="18"/>
        </w:rPr>
        <w:t xml:space="preserve">). </w:t>
      </w:r>
    </w:p>
    <w:p w14:paraId="1613EE58" w14:textId="77777777" w:rsidR="007A2E8E" w:rsidRPr="00842089" w:rsidRDefault="007A2E8E" w:rsidP="00FC5264">
      <w:pPr>
        <w:pStyle w:val="Akapitzlist"/>
        <w:numPr>
          <w:ilvl w:val="3"/>
          <w:numId w:val="32"/>
        </w:numPr>
        <w:spacing w:after="60"/>
        <w:ind w:left="284" w:hanging="284"/>
        <w:jc w:val="both"/>
        <w:rPr>
          <w:rFonts w:ascii="Tahoma" w:hAnsi="Tahoma" w:cs="Tahoma"/>
          <w:sz w:val="18"/>
          <w:szCs w:val="18"/>
        </w:rPr>
      </w:pPr>
      <w:r w:rsidRPr="00842089">
        <w:rPr>
          <w:rFonts w:ascii="Tahoma" w:hAnsi="Tahoma" w:cs="Tahoma"/>
          <w:sz w:val="18"/>
          <w:szCs w:val="18"/>
        </w:rPr>
        <w:t xml:space="preserve">Zamawiający oświadcza, iż posiada umocowanie faktyczne i prawne do zawarcia powyższej umowy na zasadach niżej opisanych. </w:t>
      </w:r>
    </w:p>
    <w:p w14:paraId="15AB5C72"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2</w:t>
      </w:r>
    </w:p>
    <w:p w14:paraId="6A0636E9" w14:textId="77777777" w:rsidR="007A2E8E" w:rsidRPr="00194F1F" w:rsidRDefault="007A2E8E" w:rsidP="00842089">
      <w:pPr>
        <w:spacing w:line="276" w:lineRule="auto"/>
        <w:jc w:val="center"/>
        <w:rPr>
          <w:rFonts w:ascii="Tahoma" w:hAnsi="Tahoma" w:cs="Tahoma"/>
          <w:sz w:val="18"/>
          <w:szCs w:val="18"/>
        </w:rPr>
      </w:pPr>
      <w:r w:rsidRPr="00194F1F">
        <w:rPr>
          <w:rFonts w:ascii="Tahoma" w:hAnsi="Tahoma" w:cs="Tahoma"/>
          <w:sz w:val="18"/>
          <w:szCs w:val="18"/>
        </w:rPr>
        <w:t>Przedmiot umowy</w:t>
      </w:r>
    </w:p>
    <w:p w14:paraId="0B757D03" w14:textId="77777777" w:rsidR="00A57F3F" w:rsidRPr="00194F1F" w:rsidRDefault="007A2E8E" w:rsidP="00D31282">
      <w:pPr>
        <w:spacing w:after="60" w:line="276" w:lineRule="auto"/>
        <w:jc w:val="both"/>
        <w:rPr>
          <w:rFonts w:ascii="Tahoma" w:hAnsi="Tahoma" w:cs="Tahoma"/>
          <w:sz w:val="18"/>
          <w:szCs w:val="18"/>
        </w:rPr>
      </w:pPr>
      <w:r w:rsidRPr="00194F1F">
        <w:rPr>
          <w:rFonts w:ascii="Tahoma" w:hAnsi="Tahoma" w:cs="Tahoma"/>
          <w:sz w:val="18"/>
          <w:szCs w:val="18"/>
        </w:rPr>
        <w:t xml:space="preserve">1. </w:t>
      </w:r>
      <w:r w:rsidR="00A57F3F" w:rsidRPr="00194F1F">
        <w:rPr>
          <w:rFonts w:ascii="Tahoma" w:hAnsi="Tahoma" w:cs="Tahoma"/>
          <w:sz w:val="18"/>
          <w:szCs w:val="18"/>
        </w:rPr>
        <w:t>Przedmiotem zamówienia jest usługa ochrony osób i mienia w obiekcie Centrum Dialogu im. Marka Edelmana w Łodzi, mająca na celu:</w:t>
      </w:r>
    </w:p>
    <w:p w14:paraId="354992F0" w14:textId="77777777" w:rsidR="00A57F3F" w:rsidRPr="00194F1F" w:rsidRDefault="00A57F3F"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a)</w:t>
      </w:r>
      <w:r w:rsidRPr="00194F1F">
        <w:rPr>
          <w:rFonts w:ascii="Tahoma" w:hAnsi="Tahoma" w:cs="Tahoma"/>
          <w:sz w:val="18"/>
          <w:szCs w:val="18"/>
        </w:rPr>
        <w:tab/>
        <w:t>zapewnienie bezpieczeństwa życia, zdrowia i nietykalności osobistej pracownikom, pracownikom firm zewnętrznych wykonującym zadania na rzecz Centrum oraz gościom przebywającym na terenie chronionego obiektu,</w:t>
      </w:r>
    </w:p>
    <w:p w14:paraId="6296D987" w14:textId="77777777" w:rsidR="00A57F3F" w:rsidRPr="00194F1F" w:rsidRDefault="00A57F3F"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b)</w:t>
      </w:r>
      <w:r w:rsidRPr="00194F1F">
        <w:rPr>
          <w:rFonts w:ascii="Tahoma" w:hAnsi="Tahoma" w:cs="Tahoma"/>
          <w:sz w:val="18"/>
          <w:szCs w:val="18"/>
        </w:rPr>
        <w:tab/>
        <w:t>zapewnienie bezpieczeństwa mienia i zasobów Centrum,</w:t>
      </w:r>
    </w:p>
    <w:p w14:paraId="5023EFCD" w14:textId="77777777" w:rsidR="00A57F3F" w:rsidRPr="00194F1F" w:rsidRDefault="00A57F3F"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c)</w:t>
      </w:r>
      <w:r w:rsidRPr="00194F1F">
        <w:rPr>
          <w:rFonts w:ascii="Tahoma" w:hAnsi="Tahoma" w:cs="Tahoma"/>
          <w:sz w:val="18"/>
          <w:szCs w:val="18"/>
        </w:rPr>
        <w:tab/>
        <w:t>kontrolę ruchu osobowo – towarowego na terenie obiektu,</w:t>
      </w:r>
    </w:p>
    <w:p w14:paraId="0DB36A8F" w14:textId="77777777" w:rsidR="007A2E8E" w:rsidRPr="00194F1F" w:rsidRDefault="00A57F3F"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d)</w:t>
      </w:r>
      <w:r w:rsidRPr="00194F1F">
        <w:rPr>
          <w:rFonts w:ascii="Tahoma" w:hAnsi="Tahoma" w:cs="Tahoma"/>
          <w:sz w:val="18"/>
          <w:szCs w:val="18"/>
        </w:rPr>
        <w:tab/>
        <w:t>utrzymanie porządku pu</w:t>
      </w:r>
      <w:r w:rsidR="002E50A8" w:rsidRPr="00194F1F">
        <w:rPr>
          <w:rFonts w:ascii="Tahoma" w:hAnsi="Tahoma" w:cs="Tahoma"/>
          <w:sz w:val="18"/>
          <w:szCs w:val="18"/>
        </w:rPr>
        <w:t>blicznego w chronionym obiekcie.</w:t>
      </w:r>
    </w:p>
    <w:p w14:paraId="370BB6AF" w14:textId="77777777" w:rsidR="007A2E8E" w:rsidRPr="00194F1F" w:rsidRDefault="007A2E8E" w:rsidP="00D31282">
      <w:pPr>
        <w:spacing w:after="60" w:line="276" w:lineRule="auto"/>
        <w:jc w:val="both"/>
        <w:rPr>
          <w:rFonts w:ascii="Tahoma" w:hAnsi="Tahoma" w:cs="Tahoma"/>
          <w:sz w:val="18"/>
          <w:szCs w:val="18"/>
        </w:rPr>
      </w:pPr>
      <w:r w:rsidRPr="00194F1F">
        <w:rPr>
          <w:rFonts w:ascii="Tahoma" w:hAnsi="Tahoma" w:cs="Tahoma"/>
          <w:sz w:val="18"/>
          <w:szCs w:val="18"/>
        </w:rPr>
        <w:t>2. Ochrona, o której mowa w pkt. 1 będzie wykonywana</w:t>
      </w:r>
      <w:r w:rsidR="00BA4238" w:rsidRPr="00194F1F">
        <w:rPr>
          <w:rFonts w:ascii="Tahoma" w:hAnsi="Tahoma" w:cs="Tahoma"/>
          <w:sz w:val="18"/>
          <w:szCs w:val="18"/>
        </w:rPr>
        <w:t xml:space="preserve"> poprzez</w:t>
      </w:r>
      <w:r w:rsidR="002E50A8" w:rsidRPr="00194F1F">
        <w:rPr>
          <w:rFonts w:ascii="Tahoma" w:hAnsi="Tahoma" w:cs="Tahoma"/>
          <w:sz w:val="18"/>
          <w:szCs w:val="18"/>
        </w:rPr>
        <w:t>:</w:t>
      </w:r>
    </w:p>
    <w:p w14:paraId="576C1D08" w14:textId="77777777" w:rsidR="00BA4238" w:rsidRPr="00194F1F" w:rsidRDefault="00BA4238" w:rsidP="00D31282">
      <w:pPr>
        <w:spacing w:after="60" w:line="276" w:lineRule="auto"/>
        <w:ind w:left="568" w:hanging="284"/>
        <w:jc w:val="both"/>
        <w:rPr>
          <w:rFonts w:ascii="Tahoma" w:hAnsi="Tahoma" w:cs="Tahoma"/>
          <w:sz w:val="18"/>
          <w:szCs w:val="18"/>
        </w:rPr>
      </w:pPr>
      <w:r w:rsidRPr="00194F1F">
        <w:rPr>
          <w:rFonts w:ascii="Tahoma" w:hAnsi="Tahoma" w:cs="Tahoma"/>
          <w:sz w:val="18"/>
          <w:szCs w:val="18"/>
        </w:rPr>
        <w:t>a)</w:t>
      </w:r>
      <w:r w:rsidRPr="00194F1F">
        <w:rPr>
          <w:rFonts w:ascii="Tahoma" w:hAnsi="Tahoma" w:cs="Tahoma"/>
          <w:sz w:val="18"/>
          <w:szCs w:val="18"/>
        </w:rPr>
        <w:tab/>
        <w:t>stałą ochronę fizyczną - realizacja zadań ochrony przez wyznaczoną liczbę pracowników ochrony</w:t>
      </w:r>
      <w:r w:rsidR="00A57F3F" w:rsidRPr="00194F1F">
        <w:rPr>
          <w:rFonts w:ascii="Tahoma" w:hAnsi="Tahoma" w:cs="Tahoma"/>
          <w:sz w:val="18"/>
          <w:szCs w:val="18"/>
        </w:rPr>
        <w:t xml:space="preserve"> </w:t>
      </w:r>
      <w:r w:rsidRPr="00194F1F">
        <w:rPr>
          <w:rFonts w:ascii="Tahoma" w:hAnsi="Tahoma" w:cs="Tahoma"/>
          <w:sz w:val="18"/>
          <w:szCs w:val="18"/>
        </w:rPr>
        <w:t>(minimum</w:t>
      </w:r>
      <w:r w:rsidR="00A57F3F" w:rsidRPr="00194F1F">
        <w:rPr>
          <w:rFonts w:ascii="Tahoma" w:hAnsi="Tahoma" w:cs="Tahoma"/>
          <w:sz w:val="18"/>
          <w:szCs w:val="18"/>
        </w:rPr>
        <w:t xml:space="preserve"> </w:t>
      </w:r>
      <w:r w:rsidRPr="00194F1F">
        <w:rPr>
          <w:rFonts w:ascii="Tahoma" w:hAnsi="Tahoma" w:cs="Tahoma"/>
          <w:sz w:val="18"/>
          <w:szCs w:val="18"/>
        </w:rPr>
        <w:t>1 osoba), w systemie co najmniej dwuzmianowym, przez całą dobę w dni robocze oraz dni wolne od pracy,</w:t>
      </w:r>
    </w:p>
    <w:p w14:paraId="69A2A45B" w14:textId="146CDA9E" w:rsidR="00BA4238" w:rsidRPr="00194F1F" w:rsidRDefault="00BA4238"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b)</w:t>
      </w:r>
      <w:r w:rsidRPr="00194F1F">
        <w:rPr>
          <w:rFonts w:ascii="Tahoma" w:hAnsi="Tahoma" w:cs="Tahoma"/>
          <w:sz w:val="18"/>
          <w:szCs w:val="18"/>
        </w:rPr>
        <w:tab/>
      </w:r>
      <w:r w:rsidRPr="00850CA7">
        <w:rPr>
          <w:rFonts w:ascii="Tahoma" w:hAnsi="Tahoma" w:cs="Tahoma"/>
          <w:sz w:val="18"/>
          <w:szCs w:val="18"/>
        </w:rPr>
        <w:t xml:space="preserve">monitoring systemów alarmowych - nieprzerwana obserwacja i weryfikacja sygnałów alarmowych, przesyłanych przez urządzenia i systemy alarmowe zainstalowane w chronionym obiekcie oraz reagowanie na sygnały alarmowe </w:t>
      </w:r>
      <w:r w:rsidRPr="00850CA7">
        <w:rPr>
          <w:rFonts w:ascii="Tahoma" w:hAnsi="Tahoma" w:cs="Tahoma"/>
          <w:sz w:val="18"/>
          <w:szCs w:val="18"/>
        </w:rPr>
        <w:lastRenderedPageBreak/>
        <w:t xml:space="preserve">skierowaniem do obiektu </w:t>
      </w:r>
      <w:r w:rsidR="00DE5931" w:rsidRPr="00850CA7">
        <w:rPr>
          <w:rFonts w:ascii="Tahoma" w:hAnsi="Tahoma" w:cs="Tahoma"/>
          <w:sz w:val="18"/>
          <w:szCs w:val="18"/>
        </w:rPr>
        <w:t>grupy interwencyjnej, prowadzonej</w:t>
      </w:r>
      <w:r w:rsidRPr="00850CA7">
        <w:rPr>
          <w:rFonts w:ascii="Tahoma" w:hAnsi="Tahoma" w:cs="Tahoma"/>
          <w:sz w:val="18"/>
          <w:szCs w:val="18"/>
        </w:rPr>
        <w:t xml:space="preserve"> przez stację monitorującą Wykonawcy</w:t>
      </w:r>
      <w:r w:rsidR="00D31282" w:rsidRPr="00850CA7">
        <w:rPr>
          <w:rFonts w:ascii="Tahoma" w:hAnsi="Tahoma" w:cs="Tahoma"/>
          <w:sz w:val="18"/>
          <w:szCs w:val="18"/>
        </w:rPr>
        <w:t xml:space="preserve"> </w:t>
      </w:r>
      <w:r w:rsidRPr="00850CA7">
        <w:rPr>
          <w:rFonts w:ascii="Tahoma" w:hAnsi="Tahoma" w:cs="Tahoma"/>
          <w:sz w:val="18"/>
          <w:szCs w:val="18"/>
        </w:rPr>
        <w:t>zlokalizowaną poza monitorowanym obiektem</w:t>
      </w:r>
      <w:r w:rsidR="00D31282" w:rsidRPr="00850CA7">
        <w:rPr>
          <w:rFonts w:ascii="Tahoma" w:hAnsi="Tahoma" w:cs="Tahoma"/>
          <w:sz w:val="18"/>
          <w:szCs w:val="18"/>
        </w:rPr>
        <w:t>,</w:t>
      </w:r>
      <w:r w:rsidRPr="00850CA7">
        <w:rPr>
          <w:rFonts w:ascii="Tahoma" w:hAnsi="Tahoma" w:cs="Tahoma"/>
          <w:sz w:val="18"/>
          <w:szCs w:val="18"/>
        </w:rPr>
        <w:t xml:space="preserve"> przez wszystkie dni w roku,</w:t>
      </w:r>
    </w:p>
    <w:p w14:paraId="1F8818D8" w14:textId="77777777" w:rsidR="00BA4238" w:rsidRPr="00194F1F" w:rsidRDefault="00BA4238"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c)</w:t>
      </w:r>
      <w:r w:rsidRPr="00194F1F">
        <w:rPr>
          <w:rFonts w:ascii="Tahoma" w:hAnsi="Tahoma" w:cs="Tahoma"/>
          <w:sz w:val="18"/>
          <w:szCs w:val="18"/>
        </w:rPr>
        <w:tab/>
        <w:t>monitoring wizyjny - nieprzerwana obserwacja obrazu z kamer zainstalowanych w chronionym obiekcie, prowadzona przez pracowników ochrony pełniących służbę w obiekcie w ramach stałej ochrony fizycznej,</w:t>
      </w:r>
    </w:p>
    <w:p w14:paraId="432DCB85" w14:textId="77777777" w:rsidR="00BA4238" w:rsidRPr="00194F1F" w:rsidRDefault="00BA4238" w:rsidP="00D31282">
      <w:pPr>
        <w:spacing w:after="60" w:line="276" w:lineRule="auto"/>
        <w:ind w:left="567" w:hanging="283"/>
        <w:jc w:val="both"/>
        <w:rPr>
          <w:rFonts w:ascii="Tahoma" w:hAnsi="Tahoma" w:cs="Tahoma"/>
          <w:sz w:val="18"/>
          <w:szCs w:val="18"/>
        </w:rPr>
      </w:pPr>
      <w:r w:rsidRPr="00194F1F">
        <w:rPr>
          <w:rFonts w:ascii="Tahoma" w:hAnsi="Tahoma" w:cs="Tahoma"/>
          <w:sz w:val="18"/>
          <w:szCs w:val="18"/>
        </w:rPr>
        <w:t>d)</w:t>
      </w:r>
      <w:r w:rsidRPr="00194F1F">
        <w:rPr>
          <w:rFonts w:ascii="Tahoma" w:hAnsi="Tahoma" w:cs="Tahoma"/>
          <w:sz w:val="18"/>
          <w:szCs w:val="18"/>
        </w:rPr>
        <w:tab/>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4EE577DF" w14:textId="77777777" w:rsidR="007A2E8E" w:rsidRPr="00194F1F" w:rsidRDefault="00A57F3F" w:rsidP="00D31282">
      <w:pPr>
        <w:autoSpaceDE w:val="0"/>
        <w:spacing w:after="60" w:line="276" w:lineRule="auto"/>
        <w:jc w:val="both"/>
        <w:rPr>
          <w:rFonts w:ascii="Tahoma" w:hAnsi="Tahoma" w:cs="Tahoma"/>
          <w:color w:val="000000"/>
          <w:sz w:val="18"/>
          <w:szCs w:val="18"/>
        </w:rPr>
      </w:pPr>
      <w:r w:rsidRPr="00194F1F">
        <w:rPr>
          <w:rFonts w:ascii="Tahoma" w:hAnsi="Tahoma" w:cs="Tahoma"/>
          <w:color w:val="000000"/>
          <w:sz w:val="18"/>
          <w:szCs w:val="18"/>
        </w:rPr>
        <w:t>3</w:t>
      </w:r>
      <w:r w:rsidR="007A2E8E" w:rsidRPr="00194F1F">
        <w:rPr>
          <w:rFonts w:ascii="Tahoma" w:hAnsi="Tahoma" w:cs="Tahoma"/>
          <w:color w:val="000000"/>
          <w:sz w:val="18"/>
          <w:szCs w:val="18"/>
        </w:rPr>
        <w:t xml:space="preserve">. Ochrona będzie pełniona zgodnie z Ustawą o ochronie osób i mienia </w:t>
      </w:r>
      <w:r w:rsidR="00B7791C" w:rsidRPr="00194F1F">
        <w:rPr>
          <w:rFonts w:ascii="Tahoma" w:hAnsi="Tahoma" w:cs="Tahoma"/>
          <w:sz w:val="18"/>
          <w:szCs w:val="18"/>
        </w:rPr>
        <w:t>(Dz.U.2017 poz. 2213 j.t. ze zm.)</w:t>
      </w:r>
      <w:r w:rsidR="00D31282">
        <w:rPr>
          <w:rFonts w:ascii="Tahoma" w:hAnsi="Tahoma" w:cs="Tahoma"/>
          <w:sz w:val="18"/>
          <w:szCs w:val="18"/>
        </w:rPr>
        <w:t>.</w:t>
      </w:r>
    </w:p>
    <w:p w14:paraId="54347596" w14:textId="77777777" w:rsidR="007A2E8E" w:rsidRPr="00194F1F" w:rsidRDefault="00A57F3F" w:rsidP="00D31282">
      <w:pPr>
        <w:autoSpaceDE w:val="0"/>
        <w:spacing w:after="60" w:line="276" w:lineRule="auto"/>
        <w:jc w:val="both"/>
        <w:rPr>
          <w:rFonts w:ascii="Tahoma" w:hAnsi="Tahoma" w:cs="Tahoma"/>
          <w:color w:val="000000"/>
          <w:sz w:val="18"/>
          <w:szCs w:val="18"/>
        </w:rPr>
      </w:pPr>
      <w:r w:rsidRPr="00194F1F">
        <w:rPr>
          <w:rFonts w:ascii="Tahoma" w:hAnsi="Tahoma" w:cs="Tahoma"/>
          <w:color w:val="000000"/>
          <w:sz w:val="18"/>
          <w:szCs w:val="18"/>
        </w:rPr>
        <w:t>4</w:t>
      </w:r>
      <w:r w:rsidR="007A2E8E" w:rsidRPr="00194F1F">
        <w:rPr>
          <w:rFonts w:ascii="Tahoma" w:hAnsi="Tahoma" w:cs="Tahoma"/>
          <w:color w:val="000000"/>
          <w:sz w:val="18"/>
          <w:szCs w:val="18"/>
        </w:rPr>
        <w:t xml:space="preserve">. Sposób wykonywania przedmiotu umowy jest opisany w § 4 niniejszej umowy oraz w Załączniku Nr </w:t>
      </w:r>
      <w:r w:rsidR="00FF2823" w:rsidRPr="00194F1F">
        <w:rPr>
          <w:rFonts w:ascii="Tahoma" w:hAnsi="Tahoma" w:cs="Tahoma"/>
          <w:color w:val="000000"/>
          <w:sz w:val="18"/>
          <w:szCs w:val="18"/>
        </w:rPr>
        <w:t>2</w:t>
      </w:r>
      <w:r w:rsidR="007A2E8E" w:rsidRPr="00194F1F">
        <w:rPr>
          <w:rFonts w:ascii="Tahoma" w:hAnsi="Tahoma" w:cs="Tahoma"/>
          <w:color w:val="000000"/>
          <w:sz w:val="18"/>
          <w:szCs w:val="18"/>
        </w:rPr>
        <w:t xml:space="preserve"> do </w:t>
      </w:r>
      <w:r w:rsidR="00FF2823" w:rsidRPr="00194F1F">
        <w:rPr>
          <w:rFonts w:ascii="Tahoma" w:hAnsi="Tahoma" w:cs="Tahoma"/>
          <w:color w:val="000000"/>
          <w:sz w:val="18"/>
          <w:szCs w:val="18"/>
        </w:rPr>
        <w:t>niniejszej umowy</w:t>
      </w:r>
      <w:r w:rsidR="007A2E8E" w:rsidRPr="00194F1F">
        <w:rPr>
          <w:rFonts w:ascii="Tahoma" w:hAnsi="Tahoma" w:cs="Tahoma"/>
          <w:color w:val="000000"/>
          <w:sz w:val="18"/>
          <w:szCs w:val="18"/>
        </w:rPr>
        <w:t xml:space="preserve">. </w:t>
      </w:r>
    </w:p>
    <w:p w14:paraId="7B8FD195" w14:textId="77777777" w:rsidR="00816AF0" w:rsidRPr="00194F1F" w:rsidRDefault="00816AF0" w:rsidP="007A2E8E">
      <w:pPr>
        <w:jc w:val="center"/>
        <w:rPr>
          <w:rFonts w:ascii="Tahoma" w:hAnsi="Tahoma" w:cs="Tahoma"/>
          <w:sz w:val="18"/>
          <w:szCs w:val="18"/>
        </w:rPr>
      </w:pPr>
    </w:p>
    <w:p w14:paraId="57683604"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3</w:t>
      </w:r>
    </w:p>
    <w:p w14:paraId="53ED1F14"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Okres obowiązywania umowy</w:t>
      </w:r>
    </w:p>
    <w:p w14:paraId="4ACE241F" w14:textId="77777777" w:rsidR="007A2E8E" w:rsidRPr="00194F1F" w:rsidRDefault="007A2E8E" w:rsidP="00D31282">
      <w:pPr>
        <w:spacing w:after="60" w:line="276" w:lineRule="auto"/>
        <w:jc w:val="both"/>
        <w:rPr>
          <w:rFonts w:ascii="Tahoma" w:hAnsi="Tahoma" w:cs="Tahoma"/>
          <w:sz w:val="18"/>
          <w:szCs w:val="18"/>
        </w:rPr>
      </w:pPr>
      <w:r w:rsidRPr="00194F1F">
        <w:rPr>
          <w:rFonts w:ascii="Tahoma" w:hAnsi="Tahoma" w:cs="Tahoma"/>
          <w:sz w:val="18"/>
          <w:szCs w:val="18"/>
        </w:rPr>
        <w:t xml:space="preserve">1. Umowa zawarta jest na czas określony. </w:t>
      </w:r>
    </w:p>
    <w:p w14:paraId="614C9BA4" w14:textId="77777777" w:rsidR="007A2E8E" w:rsidRPr="00194F1F" w:rsidRDefault="007A2E8E" w:rsidP="00D31282">
      <w:pPr>
        <w:spacing w:after="60" w:line="276" w:lineRule="auto"/>
        <w:jc w:val="both"/>
        <w:rPr>
          <w:rFonts w:ascii="Tahoma" w:hAnsi="Tahoma" w:cs="Tahoma"/>
          <w:sz w:val="18"/>
          <w:szCs w:val="18"/>
        </w:rPr>
      </w:pPr>
      <w:r w:rsidRPr="00194F1F">
        <w:rPr>
          <w:rFonts w:ascii="Tahoma" w:hAnsi="Tahoma" w:cs="Tahoma"/>
          <w:sz w:val="18"/>
          <w:szCs w:val="18"/>
        </w:rPr>
        <w:t xml:space="preserve">2. Termin rozpoczęcia świadczenia </w:t>
      </w:r>
      <w:r w:rsidRPr="00194F1F">
        <w:rPr>
          <w:rFonts w:ascii="Tahoma" w:hAnsi="Tahoma" w:cs="Tahoma"/>
          <w:b/>
          <w:sz w:val="18"/>
          <w:szCs w:val="18"/>
        </w:rPr>
        <w:t>usług 1 lutego 201</w:t>
      </w:r>
      <w:r w:rsidR="00C205DF" w:rsidRPr="00194F1F">
        <w:rPr>
          <w:rFonts w:ascii="Tahoma" w:hAnsi="Tahoma" w:cs="Tahoma"/>
          <w:b/>
          <w:sz w:val="18"/>
          <w:szCs w:val="18"/>
        </w:rPr>
        <w:t>9</w:t>
      </w:r>
      <w:r w:rsidRPr="00194F1F">
        <w:rPr>
          <w:rFonts w:ascii="Tahoma" w:hAnsi="Tahoma" w:cs="Tahoma"/>
          <w:b/>
          <w:sz w:val="18"/>
          <w:szCs w:val="18"/>
        </w:rPr>
        <w:t xml:space="preserve"> r. godz. 0:00.</w:t>
      </w:r>
      <w:r w:rsidRPr="00194F1F">
        <w:rPr>
          <w:rFonts w:ascii="Tahoma" w:hAnsi="Tahoma" w:cs="Tahoma"/>
          <w:sz w:val="18"/>
          <w:szCs w:val="18"/>
        </w:rPr>
        <w:t xml:space="preserve"> </w:t>
      </w:r>
    </w:p>
    <w:p w14:paraId="52FBCF60" w14:textId="77777777" w:rsidR="007A2E8E" w:rsidRPr="00194F1F" w:rsidRDefault="007A2E8E" w:rsidP="00D31282">
      <w:pPr>
        <w:spacing w:after="60" w:line="276" w:lineRule="auto"/>
        <w:jc w:val="both"/>
        <w:rPr>
          <w:rFonts w:ascii="Tahoma" w:hAnsi="Tahoma" w:cs="Tahoma"/>
          <w:b/>
          <w:sz w:val="18"/>
          <w:szCs w:val="18"/>
        </w:rPr>
      </w:pPr>
      <w:r w:rsidRPr="00194F1F">
        <w:rPr>
          <w:rFonts w:ascii="Tahoma" w:hAnsi="Tahoma" w:cs="Tahoma"/>
          <w:sz w:val="18"/>
          <w:szCs w:val="18"/>
        </w:rPr>
        <w:t xml:space="preserve">3. Termin zakończenia świadczenia </w:t>
      </w:r>
      <w:r w:rsidR="00C205DF" w:rsidRPr="00194F1F">
        <w:rPr>
          <w:rFonts w:ascii="Tahoma" w:hAnsi="Tahoma" w:cs="Tahoma"/>
          <w:b/>
          <w:sz w:val="18"/>
          <w:szCs w:val="18"/>
        </w:rPr>
        <w:t>usług 31 stycznia 2020</w:t>
      </w:r>
      <w:r w:rsidRPr="00194F1F">
        <w:rPr>
          <w:rFonts w:ascii="Tahoma" w:hAnsi="Tahoma" w:cs="Tahoma"/>
          <w:b/>
          <w:sz w:val="18"/>
          <w:szCs w:val="18"/>
        </w:rPr>
        <w:t xml:space="preserve"> r. godz. 24:00. </w:t>
      </w:r>
    </w:p>
    <w:p w14:paraId="214F65D3" w14:textId="77777777" w:rsidR="00816AF0" w:rsidRPr="00194F1F" w:rsidRDefault="00816AF0" w:rsidP="007A2E8E">
      <w:pPr>
        <w:jc w:val="center"/>
        <w:rPr>
          <w:rFonts w:ascii="Tahoma" w:hAnsi="Tahoma" w:cs="Tahoma"/>
          <w:sz w:val="18"/>
          <w:szCs w:val="18"/>
        </w:rPr>
      </w:pPr>
    </w:p>
    <w:p w14:paraId="7E022238" w14:textId="77777777" w:rsidR="007A2E8E" w:rsidRPr="00194F1F" w:rsidRDefault="007A2E8E" w:rsidP="00D31282">
      <w:pPr>
        <w:spacing w:after="60" w:line="276" w:lineRule="auto"/>
        <w:jc w:val="center"/>
        <w:rPr>
          <w:rFonts w:ascii="Tahoma" w:hAnsi="Tahoma" w:cs="Tahoma"/>
          <w:sz w:val="18"/>
          <w:szCs w:val="18"/>
        </w:rPr>
      </w:pPr>
      <w:r w:rsidRPr="00194F1F">
        <w:rPr>
          <w:rFonts w:ascii="Tahoma" w:hAnsi="Tahoma" w:cs="Tahoma"/>
          <w:sz w:val="18"/>
          <w:szCs w:val="18"/>
        </w:rPr>
        <w:t>§ 4</w:t>
      </w:r>
    </w:p>
    <w:p w14:paraId="32E7C4FE" w14:textId="77777777" w:rsidR="007A2E8E" w:rsidRPr="00194F1F" w:rsidRDefault="007A2E8E" w:rsidP="00D31282">
      <w:pPr>
        <w:spacing w:after="60" w:line="276" w:lineRule="auto"/>
        <w:jc w:val="center"/>
        <w:rPr>
          <w:rFonts w:ascii="Tahoma" w:hAnsi="Tahoma" w:cs="Tahoma"/>
          <w:sz w:val="18"/>
          <w:szCs w:val="18"/>
        </w:rPr>
      </w:pPr>
      <w:r w:rsidRPr="00194F1F">
        <w:rPr>
          <w:rFonts w:ascii="Tahoma" w:hAnsi="Tahoma" w:cs="Tahoma"/>
          <w:sz w:val="18"/>
          <w:szCs w:val="18"/>
        </w:rPr>
        <w:t>Sposób wykonania przedmiotu umowy</w:t>
      </w:r>
    </w:p>
    <w:p w14:paraId="007D077D" w14:textId="77777777" w:rsidR="007A2E8E" w:rsidRPr="00D31282" w:rsidRDefault="007A2E8E" w:rsidP="00864188">
      <w:pPr>
        <w:pStyle w:val="Akapitzlist"/>
        <w:numPr>
          <w:ilvl w:val="2"/>
          <w:numId w:val="37"/>
        </w:numPr>
        <w:spacing w:after="60"/>
        <w:ind w:left="284" w:hanging="284"/>
        <w:jc w:val="both"/>
        <w:rPr>
          <w:rFonts w:ascii="Tahoma" w:hAnsi="Tahoma" w:cs="Tahoma"/>
          <w:sz w:val="18"/>
          <w:szCs w:val="18"/>
        </w:rPr>
      </w:pPr>
      <w:r w:rsidRPr="00D31282">
        <w:rPr>
          <w:rFonts w:ascii="Tahoma" w:hAnsi="Tahoma" w:cs="Tahoma"/>
          <w:sz w:val="18"/>
          <w:szCs w:val="18"/>
        </w:rPr>
        <w:t>Wykonawca będzie wykonywał usługę zgodnie z ustalonym</w:t>
      </w:r>
      <w:r w:rsidR="00A57A71" w:rsidRPr="00D31282">
        <w:rPr>
          <w:rFonts w:ascii="Tahoma" w:hAnsi="Tahoma" w:cs="Tahoma"/>
          <w:sz w:val="18"/>
          <w:szCs w:val="18"/>
        </w:rPr>
        <w:t xml:space="preserve"> miesięcznym</w:t>
      </w:r>
      <w:r w:rsidRPr="00D31282">
        <w:rPr>
          <w:rFonts w:ascii="Tahoma" w:hAnsi="Tahoma" w:cs="Tahoma"/>
          <w:sz w:val="18"/>
          <w:szCs w:val="18"/>
        </w:rPr>
        <w:t xml:space="preserve"> grafikiem dyżurów,</w:t>
      </w:r>
      <w:r w:rsidR="00A57A71" w:rsidRPr="00D31282">
        <w:rPr>
          <w:rFonts w:ascii="Tahoma" w:hAnsi="Tahoma" w:cs="Tahoma"/>
          <w:sz w:val="18"/>
          <w:szCs w:val="18"/>
        </w:rPr>
        <w:t xml:space="preserve"> </w:t>
      </w:r>
      <w:r w:rsidR="00127170" w:rsidRPr="00D31282">
        <w:rPr>
          <w:rFonts w:ascii="Tahoma" w:hAnsi="Tahoma" w:cs="Tahoma"/>
          <w:sz w:val="18"/>
          <w:szCs w:val="18"/>
        </w:rPr>
        <w:t xml:space="preserve">który będzie przedstawiony upoważnionemu pracownikowi Zamawiającego i </w:t>
      </w:r>
      <w:r w:rsidR="00E166C3" w:rsidRPr="00D31282">
        <w:rPr>
          <w:rFonts w:ascii="Tahoma" w:hAnsi="Tahoma" w:cs="Tahoma"/>
          <w:sz w:val="18"/>
          <w:szCs w:val="18"/>
        </w:rPr>
        <w:t>każdorazowo zaakceptowany przez niego</w:t>
      </w:r>
      <w:r w:rsidR="008E5142" w:rsidRPr="00D31282">
        <w:rPr>
          <w:rFonts w:ascii="Tahoma" w:hAnsi="Tahoma" w:cs="Tahoma"/>
          <w:sz w:val="18"/>
          <w:szCs w:val="18"/>
        </w:rPr>
        <w:t xml:space="preserve"> każdego 1 dnia miesiąca</w:t>
      </w:r>
      <w:r w:rsidR="00D31282">
        <w:rPr>
          <w:rFonts w:ascii="Tahoma" w:hAnsi="Tahoma" w:cs="Tahoma"/>
          <w:sz w:val="18"/>
          <w:szCs w:val="18"/>
        </w:rPr>
        <w:t>.</w:t>
      </w:r>
      <w:r w:rsidR="008E5142" w:rsidRPr="00D31282">
        <w:rPr>
          <w:rFonts w:ascii="Tahoma" w:hAnsi="Tahoma" w:cs="Tahoma"/>
          <w:sz w:val="18"/>
          <w:szCs w:val="18"/>
        </w:rPr>
        <w:t xml:space="preserve"> </w:t>
      </w:r>
    </w:p>
    <w:p w14:paraId="5794F743" w14:textId="77777777" w:rsidR="007A2E8E" w:rsidRPr="00194F1F" w:rsidRDefault="007A2E8E" w:rsidP="00D31282">
      <w:pPr>
        <w:spacing w:after="60" w:line="276" w:lineRule="auto"/>
        <w:jc w:val="both"/>
        <w:rPr>
          <w:rFonts w:ascii="Tahoma" w:hAnsi="Tahoma" w:cs="Tahoma"/>
          <w:color w:val="000000"/>
          <w:sz w:val="18"/>
          <w:szCs w:val="18"/>
        </w:rPr>
      </w:pPr>
      <w:r w:rsidRPr="00194F1F">
        <w:rPr>
          <w:rFonts w:ascii="Tahoma" w:hAnsi="Tahoma" w:cs="Tahoma"/>
          <w:sz w:val="18"/>
          <w:szCs w:val="18"/>
        </w:rPr>
        <w:t xml:space="preserve">2. W ramach wykonywania przedmiotu umowy, do zadań Wykonawcy należy w szczególności: </w:t>
      </w:r>
    </w:p>
    <w:p w14:paraId="08DEAFAB"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w:t>
      </w:r>
      <w:r w:rsidRPr="00194F1F">
        <w:rPr>
          <w:rFonts w:ascii="Tahoma" w:hAnsi="Tahoma" w:cs="Tahoma"/>
          <w:color w:val="000000"/>
          <w:sz w:val="18"/>
          <w:szCs w:val="18"/>
        </w:rPr>
        <w:tab/>
        <w:t xml:space="preserve">monitoring systemów alarmowych - nieprzerwana obserwacja i weryfikacja sygnałów alarmowych, przesyłanych przez urządzenia i systemy alarmowe zainstalowane w chronionym obiekcie, </w:t>
      </w:r>
    </w:p>
    <w:p w14:paraId="6205E865"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w:t>
      </w:r>
      <w:r w:rsidRPr="00194F1F">
        <w:rPr>
          <w:rFonts w:ascii="Tahoma" w:hAnsi="Tahoma" w:cs="Tahoma"/>
          <w:color w:val="000000"/>
          <w:sz w:val="18"/>
          <w:szCs w:val="18"/>
        </w:rPr>
        <w:tab/>
        <w:t>monitoring wizyjny - nieprzerwana obserwacja obrazu z kamer zainstalowanych w chronionym obiekcie, prowadzona przez pracowników ochrony pełniących służbę w obiekcie w ramach stałej ochrony fizycznej,</w:t>
      </w:r>
    </w:p>
    <w:p w14:paraId="17B14A27"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2.3.</w:t>
      </w:r>
      <w:r w:rsidRPr="00194F1F">
        <w:rPr>
          <w:rFonts w:ascii="Tahoma" w:hAnsi="Tahoma" w:cs="Tahoma"/>
          <w:color w:val="000000"/>
          <w:sz w:val="18"/>
          <w:szCs w:val="18"/>
        </w:rPr>
        <w:tab/>
        <w:t>dokonywanie obchodu chronionego obiektu oraz terenu otaczającego obiekt w godzinach funkcjonowania jednostki organi</w:t>
      </w:r>
      <w:r w:rsidR="008C09EB">
        <w:rPr>
          <w:rFonts w:ascii="Tahoma" w:hAnsi="Tahoma" w:cs="Tahoma"/>
          <w:color w:val="000000"/>
          <w:sz w:val="18"/>
          <w:szCs w:val="18"/>
        </w:rPr>
        <w:t>zacyjnej, z częstotliwością co 3</w:t>
      </w:r>
      <w:r w:rsidRPr="00194F1F">
        <w:rPr>
          <w:rFonts w:ascii="Tahoma" w:hAnsi="Tahoma" w:cs="Tahoma"/>
          <w:color w:val="000000"/>
          <w:sz w:val="18"/>
          <w:szCs w:val="18"/>
        </w:rPr>
        <w:t xml:space="preserve"> godziny,</w:t>
      </w:r>
    </w:p>
    <w:p w14:paraId="07767D62" w14:textId="37873048" w:rsidR="001B5C24" w:rsidRPr="00D31282" w:rsidRDefault="001B5C24" w:rsidP="00D31282">
      <w:pPr>
        <w:autoSpaceDE w:val="0"/>
        <w:spacing w:after="60" w:line="276" w:lineRule="auto"/>
        <w:ind w:left="567" w:hanging="425"/>
        <w:jc w:val="both"/>
        <w:rPr>
          <w:rFonts w:ascii="Tahoma" w:hAnsi="Tahoma" w:cs="Tahoma"/>
          <w:color w:val="FF0000"/>
          <w:sz w:val="18"/>
          <w:szCs w:val="18"/>
        </w:rPr>
      </w:pPr>
      <w:r w:rsidRPr="00194F1F">
        <w:rPr>
          <w:rFonts w:ascii="Tahoma" w:hAnsi="Tahoma" w:cs="Tahoma"/>
          <w:color w:val="000000"/>
          <w:sz w:val="18"/>
          <w:szCs w:val="18"/>
        </w:rPr>
        <w:t>2.4.</w:t>
      </w:r>
      <w:r w:rsidRPr="00194F1F">
        <w:rPr>
          <w:rFonts w:ascii="Tahoma" w:hAnsi="Tahoma" w:cs="Tahoma"/>
          <w:color w:val="000000"/>
          <w:sz w:val="18"/>
          <w:szCs w:val="18"/>
        </w:rPr>
        <w:tab/>
        <w:t xml:space="preserve">dokonywanie obchodu chronionego obiektu po godzinach funkcjonowania jednostki organizacyjnej, z częstotliwością co </w:t>
      </w:r>
      <w:r w:rsidR="008C09EB">
        <w:rPr>
          <w:rFonts w:ascii="Tahoma" w:hAnsi="Tahoma" w:cs="Tahoma"/>
          <w:color w:val="000000"/>
          <w:sz w:val="18"/>
          <w:szCs w:val="18"/>
        </w:rPr>
        <w:t>3</w:t>
      </w:r>
      <w:r w:rsidRPr="00194F1F">
        <w:rPr>
          <w:rFonts w:ascii="Tahoma" w:hAnsi="Tahoma" w:cs="Tahoma"/>
          <w:color w:val="000000"/>
          <w:sz w:val="18"/>
          <w:szCs w:val="18"/>
        </w:rPr>
        <w:t xml:space="preserve"> godziny ze zwracaniem szczególnej uwagi na zamknięcie okien w pomieszczeniach, drożność dróg ewakuacyjnych i wyjść ewakuacyjnych</w:t>
      </w:r>
      <w:r w:rsidR="00A276F1">
        <w:rPr>
          <w:rFonts w:ascii="Tahoma" w:hAnsi="Tahoma" w:cs="Tahoma"/>
          <w:color w:val="000000"/>
          <w:sz w:val="18"/>
          <w:szCs w:val="18"/>
        </w:rPr>
        <w:t xml:space="preserve"> i wyłączenia oświetlenia.</w:t>
      </w:r>
    </w:p>
    <w:p w14:paraId="67B4C974"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2.5.</w:t>
      </w:r>
      <w:r w:rsidRPr="00194F1F">
        <w:rPr>
          <w:rFonts w:ascii="Tahoma" w:hAnsi="Tahoma" w:cs="Tahoma"/>
          <w:color w:val="000000"/>
          <w:sz w:val="18"/>
          <w:szCs w:val="18"/>
        </w:rPr>
        <w:tab/>
        <w:t xml:space="preserve">w przypadku stwierdzenia lub powzięcia informacji o sytuacjach mogących mieć wpływ na bezpieczeństwo w obiekcie, uszkodzenie mienia lub wystąpienie awarii, niezwłoczne powiadomienie dyżurnego, stosowne służby i Zmawiającego, bądź innej osoby przez niego wskazanej, </w:t>
      </w:r>
    </w:p>
    <w:p w14:paraId="1DA15177"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2.6.</w:t>
      </w:r>
      <w:r w:rsidRPr="00194F1F">
        <w:rPr>
          <w:rFonts w:ascii="Tahoma" w:hAnsi="Tahoma" w:cs="Tahoma"/>
          <w:color w:val="000000"/>
          <w:sz w:val="18"/>
          <w:szCs w:val="18"/>
        </w:rPr>
        <w:tab/>
      </w:r>
      <w:r w:rsidRPr="00194F1F">
        <w:rPr>
          <w:rFonts w:ascii="Tahoma" w:hAnsi="Tahoma" w:cs="Tahoma"/>
          <w:sz w:val="18"/>
          <w:szCs w:val="18"/>
        </w:rPr>
        <w:t>w przypadku stwierdzenia</w:t>
      </w:r>
      <w:r w:rsidR="00B45A85" w:rsidRPr="00194F1F">
        <w:rPr>
          <w:rFonts w:ascii="Tahoma" w:hAnsi="Tahoma" w:cs="Tahoma"/>
          <w:sz w:val="18"/>
          <w:szCs w:val="18"/>
        </w:rPr>
        <w:t xml:space="preserve"> zagrożenia Wykonawca ma obowiązek</w:t>
      </w:r>
      <w:r w:rsidRPr="00194F1F">
        <w:rPr>
          <w:rFonts w:ascii="Tahoma" w:hAnsi="Tahoma" w:cs="Tahoma"/>
          <w:sz w:val="18"/>
          <w:szCs w:val="18"/>
        </w:rPr>
        <w:t xml:space="preserve"> skierowani</w:t>
      </w:r>
      <w:r w:rsidR="00B45A85" w:rsidRPr="00194F1F">
        <w:rPr>
          <w:rFonts w:ascii="Tahoma" w:hAnsi="Tahoma" w:cs="Tahoma"/>
          <w:sz w:val="18"/>
          <w:szCs w:val="18"/>
        </w:rPr>
        <w:t>a</w:t>
      </w:r>
      <w:r w:rsidRPr="00194F1F">
        <w:rPr>
          <w:rFonts w:ascii="Tahoma" w:hAnsi="Tahoma" w:cs="Tahoma"/>
          <w:sz w:val="18"/>
          <w:szCs w:val="18"/>
        </w:rPr>
        <w:t xml:space="preserve"> do obiektu grupy interwencyjnej, </w:t>
      </w:r>
    </w:p>
    <w:p w14:paraId="50BF1267"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w:t>
      </w:r>
      <w:r w:rsidR="001A2434" w:rsidRPr="00194F1F">
        <w:rPr>
          <w:rFonts w:ascii="Tahoma" w:hAnsi="Tahoma" w:cs="Tahoma"/>
          <w:color w:val="000000"/>
          <w:sz w:val="18"/>
          <w:szCs w:val="18"/>
        </w:rPr>
        <w:t>7.</w:t>
      </w:r>
      <w:r w:rsidR="001A2434" w:rsidRPr="00194F1F">
        <w:rPr>
          <w:rFonts w:ascii="Tahoma" w:hAnsi="Tahoma" w:cs="Tahoma"/>
          <w:color w:val="000000"/>
          <w:sz w:val="18"/>
          <w:szCs w:val="18"/>
        </w:rPr>
        <w:tab/>
        <w:t>obserwacja</w:t>
      </w:r>
      <w:r w:rsidRPr="00194F1F">
        <w:rPr>
          <w:rFonts w:ascii="Tahoma" w:hAnsi="Tahoma" w:cs="Tahoma"/>
          <w:color w:val="000000"/>
          <w:sz w:val="18"/>
          <w:szCs w:val="18"/>
        </w:rPr>
        <w:t xml:space="preserve"> chronionego obiektu pod kątem bezpieczeństwa osób, mienia i zasobów Centrum ze zwróceniem szczególnej uwagi na:</w:t>
      </w:r>
    </w:p>
    <w:p w14:paraId="4D31E0E5" w14:textId="77777777" w:rsidR="001B5C24" w:rsidRPr="00194F1F" w:rsidRDefault="001B5C24" w:rsidP="00D31282">
      <w:pPr>
        <w:autoSpaceDE w:val="0"/>
        <w:spacing w:after="60" w:line="276" w:lineRule="auto"/>
        <w:ind w:left="567" w:hanging="283"/>
        <w:jc w:val="both"/>
        <w:rPr>
          <w:rFonts w:ascii="Tahoma" w:hAnsi="Tahoma" w:cs="Tahoma"/>
          <w:color w:val="000000"/>
          <w:sz w:val="18"/>
          <w:szCs w:val="18"/>
        </w:rPr>
      </w:pPr>
      <w:r w:rsidRPr="00194F1F">
        <w:rPr>
          <w:rFonts w:ascii="Tahoma" w:hAnsi="Tahoma" w:cs="Tahoma"/>
          <w:color w:val="000000"/>
          <w:sz w:val="18"/>
          <w:szCs w:val="18"/>
        </w:rPr>
        <w:t>a)</w:t>
      </w:r>
      <w:r w:rsidRPr="00194F1F">
        <w:rPr>
          <w:rFonts w:ascii="Tahoma" w:hAnsi="Tahoma" w:cs="Tahoma"/>
          <w:color w:val="000000"/>
          <w:sz w:val="18"/>
          <w:szCs w:val="18"/>
        </w:rPr>
        <w:tab/>
        <w:t>osoby wynoszące z chronionego obiektu składniki majątkowe mogące stanowić własność Centrum oraz na wnoszone i pozostawione na terenie obiektu rzeczy (m.in. paczki, torby, walizki) w celu przeciwdziałania zagrożeniom terrorystycznym,</w:t>
      </w:r>
    </w:p>
    <w:p w14:paraId="0D8D851D" w14:textId="77777777" w:rsidR="001B5C24" w:rsidRPr="00194F1F" w:rsidRDefault="001B5C24" w:rsidP="00D31282">
      <w:pPr>
        <w:autoSpaceDE w:val="0"/>
        <w:spacing w:after="60" w:line="276" w:lineRule="auto"/>
        <w:ind w:left="567" w:hanging="283"/>
        <w:jc w:val="both"/>
        <w:rPr>
          <w:rFonts w:ascii="Tahoma" w:hAnsi="Tahoma" w:cs="Tahoma"/>
          <w:color w:val="000000"/>
          <w:sz w:val="18"/>
          <w:szCs w:val="18"/>
        </w:rPr>
      </w:pPr>
      <w:r w:rsidRPr="00194F1F">
        <w:rPr>
          <w:rFonts w:ascii="Tahoma" w:hAnsi="Tahoma" w:cs="Tahoma"/>
          <w:color w:val="000000"/>
          <w:sz w:val="18"/>
          <w:szCs w:val="18"/>
        </w:rPr>
        <w:t>b)</w:t>
      </w:r>
      <w:r w:rsidRPr="00194F1F">
        <w:rPr>
          <w:rFonts w:ascii="Tahoma" w:hAnsi="Tahoma" w:cs="Tahoma"/>
          <w:color w:val="000000"/>
          <w:sz w:val="18"/>
          <w:szCs w:val="18"/>
        </w:rPr>
        <w:tab/>
        <w:t>osoby, wobec których istnieje uzasadnione podejrzenie, że mogą zakłócić porządek i bezpieczeństwo oraz uniemożliwianie wejścia na teren obiektów w szczególności osobom agresywnym, znajdującym się pod widocznym wpływem alkoholu lub środków odurzających, w uzasadnionych przypadkach sprawdzanie tożsamości osób wchodzących do budynku, zapobieganie czynom chuligańskim i innym czynom, które są niezgodne z obowiązującym porządkiem prawnym, skierowanym przeciwko pracownikom Zamawiającego oraz osobom i gościom przebywającym na terenie obiektu,</w:t>
      </w:r>
    </w:p>
    <w:p w14:paraId="09386DCC"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2.8.</w:t>
      </w:r>
      <w:r w:rsidRPr="00194F1F">
        <w:rPr>
          <w:rFonts w:ascii="Tahoma" w:hAnsi="Tahoma" w:cs="Tahoma"/>
          <w:color w:val="000000"/>
          <w:sz w:val="18"/>
          <w:szCs w:val="18"/>
        </w:rPr>
        <w:tab/>
        <w:t>umożliwienie wstępu i opuszczenia obiektu przez pracowników, gości oraz pracowników firm zewnętrznych wykonującym usługi na podstawie umowy z Zamawiającym.</w:t>
      </w:r>
    </w:p>
    <w:p w14:paraId="54D8F0CB"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2.9.</w:t>
      </w:r>
      <w:r w:rsidRPr="00194F1F">
        <w:rPr>
          <w:rFonts w:ascii="Tahoma" w:hAnsi="Tahoma" w:cs="Tahoma"/>
          <w:color w:val="000000"/>
          <w:sz w:val="18"/>
          <w:szCs w:val="18"/>
        </w:rPr>
        <w:tab/>
        <w:t>podejmowanie działań w celu opuszczenia pomieszczenia lub obiektu przez osoby nieuprawnione do przebywania na ich terenie,</w:t>
      </w:r>
    </w:p>
    <w:p w14:paraId="219A72BD"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2.10.</w:t>
      </w:r>
      <w:r w:rsidRPr="00194F1F">
        <w:rPr>
          <w:rFonts w:ascii="Tahoma" w:hAnsi="Tahoma" w:cs="Tahoma"/>
          <w:color w:val="000000"/>
          <w:sz w:val="18"/>
          <w:szCs w:val="18"/>
        </w:rPr>
        <w:tab/>
        <w:t xml:space="preserve">wzywanie osób przebywających w obiekcie po godzinach funkcjonowania jednostki organizacyjnej, do ujawnienia celu pobytu i weryfikacja uzyskanych informacji, </w:t>
      </w:r>
    </w:p>
    <w:p w14:paraId="3D309214"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2.11.</w:t>
      </w:r>
      <w:r w:rsidRPr="00194F1F">
        <w:rPr>
          <w:rFonts w:ascii="Tahoma" w:hAnsi="Tahoma" w:cs="Tahoma"/>
          <w:color w:val="000000"/>
          <w:sz w:val="18"/>
          <w:szCs w:val="18"/>
        </w:rPr>
        <w:tab/>
        <w:t>zapobieganie wnoszeniu na teren obiektów materiałów łatwopalnych i niebezpiecznych,</w:t>
      </w:r>
    </w:p>
    <w:p w14:paraId="0B60E5CE"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2.12.</w:t>
      </w:r>
      <w:r w:rsidRPr="00194F1F">
        <w:rPr>
          <w:rFonts w:ascii="Tahoma" w:hAnsi="Tahoma" w:cs="Tahoma"/>
          <w:color w:val="000000"/>
          <w:sz w:val="18"/>
          <w:szCs w:val="18"/>
        </w:rPr>
        <w:tab/>
        <w:t xml:space="preserve">zapobieganie wnoszeniu na teren obiektów towarów przeznaczonych do sprzedaży lub rozpowszechniania przez przedstawicieli firm zewnętrznych, z wyjątkiem usług realizowanych na podstawie umowy z Zamawiającym, </w:t>
      </w:r>
    </w:p>
    <w:p w14:paraId="1F5CCFD4" w14:textId="77777777" w:rsidR="001B5C24" w:rsidRPr="00194F1F" w:rsidRDefault="001B5C24" w:rsidP="00D31282">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2.13.</w:t>
      </w:r>
      <w:r w:rsidRPr="00194F1F">
        <w:rPr>
          <w:rFonts w:ascii="Tahoma" w:hAnsi="Tahoma" w:cs="Tahoma"/>
          <w:color w:val="000000"/>
          <w:sz w:val="18"/>
          <w:szCs w:val="18"/>
        </w:rPr>
        <w:tab/>
        <w:t>zapobieganie przestępstwom i wykroczeniom przeciwko mieniu i zasobom Zamawiającego oraz przeciwdziałanie powstawaniu szkody wynikającej z tych zdarzeń,</w:t>
      </w:r>
    </w:p>
    <w:p w14:paraId="469DB023"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2.14.</w:t>
      </w:r>
      <w:r w:rsidRPr="00194F1F">
        <w:rPr>
          <w:rFonts w:ascii="Tahoma" w:hAnsi="Tahoma" w:cs="Tahoma"/>
          <w:color w:val="000000"/>
          <w:sz w:val="18"/>
          <w:szCs w:val="18"/>
        </w:rPr>
        <w:tab/>
        <w:t>zabezpieczanie miejsc przestępstw i wykroczeń, do czasu przybycia odpowiednich służb,</w:t>
      </w:r>
    </w:p>
    <w:p w14:paraId="2A7B0A6E"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lastRenderedPageBreak/>
        <w:t>2.15.</w:t>
      </w:r>
      <w:r w:rsidRPr="00194F1F">
        <w:rPr>
          <w:rFonts w:ascii="Tahoma" w:hAnsi="Tahoma" w:cs="Tahoma"/>
          <w:color w:val="000000"/>
          <w:sz w:val="18"/>
          <w:szCs w:val="18"/>
        </w:rPr>
        <w:tab/>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4D4BDE06"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2.16.</w:t>
      </w:r>
      <w:r w:rsidRPr="00194F1F">
        <w:rPr>
          <w:rFonts w:ascii="Tahoma" w:hAnsi="Tahoma" w:cs="Tahoma"/>
          <w:color w:val="000000"/>
          <w:sz w:val="18"/>
          <w:szCs w:val="18"/>
        </w:rPr>
        <w:tab/>
        <w:t>obserwacja parkingu będącego w posiadaniu Zamawiającego i podejmowanie interwencji dla utrzymania porządku i bezpieczeństwa parkowanych samochodów,</w:t>
      </w:r>
    </w:p>
    <w:p w14:paraId="729171A1"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2.17.</w:t>
      </w:r>
      <w:r w:rsidRPr="00194F1F">
        <w:rPr>
          <w:rFonts w:ascii="Tahoma" w:hAnsi="Tahoma" w:cs="Tahoma"/>
          <w:color w:val="000000"/>
          <w:sz w:val="18"/>
          <w:szCs w:val="18"/>
        </w:rPr>
        <w:tab/>
        <w:t xml:space="preserve">podejmowanie działań mających na celu minimalizację ewentualnych szkód wynikających z wystąpienia pożaru, klęski żywiołowej, bądź innego zdarzenia losowego, </w:t>
      </w:r>
    </w:p>
    <w:p w14:paraId="50C12B71"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2.18.</w:t>
      </w:r>
      <w:r w:rsidRPr="00194F1F">
        <w:rPr>
          <w:rFonts w:ascii="Tahoma" w:hAnsi="Tahoma" w:cs="Tahoma"/>
          <w:color w:val="000000"/>
          <w:sz w:val="18"/>
          <w:szCs w:val="18"/>
        </w:rPr>
        <w:tab/>
        <w:t>prawidłowe reagowanie na mogące wystąpić sytuacje nagłe, awaryjne związane z istniejącymi w chronionym obiekcie instalacjami,</w:t>
      </w:r>
    </w:p>
    <w:p w14:paraId="1DAC74EE"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2.19.</w:t>
      </w:r>
      <w:r w:rsidRPr="00194F1F">
        <w:rPr>
          <w:rFonts w:ascii="Tahoma" w:hAnsi="Tahoma" w:cs="Tahoma"/>
          <w:color w:val="000000"/>
          <w:sz w:val="18"/>
          <w:szCs w:val="18"/>
        </w:rPr>
        <w:tab/>
        <w:t>podjęciu próby ugaszenia pożaru przy pomocy podręcznego sprzętu gaśniczego,</w:t>
      </w:r>
    </w:p>
    <w:p w14:paraId="7C0E90FE"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2.20.</w:t>
      </w:r>
      <w:r w:rsidRPr="00194F1F">
        <w:rPr>
          <w:rFonts w:ascii="Tahoma" w:hAnsi="Tahoma" w:cs="Tahoma"/>
          <w:color w:val="000000"/>
          <w:sz w:val="18"/>
          <w:szCs w:val="18"/>
        </w:rPr>
        <w:tab/>
        <w:t xml:space="preserve">pomoc w prowadzeniu akcji ewakuacyjnej, </w:t>
      </w:r>
    </w:p>
    <w:p w14:paraId="55DD6BDD"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2.21.</w:t>
      </w:r>
      <w:r w:rsidRPr="00194F1F">
        <w:rPr>
          <w:rFonts w:ascii="Tahoma" w:hAnsi="Tahoma" w:cs="Tahoma"/>
          <w:color w:val="000000"/>
          <w:sz w:val="18"/>
          <w:szCs w:val="18"/>
        </w:rPr>
        <w:tab/>
        <w:t>współdziałanie w zakresie zapewnienia bezpieczeństwa osób i mienia Zamawiającego z jednostkami Policji, Straży Pożarnej oraz innymi służbami państwowymi,</w:t>
      </w:r>
    </w:p>
    <w:p w14:paraId="2A7FE669"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2.22.</w:t>
      </w:r>
      <w:r w:rsidRPr="00194F1F">
        <w:rPr>
          <w:rFonts w:ascii="Tahoma" w:hAnsi="Tahoma" w:cs="Tahoma"/>
          <w:color w:val="000000"/>
          <w:sz w:val="18"/>
          <w:szCs w:val="18"/>
        </w:rPr>
        <w:tab/>
        <w:t>znajomość rozmieszczenia i umiejętność obsługi w podstawowym zakresie głównych wyłączników prądu, zaworów wodnych i cieplnych oraz wyłączników podtrzymujących napięcie, systemów alarmowych, dróg ewakuacyjnych,</w:t>
      </w:r>
    </w:p>
    <w:p w14:paraId="07B71DEB"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2.23.</w:t>
      </w:r>
      <w:r w:rsidRPr="00194F1F">
        <w:rPr>
          <w:rFonts w:ascii="Tahoma" w:hAnsi="Tahoma" w:cs="Tahoma"/>
          <w:color w:val="000000"/>
          <w:sz w:val="18"/>
          <w:szCs w:val="18"/>
        </w:rPr>
        <w:tab/>
        <w:t>obsługa monitoringu wizyjnego (telewizja przemysłowa), systemów alarmowych 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170376B2" w14:textId="77777777" w:rsidR="001B5C24" w:rsidRPr="00194F1F"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2.24.</w:t>
      </w:r>
      <w:r w:rsidRPr="00194F1F">
        <w:rPr>
          <w:rFonts w:ascii="Tahoma" w:hAnsi="Tahoma" w:cs="Tahoma"/>
          <w:color w:val="000000"/>
          <w:sz w:val="18"/>
          <w:szCs w:val="18"/>
        </w:rPr>
        <w:tab/>
        <w:t>pełnienie służby do momentu zastąpienia przez innego pracownika ochrony bez możliwości czasowego opuszczenia chronionego obiektu w czasie służby,</w:t>
      </w:r>
    </w:p>
    <w:p w14:paraId="7AED5896" w14:textId="77777777" w:rsidR="004E5B09" w:rsidRDefault="001B5C24" w:rsidP="002675B8">
      <w:pPr>
        <w:autoSpaceDE w:val="0"/>
        <w:spacing w:after="60" w:line="276" w:lineRule="auto"/>
        <w:ind w:left="567" w:hanging="425"/>
        <w:jc w:val="both"/>
        <w:rPr>
          <w:rFonts w:ascii="Tahoma" w:hAnsi="Tahoma" w:cs="Tahoma"/>
          <w:color w:val="000000"/>
          <w:sz w:val="18"/>
          <w:szCs w:val="18"/>
        </w:rPr>
      </w:pPr>
      <w:r w:rsidRPr="00194F1F">
        <w:rPr>
          <w:rFonts w:ascii="Tahoma" w:hAnsi="Tahoma" w:cs="Tahoma"/>
          <w:color w:val="000000"/>
          <w:sz w:val="18"/>
          <w:szCs w:val="18"/>
        </w:rPr>
        <w:t>2.25.</w:t>
      </w:r>
      <w:r w:rsidRPr="00194F1F">
        <w:rPr>
          <w:rFonts w:ascii="Tahoma" w:hAnsi="Tahoma" w:cs="Tahoma"/>
          <w:color w:val="000000"/>
          <w:sz w:val="18"/>
          <w:szCs w:val="18"/>
        </w:rPr>
        <w:tab/>
        <w:t>prowadzenie niezbędnej dokumentacji służbowej - książki dyżurów, w której pracownicy Wykonawcy wpisywać będą wszelkie spostrzeżenia, uwagi i istotne wydarzenia związane ze sprawowaniem ochrony</w:t>
      </w:r>
      <w:r w:rsidR="00E400AF">
        <w:rPr>
          <w:rFonts w:ascii="Tahoma" w:hAnsi="Tahoma" w:cs="Tahoma"/>
          <w:color w:val="000000"/>
          <w:sz w:val="18"/>
          <w:szCs w:val="18"/>
        </w:rPr>
        <w:t>,</w:t>
      </w:r>
      <w:r w:rsidRPr="00194F1F">
        <w:rPr>
          <w:rFonts w:ascii="Tahoma" w:hAnsi="Tahoma" w:cs="Tahoma"/>
          <w:color w:val="000000"/>
          <w:sz w:val="18"/>
          <w:szCs w:val="18"/>
        </w:rPr>
        <w:t xml:space="preserve"> </w:t>
      </w:r>
    </w:p>
    <w:p w14:paraId="7E6C6F18" w14:textId="77777777" w:rsidR="001B5C24" w:rsidRPr="00194F1F" w:rsidRDefault="004E5B09" w:rsidP="002675B8">
      <w:pPr>
        <w:autoSpaceDE w:val="0"/>
        <w:spacing w:after="60" w:line="276" w:lineRule="auto"/>
        <w:ind w:left="567" w:hanging="425"/>
        <w:jc w:val="both"/>
        <w:rPr>
          <w:rFonts w:ascii="Tahoma" w:hAnsi="Tahoma" w:cs="Tahoma"/>
          <w:color w:val="000000"/>
          <w:sz w:val="18"/>
          <w:szCs w:val="18"/>
        </w:rPr>
      </w:pPr>
      <w:r>
        <w:rPr>
          <w:rFonts w:ascii="Tahoma" w:hAnsi="Tahoma" w:cs="Tahoma"/>
          <w:color w:val="000000"/>
          <w:sz w:val="18"/>
          <w:szCs w:val="18"/>
        </w:rPr>
        <w:t xml:space="preserve">2.26. </w:t>
      </w:r>
      <w:r w:rsidR="00E400AF">
        <w:rPr>
          <w:rFonts w:ascii="Tahoma" w:hAnsi="Tahoma" w:cs="Tahoma"/>
          <w:color w:val="000000"/>
          <w:sz w:val="18"/>
          <w:szCs w:val="18"/>
        </w:rPr>
        <w:t>o</w:t>
      </w:r>
      <w:r w:rsidR="001B5C24" w:rsidRPr="00194F1F">
        <w:rPr>
          <w:rFonts w:ascii="Tahoma" w:hAnsi="Tahoma" w:cs="Tahoma"/>
          <w:color w:val="000000"/>
          <w:sz w:val="18"/>
          <w:szCs w:val="18"/>
        </w:rPr>
        <w:t>dnotow</w:t>
      </w:r>
      <w:r w:rsidR="00E400AF">
        <w:rPr>
          <w:rFonts w:ascii="Tahoma" w:hAnsi="Tahoma" w:cs="Tahoma"/>
          <w:color w:val="000000"/>
          <w:sz w:val="18"/>
          <w:szCs w:val="18"/>
        </w:rPr>
        <w:t>yw</w:t>
      </w:r>
      <w:r w:rsidR="001B5C24" w:rsidRPr="00194F1F">
        <w:rPr>
          <w:rFonts w:ascii="Tahoma" w:hAnsi="Tahoma" w:cs="Tahoma"/>
          <w:color w:val="000000"/>
          <w:sz w:val="18"/>
          <w:szCs w:val="18"/>
        </w:rPr>
        <w:t>anie w książce dozoru istotnych wydarzeń zaistniałych podczas prowadzenia dozoru</w:t>
      </w:r>
      <w:r w:rsidR="00E400AF">
        <w:rPr>
          <w:rFonts w:ascii="Tahoma" w:hAnsi="Tahoma" w:cs="Tahoma"/>
          <w:color w:val="000000"/>
          <w:sz w:val="18"/>
          <w:szCs w:val="18"/>
        </w:rPr>
        <w:t>,</w:t>
      </w:r>
    </w:p>
    <w:p w14:paraId="20EEEE9F" w14:textId="77777777" w:rsidR="001B5C24" w:rsidRPr="00194F1F" w:rsidRDefault="004E5B09" w:rsidP="002675B8">
      <w:pPr>
        <w:autoSpaceDE w:val="0"/>
        <w:spacing w:after="60" w:line="276" w:lineRule="auto"/>
        <w:ind w:left="567" w:hanging="425"/>
        <w:jc w:val="both"/>
        <w:rPr>
          <w:rFonts w:ascii="Tahoma" w:hAnsi="Tahoma" w:cs="Tahoma"/>
          <w:color w:val="000000"/>
          <w:sz w:val="18"/>
          <w:szCs w:val="18"/>
        </w:rPr>
      </w:pPr>
      <w:r>
        <w:rPr>
          <w:rFonts w:ascii="Tahoma" w:hAnsi="Tahoma" w:cs="Tahoma"/>
          <w:color w:val="000000"/>
          <w:sz w:val="18"/>
          <w:szCs w:val="18"/>
        </w:rPr>
        <w:t>2.27</w:t>
      </w:r>
      <w:r w:rsidR="001B5C24" w:rsidRPr="00194F1F">
        <w:rPr>
          <w:rFonts w:ascii="Tahoma" w:hAnsi="Tahoma" w:cs="Tahoma"/>
          <w:color w:val="000000"/>
          <w:sz w:val="18"/>
          <w:szCs w:val="18"/>
        </w:rPr>
        <w:t>.</w:t>
      </w:r>
      <w:r w:rsidR="001B5C24" w:rsidRPr="00194F1F">
        <w:rPr>
          <w:rFonts w:ascii="Tahoma" w:hAnsi="Tahoma" w:cs="Tahoma"/>
          <w:color w:val="000000"/>
          <w:sz w:val="18"/>
          <w:szCs w:val="18"/>
        </w:rPr>
        <w:tab/>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094509D4" w14:textId="77777777" w:rsidR="001B5C24" w:rsidRPr="00194F1F" w:rsidRDefault="004E5B09" w:rsidP="002675B8">
      <w:pPr>
        <w:autoSpaceDE w:val="0"/>
        <w:spacing w:after="60" w:line="276" w:lineRule="auto"/>
        <w:ind w:left="567" w:hanging="425"/>
        <w:jc w:val="both"/>
        <w:rPr>
          <w:rFonts w:ascii="Tahoma" w:hAnsi="Tahoma" w:cs="Tahoma"/>
          <w:color w:val="000000"/>
          <w:sz w:val="18"/>
          <w:szCs w:val="18"/>
        </w:rPr>
      </w:pPr>
      <w:r>
        <w:rPr>
          <w:rFonts w:ascii="Tahoma" w:hAnsi="Tahoma" w:cs="Tahoma"/>
          <w:color w:val="000000"/>
          <w:sz w:val="18"/>
          <w:szCs w:val="18"/>
        </w:rPr>
        <w:t>2.28</w:t>
      </w:r>
      <w:r w:rsidR="001B5C24" w:rsidRPr="00194F1F">
        <w:rPr>
          <w:rFonts w:ascii="Tahoma" w:hAnsi="Tahoma" w:cs="Tahoma"/>
          <w:color w:val="000000"/>
          <w:sz w:val="18"/>
          <w:szCs w:val="18"/>
        </w:rPr>
        <w:t>.</w:t>
      </w:r>
      <w:r w:rsidR="001B5C24" w:rsidRPr="00194F1F">
        <w:rPr>
          <w:rFonts w:ascii="Tahoma" w:hAnsi="Tahoma" w:cs="Tahoma"/>
          <w:color w:val="000000"/>
          <w:sz w:val="18"/>
          <w:szCs w:val="18"/>
        </w:rPr>
        <w:tab/>
        <w:t>informowanie, wskazanych w umowie pracowników Centrum, o wszelkich usterkach, awariach systemów alarmowych oraz awariach urządzeń technicznych powstałych w trakcie pełnienia służby</w:t>
      </w:r>
      <w:r w:rsidR="00E400AF">
        <w:rPr>
          <w:rFonts w:ascii="Tahoma" w:hAnsi="Tahoma" w:cs="Tahoma"/>
          <w:color w:val="000000"/>
          <w:sz w:val="18"/>
          <w:szCs w:val="18"/>
        </w:rPr>
        <w:t>.</w:t>
      </w:r>
      <w:r w:rsidR="001B5C24" w:rsidRPr="00194F1F">
        <w:rPr>
          <w:rFonts w:ascii="Tahoma" w:hAnsi="Tahoma" w:cs="Tahoma"/>
          <w:color w:val="000000"/>
          <w:sz w:val="18"/>
          <w:szCs w:val="18"/>
        </w:rPr>
        <w:t xml:space="preserve">  </w:t>
      </w:r>
    </w:p>
    <w:p w14:paraId="3896C91B" w14:textId="77777777" w:rsidR="007A2E8E" w:rsidRPr="00194F1F" w:rsidRDefault="007A2E8E" w:rsidP="002675B8">
      <w:pPr>
        <w:spacing w:after="60" w:line="276" w:lineRule="auto"/>
        <w:jc w:val="both"/>
        <w:rPr>
          <w:rFonts w:ascii="Tahoma" w:hAnsi="Tahoma" w:cs="Tahoma"/>
          <w:color w:val="FF0000"/>
          <w:sz w:val="18"/>
          <w:szCs w:val="18"/>
        </w:rPr>
      </w:pPr>
    </w:p>
    <w:p w14:paraId="0BADE867" w14:textId="77777777" w:rsidR="00816AF0" w:rsidRPr="00194F1F" w:rsidRDefault="00816AF0" w:rsidP="007A2E8E">
      <w:pPr>
        <w:jc w:val="center"/>
        <w:rPr>
          <w:rFonts w:ascii="Tahoma" w:hAnsi="Tahoma" w:cs="Tahoma"/>
          <w:sz w:val="18"/>
          <w:szCs w:val="18"/>
        </w:rPr>
      </w:pPr>
    </w:p>
    <w:p w14:paraId="29B977DC"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5</w:t>
      </w:r>
    </w:p>
    <w:p w14:paraId="4B37EE7D"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Patrol interwencyjny</w:t>
      </w:r>
    </w:p>
    <w:p w14:paraId="3BC51AC3" w14:textId="77777777" w:rsidR="007A2E8E" w:rsidRPr="00E400AF" w:rsidRDefault="007A2E8E" w:rsidP="00864188">
      <w:pPr>
        <w:pStyle w:val="Akapitzlist"/>
        <w:numPr>
          <w:ilvl w:val="2"/>
          <w:numId w:val="38"/>
        </w:numPr>
        <w:spacing w:after="60"/>
        <w:ind w:left="425" w:hanging="425"/>
        <w:jc w:val="both"/>
        <w:rPr>
          <w:rFonts w:ascii="Tahoma" w:hAnsi="Tahoma" w:cs="Tahoma"/>
          <w:sz w:val="18"/>
          <w:szCs w:val="18"/>
        </w:rPr>
      </w:pPr>
      <w:r w:rsidRPr="00E400AF">
        <w:rPr>
          <w:rFonts w:ascii="Tahoma" w:hAnsi="Tahoma" w:cs="Tahoma"/>
          <w:sz w:val="18"/>
          <w:szCs w:val="18"/>
        </w:rPr>
        <w:t xml:space="preserve">Obowiązki Wykonawcy dotyczące przedmiotu zamówienia określone w § 4 i w załączniku Nr </w:t>
      </w:r>
      <w:r w:rsidR="00F957C8" w:rsidRPr="00E400AF">
        <w:rPr>
          <w:rFonts w:ascii="Tahoma" w:hAnsi="Tahoma" w:cs="Tahoma"/>
          <w:sz w:val="18"/>
          <w:szCs w:val="18"/>
        </w:rPr>
        <w:t>2</w:t>
      </w:r>
      <w:r w:rsidRPr="00E400AF">
        <w:rPr>
          <w:rFonts w:ascii="Tahoma" w:hAnsi="Tahoma" w:cs="Tahoma"/>
          <w:sz w:val="18"/>
          <w:szCs w:val="18"/>
        </w:rPr>
        <w:t xml:space="preserve"> do </w:t>
      </w:r>
      <w:r w:rsidR="00F957C8" w:rsidRPr="00E400AF">
        <w:rPr>
          <w:rFonts w:ascii="Tahoma" w:hAnsi="Tahoma" w:cs="Tahoma"/>
          <w:sz w:val="18"/>
          <w:szCs w:val="18"/>
        </w:rPr>
        <w:t xml:space="preserve">niniejszej umowy </w:t>
      </w:r>
      <w:r w:rsidRPr="00E400AF">
        <w:rPr>
          <w:rFonts w:ascii="Tahoma" w:hAnsi="Tahoma" w:cs="Tahoma"/>
          <w:sz w:val="18"/>
          <w:szCs w:val="18"/>
        </w:rPr>
        <w:t xml:space="preserve"> wspomagane są całodobową pracą patrolu interwencyjnego w sile co najmniej dwóch osób + samochód, za który Zamawiający nie będzie ponosił żadnych dodatkowych opłat. </w:t>
      </w:r>
    </w:p>
    <w:p w14:paraId="13A06D28" w14:textId="77777777" w:rsidR="007A2E8E" w:rsidRPr="00E400AF" w:rsidRDefault="007A2E8E" w:rsidP="00864188">
      <w:pPr>
        <w:pStyle w:val="Akapitzlist"/>
        <w:numPr>
          <w:ilvl w:val="2"/>
          <w:numId w:val="38"/>
        </w:numPr>
        <w:spacing w:after="60"/>
        <w:ind w:left="425" w:hanging="425"/>
        <w:jc w:val="both"/>
        <w:rPr>
          <w:rFonts w:ascii="Tahoma" w:hAnsi="Tahoma" w:cs="Tahoma"/>
          <w:sz w:val="18"/>
          <w:szCs w:val="18"/>
        </w:rPr>
      </w:pPr>
      <w:r w:rsidRPr="00E400AF">
        <w:rPr>
          <w:rFonts w:ascii="Tahoma" w:hAnsi="Tahoma" w:cs="Tahoma"/>
          <w:sz w:val="18"/>
          <w:szCs w:val="18"/>
        </w:rPr>
        <w:t xml:space="preserve">Wykonawca oświadcza, że patrole interwencyjne Wykonawcy przyjeżdżać będą na każdy sygnał alarmowy wyemitowany przez pracowników ochrony obiektów w czasie nie dłuższym niż 15 minut (w ciągu dnia) i 10 minut (w nocy – godz. 22.00-6.00). </w:t>
      </w:r>
    </w:p>
    <w:p w14:paraId="0C88417F" w14:textId="77777777" w:rsidR="00816AF0" w:rsidRPr="00194F1F" w:rsidRDefault="00816AF0" w:rsidP="007A2E8E">
      <w:pPr>
        <w:jc w:val="center"/>
        <w:rPr>
          <w:rFonts w:ascii="Tahoma" w:hAnsi="Tahoma" w:cs="Tahoma"/>
          <w:sz w:val="18"/>
          <w:szCs w:val="18"/>
        </w:rPr>
      </w:pPr>
    </w:p>
    <w:p w14:paraId="62454DD2"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6</w:t>
      </w:r>
    </w:p>
    <w:p w14:paraId="17C76355"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Podwykonawstwo</w:t>
      </w:r>
    </w:p>
    <w:p w14:paraId="573A78E3" w14:textId="77777777" w:rsidR="007A2E8E" w:rsidRPr="00E400AF" w:rsidRDefault="007A2E8E" w:rsidP="00864188">
      <w:pPr>
        <w:pStyle w:val="Akapitzlist"/>
        <w:numPr>
          <w:ilvl w:val="0"/>
          <w:numId w:val="57"/>
        </w:numPr>
        <w:ind w:left="426" w:hanging="426"/>
        <w:jc w:val="both"/>
        <w:rPr>
          <w:rFonts w:ascii="Tahoma" w:hAnsi="Tahoma" w:cs="Tahoma"/>
          <w:sz w:val="18"/>
          <w:szCs w:val="18"/>
        </w:rPr>
      </w:pPr>
      <w:r w:rsidRPr="00E400AF">
        <w:rPr>
          <w:rFonts w:ascii="Tahoma" w:hAnsi="Tahoma" w:cs="Tahoma"/>
          <w:sz w:val="18"/>
          <w:szCs w:val="18"/>
        </w:rPr>
        <w:t xml:space="preserve">Zamawiający dopuszcza możliwość zaangażowania przez Wykonawcę do realizacji umowy licencjonowanego podwykonawcy, jednakże tylko w zakresie, o którym mowa w § 5 ust. 1 (patrol interwencyjny). </w:t>
      </w:r>
    </w:p>
    <w:p w14:paraId="793C8177" w14:textId="77777777" w:rsidR="007A2E8E" w:rsidRPr="00E400AF" w:rsidRDefault="007A2E8E" w:rsidP="00864188">
      <w:pPr>
        <w:pStyle w:val="Akapitzlist"/>
        <w:numPr>
          <w:ilvl w:val="0"/>
          <w:numId w:val="57"/>
        </w:numPr>
        <w:ind w:left="426" w:hanging="426"/>
        <w:jc w:val="both"/>
        <w:rPr>
          <w:rFonts w:ascii="Tahoma" w:hAnsi="Tahoma" w:cs="Tahoma"/>
          <w:sz w:val="18"/>
          <w:szCs w:val="18"/>
        </w:rPr>
      </w:pPr>
      <w:r w:rsidRPr="00E400AF">
        <w:rPr>
          <w:rFonts w:ascii="Tahoma" w:hAnsi="Tahoma" w:cs="Tahoma"/>
          <w:sz w:val="18"/>
          <w:szCs w:val="18"/>
        </w:rPr>
        <w:t xml:space="preserve">Wykonawca ponosi pełną odpowiedzialność za działania i zaniechania podwykonawcy oraz za rozliczenie finansowe z tytułu przysługującego </w:t>
      </w:r>
      <w:r w:rsidR="0061009F" w:rsidRPr="00E400AF">
        <w:rPr>
          <w:rFonts w:ascii="Tahoma" w:hAnsi="Tahoma" w:cs="Tahoma"/>
          <w:sz w:val="18"/>
          <w:szCs w:val="18"/>
        </w:rPr>
        <w:t xml:space="preserve">podwykonawcy </w:t>
      </w:r>
      <w:r w:rsidRPr="00E400AF">
        <w:rPr>
          <w:rFonts w:ascii="Tahoma" w:hAnsi="Tahoma" w:cs="Tahoma"/>
          <w:sz w:val="18"/>
          <w:szCs w:val="18"/>
        </w:rPr>
        <w:t xml:space="preserve"> wynagrodzenia. </w:t>
      </w:r>
    </w:p>
    <w:p w14:paraId="213FACBE" w14:textId="77777777" w:rsidR="007A2E8E" w:rsidRPr="00E400AF" w:rsidRDefault="007A2E8E" w:rsidP="00864188">
      <w:pPr>
        <w:pStyle w:val="Akapitzlist"/>
        <w:numPr>
          <w:ilvl w:val="0"/>
          <w:numId w:val="57"/>
        </w:numPr>
        <w:ind w:left="426" w:hanging="426"/>
        <w:jc w:val="both"/>
        <w:rPr>
          <w:rFonts w:ascii="Tahoma" w:hAnsi="Tahoma" w:cs="Tahoma"/>
          <w:sz w:val="18"/>
          <w:szCs w:val="18"/>
        </w:rPr>
      </w:pPr>
      <w:r w:rsidRPr="00E400AF">
        <w:rPr>
          <w:rFonts w:ascii="Tahoma" w:hAnsi="Tahoma" w:cs="Tahoma"/>
          <w:sz w:val="18"/>
          <w:szCs w:val="18"/>
        </w:rPr>
        <w:t xml:space="preserve">Wykonawca odpowiada za działania i zaniechania osób, przy pomocy których wykonuje niniejszą umowę jak za działania własne. </w:t>
      </w:r>
    </w:p>
    <w:p w14:paraId="22D2A7E7"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7</w:t>
      </w:r>
    </w:p>
    <w:p w14:paraId="06800936" w14:textId="77777777" w:rsidR="007A2E8E" w:rsidRPr="00E400AF" w:rsidRDefault="007A2E8E" w:rsidP="007A2E8E">
      <w:pPr>
        <w:jc w:val="center"/>
        <w:rPr>
          <w:rFonts w:ascii="Tahoma" w:hAnsi="Tahoma" w:cs="Tahoma"/>
          <w:color w:val="FF0000"/>
          <w:sz w:val="18"/>
          <w:szCs w:val="18"/>
        </w:rPr>
      </w:pPr>
      <w:r w:rsidRPr="00194F1F">
        <w:rPr>
          <w:rFonts w:ascii="Tahoma" w:hAnsi="Tahoma" w:cs="Tahoma"/>
          <w:sz w:val="18"/>
          <w:szCs w:val="18"/>
        </w:rPr>
        <w:t>Poufność</w:t>
      </w:r>
    </w:p>
    <w:p w14:paraId="78EE0A3F" w14:textId="02860087" w:rsidR="004B2AE3" w:rsidRPr="00194F1F" w:rsidRDefault="004B2AE3" w:rsidP="00864188">
      <w:pPr>
        <w:numPr>
          <w:ilvl w:val="0"/>
          <w:numId w:val="48"/>
        </w:numPr>
        <w:ind w:left="426" w:hanging="426"/>
        <w:jc w:val="both"/>
        <w:rPr>
          <w:rFonts w:ascii="Tahoma" w:hAnsi="Tahoma" w:cs="Tahoma"/>
          <w:sz w:val="18"/>
          <w:szCs w:val="18"/>
        </w:rPr>
      </w:pPr>
      <w:r w:rsidRPr="00194F1F">
        <w:rPr>
          <w:rFonts w:ascii="Tahoma" w:hAnsi="Tahoma" w:cs="Tahoma"/>
          <w:sz w:val="18"/>
          <w:szCs w:val="18"/>
        </w:rPr>
        <w:t xml:space="preserve">Strony zobowiązują się do utrzymania w tajemnicy, nie ujawniania, nie publikowania, nie przekazywania, nie udostępniania w żaden inny sposób osobom trzecim </w:t>
      </w:r>
      <w:r w:rsidRPr="00A46E02">
        <w:rPr>
          <w:rFonts w:ascii="Tahoma" w:hAnsi="Tahoma" w:cs="Tahoma"/>
          <w:sz w:val="18"/>
          <w:szCs w:val="18"/>
        </w:rPr>
        <w:t>jakichkolwiek danych o transakcjach</w:t>
      </w:r>
      <w:r w:rsidR="00691A0E" w:rsidRPr="00A46E02">
        <w:rPr>
          <w:rFonts w:ascii="Tahoma" w:hAnsi="Tahoma" w:cs="Tahoma"/>
          <w:sz w:val="18"/>
          <w:szCs w:val="18"/>
        </w:rPr>
        <w:t>,</w:t>
      </w:r>
      <w:r w:rsidRPr="00A46E02">
        <w:rPr>
          <w:rFonts w:ascii="Tahoma" w:hAnsi="Tahoma" w:cs="Tahoma"/>
          <w:sz w:val="18"/>
          <w:szCs w:val="18"/>
        </w:rPr>
        <w:t xml:space="preserve"> o klientach stron, </w:t>
      </w:r>
      <w:r w:rsidRPr="00194F1F">
        <w:rPr>
          <w:rFonts w:ascii="Tahoma" w:hAnsi="Tahoma" w:cs="Tahoma"/>
          <w:sz w:val="18"/>
          <w:szCs w:val="18"/>
        </w:rPr>
        <w:t>jak również:</w:t>
      </w:r>
    </w:p>
    <w:p w14:paraId="5F0C047A" w14:textId="77777777" w:rsidR="004B2AE3" w:rsidRPr="00194F1F" w:rsidRDefault="004B2AE3" w:rsidP="00A276F1">
      <w:pPr>
        <w:ind w:left="426"/>
        <w:jc w:val="both"/>
        <w:rPr>
          <w:rFonts w:ascii="Tahoma" w:hAnsi="Tahoma" w:cs="Tahoma"/>
          <w:sz w:val="18"/>
          <w:szCs w:val="18"/>
        </w:rPr>
      </w:pPr>
      <w:r w:rsidRPr="00194F1F">
        <w:rPr>
          <w:rFonts w:ascii="Tahoma" w:hAnsi="Tahoma" w:cs="Tahoma"/>
          <w:sz w:val="18"/>
          <w:szCs w:val="18"/>
        </w:rPr>
        <w:t>1.1. informacji o danych dotyczących podejmowania przez jedną ze stron czynności w toku realizacji niniejszej umowy,</w:t>
      </w:r>
    </w:p>
    <w:p w14:paraId="6B14A43E" w14:textId="77777777" w:rsidR="004B2AE3" w:rsidRPr="00194F1F" w:rsidRDefault="004B2AE3" w:rsidP="00A276F1">
      <w:pPr>
        <w:ind w:left="426"/>
        <w:jc w:val="both"/>
        <w:rPr>
          <w:rFonts w:ascii="Tahoma" w:hAnsi="Tahoma" w:cs="Tahoma"/>
          <w:sz w:val="18"/>
          <w:szCs w:val="18"/>
        </w:rPr>
      </w:pPr>
      <w:r w:rsidRPr="00194F1F">
        <w:rPr>
          <w:rFonts w:ascii="Tahoma" w:hAnsi="Tahoma" w:cs="Tahoma"/>
          <w:sz w:val="18"/>
          <w:szCs w:val="18"/>
        </w:rPr>
        <w:t xml:space="preserve">1.2. informacji </w:t>
      </w:r>
      <w:r w:rsidR="00B34851">
        <w:rPr>
          <w:rFonts w:ascii="Tahoma" w:hAnsi="Tahoma" w:cs="Tahoma"/>
          <w:sz w:val="18"/>
          <w:szCs w:val="18"/>
        </w:rPr>
        <w:t xml:space="preserve">o </w:t>
      </w:r>
      <w:r w:rsidRPr="00194F1F">
        <w:rPr>
          <w:rFonts w:ascii="Tahoma" w:hAnsi="Tahoma" w:cs="Tahoma"/>
          <w:sz w:val="18"/>
          <w:szCs w:val="18"/>
        </w:rPr>
        <w:t>danych stanowiących tajemnice stron w rozumieniu Ustawy z dnia z dnia 16 kwietnia 1993 r. o zwalczaniu nieuczciwej konkurencji,</w:t>
      </w:r>
    </w:p>
    <w:p w14:paraId="11EDDC42" w14:textId="77777777" w:rsidR="004B2AE3" w:rsidRPr="00194F1F" w:rsidRDefault="004B2AE3" w:rsidP="00A276F1">
      <w:pPr>
        <w:ind w:left="426"/>
        <w:jc w:val="both"/>
        <w:rPr>
          <w:rFonts w:ascii="Tahoma" w:hAnsi="Tahoma" w:cs="Tahoma"/>
          <w:sz w:val="18"/>
          <w:szCs w:val="18"/>
        </w:rPr>
      </w:pPr>
      <w:r w:rsidRPr="00194F1F">
        <w:rPr>
          <w:rFonts w:ascii="Tahoma" w:hAnsi="Tahoma" w:cs="Tahoma"/>
          <w:sz w:val="18"/>
          <w:szCs w:val="18"/>
        </w:rPr>
        <w:t>1.3. 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D277BA8" w14:textId="77777777" w:rsidR="004B2AE3" w:rsidRPr="00194F1F" w:rsidRDefault="004B2AE3"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Obowiązkiem zachowania poufności umowy nie jest objęty fakt jej zawarcia ani jej treść w zakresie określonym obowiązującymi przepisami prawa.</w:t>
      </w:r>
    </w:p>
    <w:p w14:paraId="1EBFD844"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lastRenderedPageBreak/>
        <w:t xml:space="preserve">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40D86279"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Zasady udostępniania, przetwarzania i ochronę danych osobowych określają postanowienia Umowy powierzenia przetwarzania danych osobowych, która stanowi załącznik nr 10 do niniejszej umowy.  </w:t>
      </w:r>
    </w:p>
    <w:p w14:paraId="48469785"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Wykonywanie przez Wykonawcę operacji przetwarzania danych w zakresie lub celu przekraczającym zakres i cele opisane powyżej wymaga każdorazowej pisemnej zgody Zamawiającego. </w:t>
      </w:r>
    </w:p>
    <w:p w14:paraId="572FA1CE"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Wykonawca oświadcza, że zastosuje środki zabezpieczające</w:t>
      </w:r>
      <w:r w:rsidR="00B34851">
        <w:rPr>
          <w:rFonts w:ascii="Tahoma" w:hAnsi="Tahoma" w:cs="Tahoma"/>
          <w:sz w:val="18"/>
          <w:szCs w:val="18"/>
        </w:rPr>
        <w:t>,</w:t>
      </w:r>
      <w:r w:rsidRPr="00194F1F">
        <w:rPr>
          <w:rFonts w:ascii="Tahoma" w:hAnsi="Tahoma" w:cs="Tahoma"/>
          <w:sz w:val="18"/>
          <w:szCs w:val="18"/>
        </w:rPr>
        <w:t xml:space="preserve"> o których mowa w art. 32 RODO.</w:t>
      </w:r>
    </w:p>
    <w:p w14:paraId="595F4988"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Pracowników Wykonawcy obowiązuje zachowanie tajemnicy danych osobowych, danych wrażliwych i sposobów ich przetwarzania</w:t>
      </w:r>
      <w:r w:rsidR="00B34851">
        <w:rPr>
          <w:rFonts w:ascii="Tahoma" w:hAnsi="Tahoma" w:cs="Tahoma"/>
          <w:sz w:val="18"/>
          <w:szCs w:val="18"/>
        </w:rPr>
        <w:t>, a także n</w:t>
      </w:r>
      <w:r w:rsidRPr="00194F1F">
        <w:rPr>
          <w:rFonts w:ascii="Tahoma" w:hAnsi="Tahoma" w:cs="Tahoma"/>
          <w:sz w:val="18"/>
          <w:szCs w:val="18"/>
        </w:rPr>
        <w:t>ie ujawniania informacji</w:t>
      </w:r>
      <w:r w:rsidR="00B34851">
        <w:rPr>
          <w:rFonts w:ascii="Tahoma" w:hAnsi="Tahoma" w:cs="Tahoma"/>
          <w:sz w:val="18"/>
          <w:szCs w:val="18"/>
        </w:rPr>
        <w:t>,</w:t>
      </w:r>
      <w:r w:rsidRPr="00194F1F">
        <w:rPr>
          <w:rFonts w:ascii="Tahoma" w:hAnsi="Tahoma" w:cs="Tahoma"/>
          <w:sz w:val="18"/>
          <w:szCs w:val="18"/>
        </w:rPr>
        <w:t xml:space="preserve"> które wynikają z pełnienia obowiązków służbowych oraz zachowania w tajemnicy informacji, których ujawnienie mogłoby narazić Zamawiającego na szkodę.</w:t>
      </w:r>
    </w:p>
    <w:p w14:paraId="3794BD40" w14:textId="5FFF0C4D"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056C97">
        <w:rPr>
          <w:rFonts w:ascii="Tahoma" w:hAnsi="Tahoma" w:cs="Tahoma"/>
          <w:sz w:val="18"/>
          <w:szCs w:val="18"/>
        </w:rPr>
        <w:t xml:space="preserve">Wykonawca ponosi pełną odpowiedzialność za szkody wyrządzone Zamawiającemu, jego pracownikom, osobom trzecim powstałe w związku z prowadzoną przez niego działalnością, </w:t>
      </w:r>
      <w:r w:rsidRPr="00B34851">
        <w:rPr>
          <w:rFonts w:ascii="Tahoma" w:hAnsi="Tahoma" w:cs="Tahoma"/>
          <w:sz w:val="18"/>
          <w:szCs w:val="18"/>
        </w:rPr>
        <w:t xml:space="preserve">jak również </w:t>
      </w:r>
      <w:r w:rsidRPr="00194F1F">
        <w:rPr>
          <w:rFonts w:ascii="Tahoma" w:hAnsi="Tahoma" w:cs="Tahoma"/>
          <w:sz w:val="18"/>
          <w:szCs w:val="18"/>
        </w:rPr>
        <w:t>powstałe w wyniku działania bądź zaniechania Wykonawcy oraz osób lub podmiotów, za które Wykonawca ponosi odpowiedzialność.</w:t>
      </w:r>
    </w:p>
    <w:p w14:paraId="602D07BB"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3A8E75B6" w14:textId="77777777" w:rsidR="0070453D" w:rsidRPr="00194F1F" w:rsidRDefault="0070453D" w:rsidP="00864188">
      <w:pPr>
        <w:numPr>
          <w:ilvl w:val="0"/>
          <w:numId w:val="47"/>
        </w:numPr>
        <w:spacing w:after="60" w:line="276" w:lineRule="auto"/>
        <w:ind w:left="709" w:hanging="283"/>
        <w:jc w:val="both"/>
        <w:rPr>
          <w:rFonts w:ascii="Tahoma" w:hAnsi="Tahoma" w:cs="Tahoma"/>
          <w:sz w:val="18"/>
          <w:szCs w:val="18"/>
        </w:rPr>
      </w:pPr>
      <w:r w:rsidRPr="00194F1F">
        <w:rPr>
          <w:rFonts w:ascii="Tahoma" w:hAnsi="Tahoma" w:cs="Tahoma"/>
          <w:sz w:val="18"/>
          <w:szCs w:val="18"/>
        </w:rPr>
        <w:t xml:space="preserve">informacji o danych dotyczących, podejmowania przez jedną ze stron czynności w toku realizacji niniejszej umowy, </w:t>
      </w:r>
    </w:p>
    <w:p w14:paraId="0646ACB9" w14:textId="77777777" w:rsidR="0070453D" w:rsidRPr="00194F1F" w:rsidRDefault="0070453D" w:rsidP="00864188">
      <w:pPr>
        <w:numPr>
          <w:ilvl w:val="0"/>
          <w:numId w:val="47"/>
        </w:numPr>
        <w:spacing w:after="60" w:line="276" w:lineRule="auto"/>
        <w:ind w:left="709" w:hanging="283"/>
        <w:jc w:val="both"/>
        <w:rPr>
          <w:rFonts w:ascii="Tahoma" w:hAnsi="Tahoma" w:cs="Tahoma"/>
          <w:sz w:val="18"/>
          <w:szCs w:val="18"/>
        </w:rPr>
      </w:pPr>
      <w:r w:rsidRPr="00194F1F">
        <w:rPr>
          <w:rFonts w:ascii="Tahoma" w:hAnsi="Tahoma" w:cs="Tahoma"/>
          <w:sz w:val="18"/>
          <w:szCs w:val="18"/>
        </w:rPr>
        <w:t xml:space="preserve">informacji danych stanowiących tajemnice stron w rozumieniu Ustawy z dnia z dnia 16 kwietnia 1993 r. o zwalczaniu nieuczciwej konkurencji, </w:t>
      </w:r>
    </w:p>
    <w:p w14:paraId="605CF45F" w14:textId="77777777" w:rsidR="0070453D" w:rsidRPr="00194F1F" w:rsidRDefault="0070453D" w:rsidP="00864188">
      <w:pPr>
        <w:numPr>
          <w:ilvl w:val="0"/>
          <w:numId w:val="47"/>
        </w:numPr>
        <w:spacing w:after="60" w:line="276" w:lineRule="auto"/>
        <w:ind w:left="709" w:hanging="283"/>
        <w:jc w:val="both"/>
        <w:rPr>
          <w:rFonts w:ascii="Tahoma" w:hAnsi="Tahoma" w:cs="Tahoma"/>
          <w:sz w:val="18"/>
          <w:szCs w:val="18"/>
        </w:rPr>
      </w:pPr>
      <w:r w:rsidRPr="00194F1F">
        <w:rPr>
          <w:rFonts w:ascii="Tahoma"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917BF12"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Obowiązkiem zachowania poufności umowy nie jest objęty fakt jej zawarcia ani jej treść w zakresie określonym obowiązującymi przepisami prawa.</w:t>
      </w:r>
    </w:p>
    <w:p w14:paraId="4F09F838"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t>
      </w:r>
      <w:r w:rsidR="00B34851">
        <w:rPr>
          <w:rFonts w:ascii="Tahoma" w:hAnsi="Tahoma" w:cs="Tahoma"/>
          <w:sz w:val="18"/>
          <w:szCs w:val="18"/>
        </w:rPr>
        <w:t xml:space="preserve"> w</w:t>
      </w:r>
      <w:r w:rsidRPr="00194F1F">
        <w:rPr>
          <w:rFonts w:ascii="Tahoma" w:hAnsi="Tahoma" w:cs="Tahoma"/>
          <w:sz w:val="18"/>
          <w:szCs w:val="18"/>
        </w:rPr>
        <w:t xml:space="preserve"> takim zakresie</w:t>
      </w:r>
      <w:r w:rsidR="00B34851">
        <w:rPr>
          <w:rFonts w:ascii="Tahoma" w:hAnsi="Tahoma" w:cs="Tahoma"/>
          <w:sz w:val="18"/>
          <w:szCs w:val="18"/>
        </w:rPr>
        <w:t xml:space="preserve">, w </w:t>
      </w:r>
      <w:r w:rsidRPr="00194F1F">
        <w:rPr>
          <w:rFonts w:ascii="Tahoma" w:hAnsi="Tahoma" w:cs="Tahoma"/>
          <w:sz w:val="18"/>
          <w:szCs w:val="18"/>
        </w:rPr>
        <w:t xml:space="preserve"> jakim będzie to niezbędne do wypełnienia przez nią zobowiązań wynikających z innej ustawy. </w:t>
      </w:r>
    </w:p>
    <w:p w14:paraId="4C845EA6" w14:textId="5687DC6F"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Strony umowy mają prawo do wykorzystania informacji o realizacji umowy oraz ogólnego przedmiotu i stron umowy dla </w:t>
      </w:r>
      <w:r w:rsidRPr="00056C97">
        <w:rPr>
          <w:rFonts w:ascii="Tahoma" w:hAnsi="Tahoma" w:cs="Tahoma"/>
          <w:sz w:val="18"/>
          <w:szCs w:val="18"/>
        </w:rPr>
        <w:t>celów marketingowych</w:t>
      </w:r>
      <w:r w:rsidR="00B34851" w:rsidRPr="00056C97">
        <w:rPr>
          <w:rFonts w:ascii="Tahoma" w:hAnsi="Tahoma" w:cs="Tahoma"/>
          <w:sz w:val="18"/>
          <w:szCs w:val="18"/>
        </w:rPr>
        <w:t xml:space="preserve"> </w:t>
      </w:r>
      <w:r w:rsidRPr="00194F1F">
        <w:rPr>
          <w:rFonts w:ascii="Tahoma" w:hAnsi="Tahoma" w:cs="Tahoma"/>
          <w:sz w:val="18"/>
          <w:szCs w:val="18"/>
        </w:rPr>
        <w:t>i referencyjnych</w:t>
      </w:r>
      <w:r w:rsidR="00B34851">
        <w:rPr>
          <w:rFonts w:ascii="Tahoma" w:hAnsi="Tahoma" w:cs="Tahoma"/>
          <w:sz w:val="18"/>
          <w:szCs w:val="18"/>
        </w:rPr>
        <w:t>,</w:t>
      </w:r>
      <w:r w:rsidRPr="00194F1F">
        <w:rPr>
          <w:rFonts w:ascii="Tahoma" w:hAnsi="Tahoma" w:cs="Tahoma"/>
          <w:sz w:val="18"/>
          <w:szCs w:val="18"/>
        </w:rPr>
        <w:t xml:space="preserve"> tym podania tych informacji do wiadomości publicznej.</w:t>
      </w:r>
    </w:p>
    <w:p w14:paraId="0D2FEC23" w14:textId="77777777" w:rsidR="0070453D" w:rsidRPr="00144CC0"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Za udostępnienie przez Wykonawcę danych osobowych lub danych sensytywnych niezgodnie z obowiązującym prawem, przetwarzanych przez Zamawiającego, w których posiadanie </w:t>
      </w:r>
      <w:r w:rsidR="00B34851" w:rsidRPr="00194F1F">
        <w:rPr>
          <w:rFonts w:ascii="Tahoma" w:hAnsi="Tahoma" w:cs="Tahoma"/>
          <w:sz w:val="18"/>
          <w:szCs w:val="18"/>
        </w:rPr>
        <w:t xml:space="preserve">Wykonawca </w:t>
      </w:r>
      <w:r w:rsidRPr="00194F1F">
        <w:rPr>
          <w:rFonts w:ascii="Tahoma" w:hAnsi="Tahoma" w:cs="Tahoma"/>
          <w:sz w:val="18"/>
          <w:szCs w:val="18"/>
        </w:rPr>
        <w:t xml:space="preserve">wszedł w związku ze świadczeniem usługi, kary </w:t>
      </w:r>
      <w:r w:rsidRPr="00144CC0">
        <w:rPr>
          <w:rFonts w:ascii="Tahoma" w:hAnsi="Tahoma" w:cs="Tahoma"/>
          <w:sz w:val="18"/>
          <w:szCs w:val="18"/>
        </w:rPr>
        <w:t>nałożone Zamawiającemu przez uprawnione organy pokrywa Wykonawca.</w:t>
      </w:r>
    </w:p>
    <w:p w14:paraId="0282A86D" w14:textId="388C0976" w:rsidR="0070453D" w:rsidRPr="00194F1F" w:rsidRDefault="0070453D" w:rsidP="00144CC0">
      <w:pPr>
        <w:numPr>
          <w:ilvl w:val="0"/>
          <w:numId w:val="48"/>
        </w:numPr>
        <w:spacing w:after="60" w:line="276" w:lineRule="auto"/>
        <w:jc w:val="both"/>
        <w:rPr>
          <w:rFonts w:ascii="Tahoma" w:hAnsi="Tahoma" w:cs="Tahoma"/>
          <w:sz w:val="18"/>
          <w:szCs w:val="18"/>
        </w:rPr>
      </w:pPr>
      <w:r w:rsidRPr="00144CC0">
        <w:rPr>
          <w:rFonts w:ascii="Tahoma" w:hAnsi="Tahoma" w:cs="Tahoma"/>
          <w:sz w:val="18"/>
          <w:szCs w:val="18"/>
        </w:rPr>
        <w:t xml:space="preserve">Administratorem danych osobowych jest </w:t>
      </w:r>
      <w:r w:rsidRPr="00144CC0">
        <w:rPr>
          <w:rFonts w:ascii="Tahoma" w:hAnsi="Tahoma" w:cs="Tahoma"/>
          <w:b/>
          <w:bCs/>
          <w:sz w:val="18"/>
          <w:szCs w:val="18"/>
        </w:rPr>
        <w:t>Centrum Dialogu im. Marka Edelmana w Łodzi</w:t>
      </w:r>
      <w:r w:rsidR="00A01F5A" w:rsidRPr="00144CC0">
        <w:rPr>
          <w:rFonts w:ascii="Tahoma" w:hAnsi="Tahoma" w:cs="Tahoma"/>
          <w:b/>
          <w:bCs/>
          <w:sz w:val="18"/>
          <w:szCs w:val="18"/>
        </w:rPr>
        <w:t>,</w:t>
      </w:r>
      <w:r w:rsidRPr="00EB5529">
        <w:rPr>
          <w:rFonts w:ascii="Tahoma" w:hAnsi="Tahoma" w:cs="Tahoma"/>
          <w:b/>
          <w:bCs/>
          <w:sz w:val="18"/>
          <w:szCs w:val="18"/>
        </w:rPr>
        <w:t xml:space="preserve"> ul. Wojska Polskiego 83, </w:t>
      </w:r>
      <w:r w:rsidRPr="00EB5529">
        <w:rPr>
          <w:rFonts w:ascii="Tahoma" w:hAnsi="Tahoma" w:cs="Tahoma"/>
          <w:sz w:val="18"/>
          <w:szCs w:val="18"/>
        </w:rPr>
        <w:t xml:space="preserve">zwany dalej: „Administratorem”. </w:t>
      </w:r>
      <w:hyperlink r:id="rId10" w:history="1">
        <w:r w:rsidR="00144CC0" w:rsidRPr="00EB5529">
          <w:rPr>
            <w:rStyle w:val="Hipercze"/>
            <w:rFonts w:ascii="Tahoma" w:hAnsi="Tahoma" w:cs="Tahoma"/>
            <w:color w:val="auto"/>
            <w:sz w:val="18"/>
            <w:szCs w:val="18"/>
          </w:rPr>
          <w:t>iodo@centrumdialogu.com</w:t>
        </w:r>
      </w:hyperlink>
      <w:r w:rsidR="00144CC0" w:rsidRPr="00144CC0">
        <w:rPr>
          <w:rFonts w:ascii="Tahoma" w:hAnsi="Tahoma" w:cs="Tahoma"/>
          <w:sz w:val="18"/>
          <w:szCs w:val="18"/>
        </w:rPr>
        <w:t xml:space="preserve">. </w:t>
      </w:r>
      <w:r w:rsidRPr="007F269A">
        <w:rPr>
          <w:rFonts w:ascii="Tahoma" w:hAnsi="Tahoma" w:cs="Tahoma"/>
          <w:sz w:val="18"/>
          <w:szCs w:val="18"/>
        </w:rPr>
        <w:t>Dane</w:t>
      </w:r>
      <w:r w:rsidR="00885F0D" w:rsidRPr="00EB5529">
        <w:rPr>
          <w:rFonts w:ascii="Tahoma" w:hAnsi="Tahoma" w:cs="Tahoma"/>
          <w:sz w:val="18"/>
          <w:szCs w:val="18"/>
        </w:rPr>
        <w:t xml:space="preserve"> </w:t>
      </w:r>
      <w:r w:rsidR="00885F0D">
        <w:rPr>
          <w:rFonts w:ascii="Tahoma" w:hAnsi="Tahoma" w:cs="Tahoma"/>
          <w:sz w:val="18"/>
          <w:szCs w:val="18"/>
        </w:rPr>
        <w:t>osobowe</w:t>
      </w:r>
      <w:r w:rsidRPr="00194F1F">
        <w:rPr>
          <w:rFonts w:ascii="Tahoma" w:hAnsi="Tahoma" w:cs="Tahoma"/>
          <w:sz w:val="18"/>
          <w:szCs w:val="18"/>
        </w:rPr>
        <w:t xml:space="preserve"> przetwarzane są w celu realizacji umowy. Podanie danych jest dobrowolne, lecz konieczne w celu realizacji powyższej umowy</w:t>
      </w:r>
      <w:r w:rsidR="00B34851">
        <w:rPr>
          <w:rFonts w:ascii="Tahoma" w:hAnsi="Tahoma" w:cs="Tahoma"/>
          <w:sz w:val="18"/>
          <w:szCs w:val="18"/>
        </w:rPr>
        <w:t>.</w:t>
      </w:r>
      <w:r w:rsidRPr="00194F1F">
        <w:rPr>
          <w:rFonts w:ascii="Tahoma" w:hAnsi="Tahoma" w:cs="Tahoma"/>
          <w:sz w:val="18"/>
          <w:szCs w:val="18"/>
        </w:rPr>
        <w:t xml:space="preserve"> Dane przetwarzane są wyłącznie w zakresie związanym z realizacją powyższych celów. </w:t>
      </w:r>
      <w:r w:rsidR="002F1825">
        <w:rPr>
          <w:rFonts w:ascii="Tahoma" w:hAnsi="Tahoma" w:cs="Tahoma"/>
          <w:sz w:val="18"/>
          <w:szCs w:val="18"/>
        </w:rPr>
        <w:t xml:space="preserve">Dane </w:t>
      </w:r>
      <w:r w:rsidR="002F1825" w:rsidRPr="0010395D">
        <w:rPr>
          <w:rFonts w:ascii="Tahoma" w:hAnsi="Tahoma" w:cs="Tahoma"/>
          <w:sz w:val="18"/>
          <w:szCs w:val="18"/>
        </w:rPr>
        <w:t>n</w:t>
      </w:r>
      <w:r w:rsidRPr="0010395D">
        <w:rPr>
          <w:rFonts w:ascii="Tahoma" w:hAnsi="Tahoma" w:cs="Tahoma"/>
          <w:sz w:val="18"/>
          <w:szCs w:val="18"/>
        </w:rPr>
        <w:t xml:space="preserve">ie </w:t>
      </w:r>
      <w:r w:rsidR="002F1825" w:rsidRPr="0010395D">
        <w:rPr>
          <w:rFonts w:ascii="Tahoma" w:hAnsi="Tahoma" w:cs="Tahoma"/>
          <w:sz w:val="18"/>
          <w:szCs w:val="18"/>
        </w:rPr>
        <w:t>będą</w:t>
      </w:r>
      <w:r w:rsidR="00035AB5" w:rsidRPr="0010395D">
        <w:rPr>
          <w:rFonts w:ascii="Tahoma" w:hAnsi="Tahoma" w:cs="Tahoma"/>
          <w:sz w:val="18"/>
          <w:szCs w:val="18"/>
        </w:rPr>
        <w:t xml:space="preserve"> udostępniane</w:t>
      </w:r>
      <w:r w:rsidRPr="0010395D">
        <w:rPr>
          <w:rFonts w:ascii="Tahoma" w:hAnsi="Tahoma" w:cs="Tahoma"/>
          <w:sz w:val="18"/>
          <w:szCs w:val="18"/>
        </w:rPr>
        <w:t xml:space="preserve"> innym odbiorcom oprócz podmiotów upoważnionych na podstawie przepisów prawa. Administrator nie zamierza przekazywać </w:t>
      </w:r>
      <w:r w:rsidR="003C3D2A" w:rsidRPr="0010395D">
        <w:rPr>
          <w:rFonts w:ascii="Tahoma" w:hAnsi="Tahoma" w:cs="Tahoma"/>
          <w:sz w:val="18"/>
          <w:szCs w:val="18"/>
        </w:rPr>
        <w:t>żadnych</w:t>
      </w:r>
      <w:r w:rsidRPr="0010395D">
        <w:rPr>
          <w:rFonts w:ascii="Tahoma" w:hAnsi="Tahoma" w:cs="Tahoma"/>
          <w:sz w:val="18"/>
          <w:szCs w:val="18"/>
        </w:rPr>
        <w:t xml:space="preserve"> danych do państwa trzeciego ani do organizacji międzynarodowych. Będą one przechowywane nie dłużej niż jest to konieczne, tj. przez okres trwania umowy oraz wyznaczony właściwym przepisem prawa. </w:t>
      </w:r>
      <w:r w:rsidR="00885F0D" w:rsidRPr="0010395D">
        <w:rPr>
          <w:rFonts w:ascii="Tahoma" w:hAnsi="Tahoma" w:cs="Tahoma"/>
          <w:sz w:val="18"/>
          <w:szCs w:val="18"/>
        </w:rPr>
        <w:t>Wykonawca ma</w:t>
      </w:r>
      <w:r w:rsidRPr="0010395D">
        <w:rPr>
          <w:rFonts w:ascii="Tahoma" w:hAnsi="Tahoma" w:cs="Tahoma"/>
          <w:sz w:val="18"/>
          <w:szCs w:val="18"/>
        </w:rPr>
        <w:t xml:space="preserve"> prawo żądać od Administratora dostępu do swoich danych, ich sprostowania, zaktualizowania, jak również </w:t>
      </w:r>
      <w:r w:rsidR="004421C5" w:rsidRPr="0010395D">
        <w:rPr>
          <w:rFonts w:ascii="Tahoma" w:hAnsi="Tahoma" w:cs="Tahoma"/>
          <w:sz w:val="18"/>
          <w:szCs w:val="18"/>
        </w:rPr>
        <w:t>ma</w:t>
      </w:r>
      <w:r w:rsidRPr="0010395D">
        <w:rPr>
          <w:rFonts w:ascii="Tahoma" w:hAnsi="Tahoma" w:cs="Tahoma"/>
          <w:sz w:val="18"/>
          <w:szCs w:val="18"/>
        </w:rPr>
        <w:t xml:space="preserve"> prawo do ograniczenia przetwarzania danych. Zasady udostępnienia dokumentacji pracowniczej zostały określone przez przepisy polskiego prawa. </w:t>
      </w:r>
      <w:r w:rsidR="004421C5" w:rsidRPr="0010395D">
        <w:rPr>
          <w:rFonts w:ascii="Tahoma" w:hAnsi="Tahoma" w:cs="Tahoma"/>
          <w:sz w:val="18"/>
          <w:szCs w:val="18"/>
        </w:rPr>
        <w:t>W związku z przetwarzaniem</w:t>
      </w:r>
      <w:r w:rsidRPr="0010395D">
        <w:rPr>
          <w:rFonts w:ascii="Tahoma" w:hAnsi="Tahoma" w:cs="Tahoma"/>
          <w:sz w:val="18"/>
          <w:szCs w:val="18"/>
        </w:rPr>
        <w:t xml:space="preserve"> danych osobowych</w:t>
      </w:r>
      <w:r w:rsidR="004421C5" w:rsidRPr="0010395D">
        <w:rPr>
          <w:rFonts w:ascii="Tahoma" w:hAnsi="Tahoma" w:cs="Tahoma"/>
          <w:sz w:val="18"/>
          <w:szCs w:val="18"/>
        </w:rPr>
        <w:t xml:space="preserve"> </w:t>
      </w:r>
      <w:r w:rsidRPr="0010395D">
        <w:rPr>
          <w:rFonts w:ascii="Tahoma" w:hAnsi="Tahoma" w:cs="Tahoma"/>
          <w:sz w:val="18"/>
          <w:szCs w:val="18"/>
        </w:rPr>
        <w:t>przez Administratora</w:t>
      </w:r>
      <w:r w:rsidR="004E32EE">
        <w:rPr>
          <w:rFonts w:ascii="Tahoma" w:hAnsi="Tahoma" w:cs="Tahoma"/>
          <w:sz w:val="18"/>
          <w:szCs w:val="18"/>
        </w:rPr>
        <w:t>,</w:t>
      </w:r>
      <w:r w:rsidRPr="0010395D">
        <w:rPr>
          <w:rFonts w:ascii="Tahoma" w:hAnsi="Tahoma" w:cs="Tahoma"/>
          <w:sz w:val="18"/>
          <w:szCs w:val="18"/>
        </w:rPr>
        <w:t xml:space="preserve"> </w:t>
      </w:r>
      <w:r w:rsidR="00525B1A" w:rsidRPr="0010395D">
        <w:rPr>
          <w:rFonts w:ascii="Tahoma" w:hAnsi="Tahoma" w:cs="Tahoma"/>
          <w:sz w:val="18"/>
          <w:szCs w:val="18"/>
        </w:rPr>
        <w:t xml:space="preserve">przysługuje Wykonawcy </w:t>
      </w:r>
      <w:r w:rsidRPr="0010395D">
        <w:rPr>
          <w:rFonts w:ascii="Tahoma" w:hAnsi="Tahoma" w:cs="Tahoma"/>
          <w:sz w:val="18"/>
          <w:szCs w:val="18"/>
        </w:rPr>
        <w:t xml:space="preserve">prawo wniesienia skargi do organu nadzorczego. W oparciu </w:t>
      </w:r>
      <w:r w:rsidR="004E32EE">
        <w:rPr>
          <w:rFonts w:ascii="Tahoma" w:hAnsi="Tahoma" w:cs="Tahoma"/>
          <w:sz w:val="18"/>
          <w:szCs w:val="18"/>
        </w:rPr>
        <w:t xml:space="preserve">o </w:t>
      </w:r>
      <w:r w:rsidRPr="0010395D">
        <w:rPr>
          <w:rFonts w:ascii="Tahoma" w:hAnsi="Tahoma" w:cs="Tahoma"/>
          <w:sz w:val="18"/>
          <w:szCs w:val="18"/>
        </w:rPr>
        <w:t>dane osobowe</w:t>
      </w:r>
      <w:r w:rsidR="00525B1A" w:rsidRPr="0010395D">
        <w:rPr>
          <w:rFonts w:ascii="Tahoma" w:hAnsi="Tahoma" w:cs="Tahoma"/>
          <w:sz w:val="18"/>
          <w:szCs w:val="18"/>
        </w:rPr>
        <w:t xml:space="preserve"> Wykonawcy,</w:t>
      </w:r>
      <w:r w:rsidRPr="0010395D">
        <w:rPr>
          <w:rFonts w:ascii="Tahoma" w:hAnsi="Tahoma" w:cs="Tahoma"/>
          <w:sz w:val="18"/>
          <w:szCs w:val="18"/>
        </w:rPr>
        <w:t xml:space="preserve"> Administrator nie będzie podejmował zautomatyzowanych decyzji, w tym decyzji będących wynikiem profilowania</w:t>
      </w:r>
      <w:r w:rsidR="00B34851">
        <w:rPr>
          <w:rFonts w:ascii="Tahoma" w:hAnsi="Tahoma" w:cs="Tahoma"/>
          <w:sz w:val="18"/>
          <w:szCs w:val="18"/>
        </w:rPr>
        <w:t xml:space="preserve">. </w:t>
      </w:r>
    </w:p>
    <w:p w14:paraId="6984096E"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Zakres i szczegółowe warunki ochrony tajemnicy określa załącznik nr 9 do niniejszej umowy. Wykonawca jest zobowiązany do wypełnienia i przechowywania Zobowiązania do zachowania tajemnicy. Wykonawca udostępni Zobowiązanie do zachowania tajemnicy Zamawiającemu w ciągu 7 dni od daty wezwania przez Zamawiającego.</w:t>
      </w:r>
    </w:p>
    <w:p w14:paraId="096AA4C5"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5B3FE1F2"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lastRenderedPageBreak/>
        <w:t>Wykonawca zobowiązany jest zapoznać swoich pracowników z procedurami, w tym ISO (o ile dotyczy), w zakresie wykonywanej usługi obowiązującymi u Zamawiającego.</w:t>
      </w:r>
    </w:p>
    <w:p w14:paraId="3CCBEC96" w14:textId="77777777" w:rsidR="0070453D" w:rsidRPr="00DC012E" w:rsidRDefault="0070453D" w:rsidP="00955585">
      <w:pPr>
        <w:numPr>
          <w:ilvl w:val="0"/>
          <w:numId w:val="48"/>
        </w:numPr>
        <w:spacing w:after="60" w:line="276" w:lineRule="auto"/>
        <w:jc w:val="both"/>
        <w:rPr>
          <w:rFonts w:ascii="Tahoma" w:hAnsi="Tahoma" w:cs="Tahoma"/>
          <w:sz w:val="18"/>
          <w:szCs w:val="18"/>
        </w:rPr>
      </w:pPr>
      <w:r w:rsidRPr="000F22A6">
        <w:rPr>
          <w:rFonts w:ascii="Tahoma" w:hAnsi="Tahoma" w:cs="Tahoma"/>
          <w:sz w:val="18"/>
          <w:szCs w:val="18"/>
        </w:rPr>
        <w:t xml:space="preserve">Załącznikiem nr </w:t>
      </w:r>
      <w:r w:rsidR="00E31EF2" w:rsidRPr="000F22A6">
        <w:rPr>
          <w:rFonts w:ascii="Tahoma" w:hAnsi="Tahoma" w:cs="Tahoma"/>
          <w:sz w:val="18"/>
          <w:szCs w:val="18"/>
        </w:rPr>
        <w:t>7</w:t>
      </w:r>
      <w:r w:rsidRPr="000F22A6">
        <w:rPr>
          <w:rFonts w:ascii="Tahoma" w:hAnsi="Tahoma" w:cs="Tahoma"/>
          <w:sz w:val="18"/>
          <w:szCs w:val="18"/>
        </w:rPr>
        <w:t xml:space="preserve"> do umowy jest lista osób zatrudnionych do świadczenia usługi, o których mowa w</w:t>
      </w:r>
      <w:r w:rsidR="00C50366" w:rsidRPr="000F22A6">
        <w:rPr>
          <w:rFonts w:ascii="Tahoma" w:hAnsi="Tahoma" w:cs="Tahoma"/>
          <w:sz w:val="18"/>
          <w:szCs w:val="18"/>
        </w:rPr>
        <w:t xml:space="preserve"> rozdziale II</w:t>
      </w:r>
      <w:r w:rsidRPr="000F22A6">
        <w:rPr>
          <w:rFonts w:ascii="Tahoma" w:hAnsi="Tahoma" w:cs="Tahoma"/>
          <w:sz w:val="18"/>
          <w:szCs w:val="18"/>
        </w:rPr>
        <w:t xml:space="preserve"> pkt 3</w:t>
      </w:r>
      <w:r w:rsidR="00C50366" w:rsidRPr="000F22A6">
        <w:rPr>
          <w:rFonts w:ascii="Tahoma" w:hAnsi="Tahoma" w:cs="Tahoma"/>
          <w:sz w:val="18"/>
          <w:szCs w:val="18"/>
        </w:rPr>
        <w:t xml:space="preserve"> Ogłoszenia</w:t>
      </w:r>
      <w:r w:rsidRPr="000F22A6">
        <w:rPr>
          <w:rFonts w:ascii="Tahoma" w:hAnsi="Tahoma" w:cs="Tahoma"/>
          <w:sz w:val="18"/>
          <w:szCs w:val="18"/>
        </w:rPr>
        <w:t xml:space="preserve">, które będą uczestniczyć w wykonywaniu zamówienia, tj. </w:t>
      </w:r>
      <w:r w:rsidR="00955585" w:rsidRPr="000F22A6">
        <w:rPr>
          <w:rFonts w:ascii="Tahoma" w:hAnsi="Tahoma" w:cs="Tahoma"/>
          <w:sz w:val="18"/>
          <w:szCs w:val="18"/>
        </w:rPr>
        <w:t>wykonujących czynności w zakresie ochrony osób i mienia</w:t>
      </w:r>
      <w:r w:rsidRPr="000F22A6">
        <w:rPr>
          <w:rFonts w:ascii="Tahoma" w:hAnsi="Tahoma" w:cs="Tahoma"/>
          <w:sz w:val="18"/>
          <w:szCs w:val="18"/>
        </w:rPr>
        <w:t>, zawierający</w:t>
      </w:r>
      <w:r w:rsidRPr="00DC012E">
        <w:rPr>
          <w:rFonts w:ascii="Tahoma" w:hAnsi="Tahoma" w:cs="Tahoma"/>
          <w:sz w:val="18"/>
          <w:szCs w:val="18"/>
        </w:rPr>
        <w:t xml:space="preserve"> m.in.</w:t>
      </w:r>
      <w:r w:rsidR="00DC012E" w:rsidRPr="00DC012E">
        <w:rPr>
          <w:rFonts w:ascii="Tahoma" w:hAnsi="Tahoma" w:cs="Tahoma"/>
          <w:sz w:val="18"/>
          <w:szCs w:val="18"/>
        </w:rPr>
        <w:t>:</w:t>
      </w:r>
      <w:r w:rsidR="00DC012E">
        <w:rPr>
          <w:rFonts w:ascii="Tahoma" w:hAnsi="Tahoma" w:cs="Tahoma"/>
          <w:sz w:val="18"/>
          <w:szCs w:val="18"/>
        </w:rPr>
        <w:t xml:space="preserve"> i</w:t>
      </w:r>
      <w:r w:rsidRPr="00DC012E">
        <w:rPr>
          <w:rFonts w:ascii="Tahoma" w:hAnsi="Tahoma" w:cs="Tahoma"/>
          <w:sz w:val="18"/>
          <w:szCs w:val="18"/>
        </w:rPr>
        <w:t>mię i nazwisko, stanowisko służbowe, dane o posiadanych kwalifikacjach, uprawnieniach oraz informacja o podstawie do dysponowania osobami (np. umowa o pracę).</w:t>
      </w:r>
    </w:p>
    <w:p w14:paraId="76401101"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Wykonawca zobowiązuje się do bieżącego aktualizowania powyższej listy.</w:t>
      </w:r>
    </w:p>
    <w:p w14:paraId="12D93D64" w14:textId="77777777" w:rsidR="0070453D" w:rsidRPr="00194F1F" w:rsidRDefault="0070453D" w:rsidP="00864188">
      <w:pPr>
        <w:numPr>
          <w:ilvl w:val="0"/>
          <w:numId w:val="48"/>
        </w:numPr>
        <w:spacing w:after="60" w:line="276" w:lineRule="auto"/>
        <w:ind w:left="426" w:hanging="426"/>
        <w:jc w:val="both"/>
        <w:rPr>
          <w:rFonts w:ascii="Tahoma" w:hAnsi="Tahoma" w:cs="Tahoma"/>
          <w:sz w:val="18"/>
          <w:szCs w:val="18"/>
        </w:rPr>
      </w:pPr>
      <w:r w:rsidRPr="00194F1F">
        <w:rPr>
          <w:rFonts w:ascii="Tahoma" w:hAnsi="Tahoma" w:cs="Tahoma"/>
          <w:sz w:val="18"/>
          <w:szCs w:val="18"/>
        </w:rPr>
        <w:t xml:space="preserve">Wykonawca oświadcza, że pracownicy świadczący usługę posiadają wszystkie niezbędne kwalifikacje, szkolenia, doświadczenie niezbędne do prawidłowego i zgodnego z prawem wykonania usługi. (np. aktualne zaświadczenia profilaktycznych badań okresowych, szkolenia BHP i Ppoż, z zakresu danych osobowych, aktualne książeczki do celów sanitarno-epidemiologicznych). </w:t>
      </w:r>
    </w:p>
    <w:p w14:paraId="3314D9B4" w14:textId="77777777" w:rsidR="0070453D" w:rsidRPr="00194F1F" w:rsidRDefault="0070453D" w:rsidP="00864188">
      <w:pPr>
        <w:numPr>
          <w:ilvl w:val="0"/>
          <w:numId w:val="48"/>
        </w:numPr>
        <w:spacing w:after="60" w:line="276" w:lineRule="auto"/>
        <w:ind w:left="425" w:hanging="425"/>
        <w:jc w:val="both"/>
        <w:rPr>
          <w:rFonts w:ascii="Tahoma" w:hAnsi="Tahoma" w:cs="Tahoma"/>
          <w:sz w:val="18"/>
          <w:szCs w:val="18"/>
        </w:rPr>
      </w:pPr>
      <w:r w:rsidRPr="00194F1F">
        <w:rPr>
          <w:rFonts w:ascii="Tahoma" w:hAnsi="Tahoma" w:cs="Tahoma"/>
          <w:sz w:val="18"/>
          <w:szCs w:val="18"/>
        </w:rPr>
        <w:t xml:space="preserve">Wykonawca zobowiązuje się do bieżącego aktualizowania powyższych </w:t>
      </w:r>
      <w:r w:rsidRPr="006B50DA">
        <w:rPr>
          <w:rFonts w:ascii="Tahoma" w:hAnsi="Tahoma" w:cs="Tahoma"/>
          <w:sz w:val="18"/>
          <w:szCs w:val="18"/>
        </w:rPr>
        <w:t xml:space="preserve">dokumentów i przedstawiania ich oryginałów do wglądu na każde wezwanie Zamawiającego w ciągu 3 dni roboczych od wpłynięcia pisma </w:t>
      </w:r>
      <w:r w:rsidR="00DC012E" w:rsidRPr="006B50DA">
        <w:rPr>
          <w:rFonts w:ascii="Tahoma" w:hAnsi="Tahoma" w:cs="Tahoma"/>
          <w:sz w:val="18"/>
          <w:szCs w:val="18"/>
        </w:rPr>
        <w:t xml:space="preserve">do </w:t>
      </w:r>
      <w:r w:rsidRPr="006B50DA">
        <w:rPr>
          <w:rFonts w:ascii="Tahoma" w:hAnsi="Tahoma" w:cs="Tahoma"/>
          <w:sz w:val="18"/>
          <w:szCs w:val="18"/>
        </w:rPr>
        <w:t>Wykonawcy</w:t>
      </w:r>
      <w:r w:rsidRPr="00194F1F">
        <w:rPr>
          <w:rFonts w:ascii="Tahoma" w:hAnsi="Tahoma" w:cs="Tahoma"/>
          <w:sz w:val="18"/>
          <w:szCs w:val="18"/>
        </w:rPr>
        <w:t xml:space="preserve">. </w:t>
      </w:r>
    </w:p>
    <w:p w14:paraId="41F0A6F5" w14:textId="77777777" w:rsidR="0070453D" w:rsidRPr="00194F1F" w:rsidRDefault="0070453D" w:rsidP="00864188">
      <w:pPr>
        <w:numPr>
          <w:ilvl w:val="0"/>
          <w:numId w:val="48"/>
        </w:numPr>
        <w:spacing w:after="60" w:line="276" w:lineRule="auto"/>
        <w:ind w:left="425" w:hanging="425"/>
        <w:jc w:val="both"/>
        <w:rPr>
          <w:rFonts w:ascii="Tahoma" w:hAnsi="Tahoma" w:cs="Tahoma"/>
          <w:sz w:val="18"/>
          <w:szCs w:val="18"/>
        </w:rPr>
      </w:pPr>
      <w:r w:rsidRPr="00194F1F">
        <w:rPr>
          <w:rFonts w:ascii="Tahoma" w:hAnsi="Tahoma" w:cs="Tahoma"/>
          <w:sz w:val="18"/>
          <w:szCs w:val="18"/>
        </w:rPr>
        <w:t>Wykonawca zapewni swoim pracownikom odpowiedni ubiór, identyfikatory</w:t>
      </w:r>
      <w:r w:rsidR="000B5725">
        <w:rPr>
          <w:rFonts w:ascii="Tahoma" w:hAnsi="Tahoma" w:cs="Tahoma"/>
          <w:sz w:val="18"/>
          <w:szCs w:val="18"/>
        </w:rPr>
        <w:t>,</w:t>
      </w:r>
      <w:r w:rsidRPr="00194F1F">
        <w:rPr>
          <w:rFonts w:ascii="Tahoma" w:hAnsi="Tahoma" w:cs="Tahoma"/>
          <w:sz w:val="18"/>
          <w:szCs w:val="18"/>
        </w:rPr>
        <w:t xml:space="preserve"> na których będzie umieszczone co najmniej: nazwa firmy, imię i nazwisko pracownika, pełniona funkcja. Identyfikatory będą noszone przez pracowników w miejscu umożliwiającym odczytanie danych.</w:t>
      </w:r>
    </w:p>
    <w:p w14:paraId="4841D34E" w14:textId="77777777" w:rsidR="0070453D" w:rsidRPr="00194F1F" w:rsidRDefault="0070453D" w:rsidP="00864188">
      <w:pPr>
        <w:numPr>
          <w:ilvl w:val="0"/>
          <w:numId w:val="48"/>
        </w:numPr>
        <w:spacing w:after="60" w:line="276" w:lineRule="auto"/>
        <w:ind w:left="425" w:hanging="425"/>
        <w:jc w:val="both"/>
        <w:rPr>
          <w:rFonts w:ascii="Tahoma" w:hAnsi="Tahoma" w:cs="Tahoma"/>
          <w:sz w:val="18"/>
          <w:szCs w:val="18"/>
        </w:rPr>
      </w:pPr>
      <w:r w:rsidRPr="00194F1F">
        <w:rPr>
          <w:rFonts w:ascii="Tahoma" w:hAnsi="Tahoma" w:cs="Tahoma"/>
          <w:sz w:val="18"/>
          <w:szCs w:val="18"/>
        </w:rPr>
        <w:t xml:space="preserve">Zamawiający zobowiązuje się do zapewnienia poufności udostępnionej dokumentacji technicznej, serwisowej. </w:t>
      </w:r>
    </w:p>
    <w:p w14:paraId="20542A0F" w14:textId="77777777" w:rsidR="00816AF0" w:rsidRPr="00194F1F" w:rsidRDefault="00816AF0" w:rsidP="007A2E8E">
      <w:pPr>
        <w:jc w:val="center"/>
        <w:rPr>
          <w:rFonts w:ascii="Tahoma" w:hAnsi="Tahoma" w:cs="Tahoma"/>
          <w:color w:val="FF0000"/>
          <w:sz w:val="18"/>
          <w:szCs w:val="18"/>
        </w:rPr>
      </w:pPr>
    </w:p>
    <w:p w14:paraId="57DE494E"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8</w:t>
      </w:r>
    </w:p>
    <w:p w14:paraId="05AF1699" w14:textId="77777777" w:rsidR="007A2E8E" w:rsidRPr="00194F1F" w:rsidRDefault="007A2E8E" w:rsidP="000B5725">
      <w:pPr>
        <w:spacing w:after="60" w:line="276" w:lineRule="auto"/>
        <w:jc w:val="center"/>
        <w:rPr>
          <w:rFonts w:ascii="Tahoma" w:hAnsi="Tahoma" w:cs="Tahoma"/>
          <w:sz w:val="18"/>
          <w:szCs w:val="18"/>
        </w:rPr>
      </w:pPr>
      <w:r w:rsidRPr="00194F1F">
        <w:rPr>
          <w:rFonts w:ascii="Tahoma" w:hAnsi="Tahoma" w:cs="Tahoma"/>
          <w:sz w:val="18"/>
          <w:szCs w:val="18"/>
        </w:rPr>
        <w:t>Obowiązki Zamawiającego</w:t>
      </w:r>
    </w:p>
    <w:p w14:paraId="29029638" w14:textId="77777777" w:rsidR="007A2E8E" w:rsidRPr="00194F1F" w:rsidRDefault="007A2E8E" w:rsidP="000B5725">
      <w:pPr>
        <w:spacing w:after="60" w:line="276" w:lineRule="auto"/>
        <w:jc w:val="both"/>
        <w:rPr>
          <w:rFonts w:ascii="Tahoma" w:hAnsi="Tahoma" w:cs="Tahoma"/>
          <w:sz w:val="18"/>
          <w:szCs w:val="18"/>
        </w:rPr>
      </w:pPr>
      <w:r w:rsidRPr="00194F1F">
        <w:rPr>
          <w:rFonts w:ascii="Tahoma" w:hAnsi="Tahoma" w:cs="Tahoma"/>
          <w:sz w:val="18"/>
          <w:szCs w:val="18"/>
        </w:rPr>
        <w:t xml:space="preserve">1. Zamawiający zobowiązuje się do zapewnienia pracownikom ochrony: </w:t>
      </w:r>
    </w:p>
    <w:p w14:paraId="6349A361" w14:textId="77777777" w:rsidR="007A2E8E" w:rsidRPr="000B5725" w:rsidRDefault="007A2E8E" w:rsidP="00864188">
      <w:pPr>
        <w:pStyle w:val="Akapitzlist"/>
        <w:numPr>
          <w:ilvl w:val="0"/>
          <w:numId w:val="58"/>
        </w:numPr>
        <w:spacing w:after="60"/>
        <w:jc w:val="both"/>
        <w:rPr>
          <w:rFonts w:ascii="Tahoma" w:hAnsi="Tahoma" w:cs="Tahoma"/>
          <w:sz w:val="18"/>
          <w:szCs w:val="18"/>
        </w:rPr>
      </w:pPr>
      <w:r w:rsidRPr="000B5725">
        <w:rPr>
          <w:rFonts w:ascii="Tahoma" w:hAnsi="Tahoma" w:cs="Tahoma"/>
          <w:sz w:val="18"/>
          <w:szCs w:val="18"/>
        </w:rPr>
        <w:t xml:space="preserve">pomieszczenia – dyżurki na chronionym obszarze, </w:t>
      </w:r>
    </w:p>
    <w:p w14:paraId="1B0DB38E" w14:textId="77777777" w:rsidR="007A2E8E" w:rsidRPr="000B5725" w:rsidRDefault="007A2E8E" w:rsidP="00864188">
      <w:pPr>
        <w:pStyle w:val="Akapitzlist"/>
        <w:numPr>
          <w:ilvl w:val="0"/>
          <w:numId w:val="58"/>
        </w:numPr>
        <w:spacing w:after="60"/>
        <w:jc w:val="both"/>
        <w:rPr>
          <w:rFonts w:ascii="Tahoma" w:hAnsi="Tahoma" w:cs="Tahoma"/>
          <w:sz w:val="18"/>
          <w:szCs w:val="18"/>
        </w:rPr>
      </w:pPr>
      <w:r w:rsidRPr="000B5725">
        <w:rPr>
          <w:rFonts w:ascii="Tahoma" w:hAnsi="Tahoma" w:cs="Tahoma"/>
          <w:sz w:val="18"/>
          <w:szCs w:val="18"/>
        </w:rPr>
        <w:t xml:space="preserve">zapewnienia dostaw energii elektrycznej, </w:t>
      </w:r>
    </w:p>
    <w:p w14:paraId="77AE16F7" w14:textId="77777777" w:rsidR="007A2E8E" w:rsidRPr="000B5725" w:rsidRDefault="007A2E8E" w:rsidP="00864188">
      <w:pPr>
        <w:pStyle w:val="Akapitzlist"/>
        <w:numPr>
          <w:ilvl w:val="0"/>
          <w:numId w:val="58"/>
        </w:numPr>
        <w:spacing w:after="60"/>
        <w:jc w:val="both"/>
        <w:rPr>
          <w:rFonts w:ascii="Tahoma" w:hAnsi="Tahoma" w:cs="Tahoma"/>
          <w:sz w:val="18"/>
          <w:szCs w:val="18"/>
        </w:rPr>
      </w:pPr>
      <w:r w:rsidRPr="000B5725">
        <w:rPr>
          <w:rFonts w:ascii="Tahoma" w:hAnsi="Tahoma" w:cs="Tahoma"/>
          <w:sz w:val="18"/>
          <w:szCs w:val="18"/>
        </w:rPr>
        <w:t xml:space="preserve">zapewnienia oświetlenia terenu obiektu, </w:t>
      </w:r>
    </w:p>
    <w:p w14:paraId="6CB3ED66" w14:textId="77777777" w:rsidR="007A2E8E" w:rsidRPr="000B5725" w:rsidRDefault="007A2E8E" w:rsidP="00864188">
      <w:pPr>
        <w:pStyle w:val="Akapitzlist"/>
        <w:numPr>
          <w:ilvl w:val="0"/>
          <w:numId w:val="58"/>
        </w:numPr>
        <w:spacing w:after="60"/>
        <w:jc w:val="both"/>
        <w:rPr>
          <w:rFonts w:ascii="Tahoma" w:hAnsi="Tahoma" w:cs="Tahoma"/>
          <w:sz w:val="18"/>
          <w:szCs w:val="18"/>
        </w:rPr>
      </w:pPr>
      <w:r w:rsidRPr="000B5725">
        <w:rPr>
          <w:rFonts w:ascii="Tahoma" w:hAnsi="Tahoma" w:cs="Tahoma"/>
          <w:sz w:val="18"/>
          <w:szCs w:val="18"/>
        </w:rPr>
        <w:t xml:space="preserve">pomocy technicznej w zabezpieczeniu chronionego obszaru. </w:t>
      </w:r>
    </w:p>
    <w:p w14:paraId="4DA76301" w14:textId="77777777" w:rsidR="007A2E8E" w:rsidRPr="00194F1F" w:rsidRDefault="007A2E8E" w:rsidP="000B5725">
      <w:pPr>
        <w:spacing w:after="60" w:line="276" w:lineRule="auto"/>
        <w:jc w:val="both"/>
        <w:rPr>
          <w:rFonts w:ascii="Tahoma" w:hAnsi="Tahoma" w:cs="Tahoma"/>
          <w:sz w:val="18"/>
          <w:szCs w:val="18"/>
        </w:rPr>
      </w:pPr>
      <w:r w:rsidRPr="00194F1F">
        <w:rPr>
          <w:rFonts w:ascii="Tahoma" w:hAnsi="Tahoma" w:cs="Tahoma"/>
          <w:sz w:val="18"/>
          <w:szCs w:val="18"/>
        </w:rPr>
        <w:t xml:space="preserve">2. Do kontaktów z Wykonawcą został wyznaczony …………………………………..………….., Tel. …………………e-mail …………………………... </w:t>
      </w:r>
    </w:p>
    <w:p w14:paraId="298E0E6F" w14:textId="77777777" w:rsidR="001B5C24" w:rsidRPr="00194F1F" w:rsidRDefault="001B5C24" w:rsidP="001B5C24">
      <w:pPr>
        <w:jc w:val="center"/>
        <w:rPr>
          <w:rFonts w:ascii="Tahoma" w:hAnsi="Tahoma" w:cs="Tahoma"/>
          <w:sz w:val="18"/>
          <w:szCs w:val="18"/>
        </w:rPr>
      </w:pPr>
      <w:r w:rsidRPr="00194F1F">
        <w:rPr>
          <w:rFonts w:ascii="Tahoma" w:hAnsi="Tahoma" w:cs="Tahoma"/>
          <w:sz w:val="18"/>
          <w:szCs w:val="18"/>
        </w:rPr>
        <w:t xml:space="preserve">§ </w:t>
      </w:r>
      <w:r w:rsidR="00763F33" w:rsidRPr="00194F1F">
        <w:rPr>
          <w:rFonts w:ascii="Tahoma" w:hAnsi="Tahoma" w:cs="Tahoma"/>
          <w:sz w:val="18"/>
          <w:szCs w:val="18"/>
        </w:rPr>
        <w:t>9</w:t>
      </w:r>
    </w:p>
    <w:p w14:paraId="49CC6F79" w14:textId="77777777" w:rsidR="001B5C24" w:rsidRPr="00194F1F" w:rsidRDefault="001B5C24" w:rsidP="001B5C24">
      <w:pPr>
        <w:jc w:val="center"/>
        <w:rPr>
          <w:rFonts w:ascii="Tahoma" w:hAnsi="Tahoma" w:cs="Tahoma"/>
          <w:sz w:val="18"/>
          <w:szCs w:val="18"/>
        </w:rPr>
      </w:pPr>
      <w:r w:rsidRPr="00194F1F">
        <w:rPr>
          <w:rFonts w:ascii="Tahoma" w:hAnsi="Tahoma" w:cs="Tahoma"/>
          <w:sz w:val="18"/>
          <w:szCs w:val="18"/>
        </w:rPr>
        <w:t>Obowiązki Wykonawcy</w:t>
      </w:r>
    </w:p>
    <w:p w14:paraId="42DD42CF" w14:textId="77777777" w:rsidR="00BA4238" w:rsidRPr="00194F1F" w:rsidRDefault="00BA4238" w:rsidP="000B5725">
      <w:pPr>
        <w:spacing w:after="60" w:line="276" w:lineRule="auto"/>
        <w:ind w:left="425" w:hanging="425"/>
        <w:rPr>
          <w:rFonts w:ascii="Tahoma" w:hAnsi="Tahoma" w:cs="Tahoma"/>
          <w:sz w:val="18"/>
          <w:szCs w:val="18"/>
        </w:rPr>
      </w:pPr>
      <w:r w:rsidRPr="00194F1F">
        <w:rPr>
          <w:rFonts w:ascii="Tahoma" w:hAnsi="Tahoma" w:cs="Tahoma"/>
          <w:sz w:val="18"/>
          <w:szCs w:val="18"/>
        </w:rPr>
        <w:t>Wykonawca jest zobowiązany:</w:t>
      </w:r>
    </w:p>
    <w:p w14:paraId="3D58CE79"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Pr="00194F1F">
        <w:rPr>
          <w:rFonts w:ascii="Tahoma" w:hAnsi="Tahoma" w:cs="Tahoma"/>
          <w:sz w:val="18"/>
          <w:szCs w:val="18"/>
        </w:rPr>
        <w:tab/>
        <w:t>przyłączyć, drogą bezprzewodową, system alarmowy Zamawiającego do centrum monitoringu Wykonawcy w terminie do 7 dni od daty przystąpienia do realizacji umowy</w:t>
      </w:r>
      <w:r w:rsidR="00650E85" w:rsidRPr="00650E85">
        <w:rPr>
          <w:rFonts w:ascii="Tahoma" w:hAnsi="Tahoma" w:cs="Tahoma"/>
          <w:sz w:val="19"/>
          <w:szCs w:val="19"/>
        </w:rPr>
        <w:t xml:space="preserve"> </w:t>
      </w:r>
      <w:r w:rsidR="00650E85">
        <w:rPr>
          <w:rFonts w:ascii="Tahoma" w:hAnsi="Tahoma" w:cs="Tahoma"/>
          <w:sz w:val="19"/>
          <w:szCs w:val="19"/>
        </w:rPr>
        <w:t>na swój koszt</w:t>
      </w:r>
      <w:r w:rsidR="000B5725">
        <w:rPr>
          <w:rFonts w:ascii="Tahoma" w:hAnsi="Tahoma" w:cs="Tahoma"/>
          <w:sz w:val="19"/>
          <w:szCs w:val="19"/>
        </w:rPr>
        <w:t>,</w:t>
      </w:r>
    </w:p>
    <w:p w14:paraId="12F5D88B"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2.</w:t>
      </w:r>
      <w:r w:rsidRPr="00194F1F">
        <w:rPr>
          <w:rFonts w:ascii="Tahoma" w:hAnsi="Tahoma" w:cs="Tahoma"/>
          <w:sz w:val="18"/>
          <w:szCs w:val="18"/>
        </w:rPr>
        <w:tab/>
        <w:t>zainstalować system napadowy w obiekcie Zamawiającego i przyłączyć go drogą bezprzewodową do centrum monitoringu Wykonawcy w terminie do 7 dni od daty przystąpienia do realizacji umowy</w:t>
      </w:r>
      <w:r w:rsidR="000B5725">
        <w:rPr>
          <w:rFonts w:ascii="Tahoma" w:hAnsi="Tahoma" w:cs="Tahoma"/>
          <w:sz w:val="18"/>
          <w:szCs w:val="18"/>
        </w:rPr>
        <w:t>,</w:t>
      </w:r>
    </w:p>
    <w:p w14:paraId="7C810523"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3.</w:t>
      </w:r>
      <w:r w:rsidRPr="00194F1F">
        <w:rPr>
          <w:rFonts w:ascii="Tahoma" w:hAnsi="Tahoma" w:cs="Tahoma"/>
          <w:sz w:val="18"/>
          <w:szCs w:val="18"/>
        </w:rPr>
        <w:tab/>
        <w:t xml:space="preserve">korzystać ze wsparcia grup interwencyjnych mających siedzibę w </w:t>
      </w:r>
      <w:r w:rsidR="00403FBF" w:rsidRPr="00194F1F">
        <w:rPr>
          <w:rFonts w:ascii="Tahoma" w:hAnsi="Tahoma" w:cs="Tahoma"/>
          <w:sz w:val="18"/>
          <w:szCs w:val="18"/>
        </w:rPr>
        <w:t>pobliżu</w:t>
      </w:r>
      <w:r w:rsidRPr="00194F1F">
        <w:rPr>
          <w:rFonts w:ascii="Tahoma" w:hAnsi="Tahoma" w:cs="Tahoma"/>
          <w:sz w:val="18"/>
          <w:szCs w:val="18"/>
        </w:rPr>
        <w:t xml:space="preserve"> 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7CAF1C34"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4.</w:t>
      </w:r>
      <w:r w:rsidRPr="00194F1F">
        <w:rPr>
          <w:rFonts w:ascii="Tahoma" w:hAnsi="Tahoma" w:cs="Tahoma"/>
          <w:sz w:val="18"/>
          <w:szCs w:val="18"/>
        </w:rPr>
        <w:tab/>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64D9E6E8"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5.</w:t>
      </w:r>
      <w:r w:rsidRPr="00194F1F">
        <w:rPr>
          <w:rFonts w:ascii="Tahoma" w:hAnsi="Tahoma" w:cs="Tahoma"/>
          <w:sz w:val="18"/>
          <w:szCs w:val="18"/>
        </w:rPr>
        <w:tab/>
        <w:t>zapewnić świadczenie usługi ochrony zgodnie z wymogami określonymi w opisie przedmiotu  zamówienia, rzetelnie i terminowo,</w:t>
      </w:r>
    </w:p>
    <w:p w14:paraId="167C4167" w14:textId="77777777" w:rsidR="00BA4238" w:rsidRPr="00194F1F" w:rsidRDefault="00592937"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6.</w:t>
      </w:r>
      <w:r w:rsidRPr="00194F1F">
        <w:rPr>
          <w:rFonts w:ascii="Tahoma" w:hAnsi="Tahoma" w:cs="Tahoma"/>
          <w:sz w:val="18"/>
          <w:szCs w:val="18"/>
        </w:rPr>
        <w:tab/>
      </w:r>
      <w:r w:rsidR="00BA4238" w:rsidRPr="00194F1F">
        <w:rPr>
          <w:rFonts w:ascii="Tahoma" w:hAnsi="Tahoma" w:cs="Tahoma"/>
          <w:sz w:val="18"/>
          <w:szCs w:val="18"/>
        </w:rPr>
        <w:t xml:space="preserve">wykonywać przedmiot umowy z należytą starannością, wykonując czynności ochronne w ramach uprawnień posiadanych na podstawie przepisów prawnych, które w szczególności pozwalają na: </w:t>
      </w:r>
    </w:p>
    <w:p w14:paraId="37E5CE35"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 xml:space="preserve">a) odpieranie bezpośredniego, bezprawnego i rzeczywistego zamachu na jakiekolwiek dobro pozostające pod ochroną przy użyciu środków dozwolonych prawem, współmiernych do zagrożenia, </w:t>
      </w:r>
    </w:p>
    <w:p w14:paraId="06248D2A"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 xml:space="preserve">b) ujęcia osób stwarzających w sposób oczywisty bezpośrednie zagrożenie w trybie i przypadkach określonych w przepisach prawnych. </w:t>
      </w:r>
    </w:p>
    <w:p w14:paraId="434849CB"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7.</w:t>
      </w:r>
      <w:r w:rsidRPr="00194F1F">
        <w:rPr>
          <w:rFonts w:ascii="Tahoma" w:hAnsi="Tahoma" w:cs="Tahoma"/>
          <w:sz w:val="18"/>
          <w:szCs w:val="18"/>
        </w:rPr>
        <w:tab/>
      </w:r>
      <w:r w:rsidR="000B5725">
        <w:rPr>
          <w:rFonts w:ascii="Tahoma" w:hAnsi="Tahoma" w:cs="Tahoma"/>
          <w:sz w:val="18"/>
          <w:szCs w:val="18"/>
        </w:rPr>
        <w:t>o</w:t>
      </w:r>
      <w:r w:rsidR="00BE2C8C" w:rsidRPr="00194F1F">
        <w:rPr>
          <w:rFonts w:ascii="Tahoma" w:hAnsi="Tahoma" w:cs="Tahoma"/>
          <w:sz w:val="18"/>
          <w:szCs w:val="18"/>
        </w:rPr>
        <w:t>pracować  i przedłożyć Zamawiającemu do akceptacji w formie pisemnej „Instrukcj</w:t>
      </w:r>
      <w:r w:rsidR="000B5725">
        <w:rPr>
          <w:rFonts w:ascii="Tahoma" w:hAnsi="Tahoma" w:cs="Tahoma"/>
          <w:sz w:val="18"/>
          <w:szCs w:val="18"/>
        </w:rPr>
        <w:t>ę</w:t>
      </w:r>
      <w:r w:rsidR="00BE2C8C" w:rsidRPr="00194F1F">
        <w:rPr>
          <w:rFonts w:ascii="Tahoma" w:hAnsi="Tahoma" w:cs="Tahoma"/>
          <w:sz w:val="18"/>
          <w:szCs w:val="18"/>
        </w:rPr>
        <w:t xml:space="preserve"> Ochrony Obiektu” w terminie nie dłuższym niż 14 dni, liczonych od dnia rozpoczęcia usługi</w:t>
      </w:r>
      <w:r w:rsidR="000B5725">
        <w:rPr>
          <w:rFonts w:ascii="Tahoma" w:hAnsi="Tahoma" w:cs="Tahoma"/>
          <w:sz w:val="18"/>
          <w:szCs w:val="18"/>
        </w:rPr>
        <w:t>.</w:t>
      </w:r>
      <w:r w:rsidR="00BE2C8C" w:rsidRPr="00194F1F">
        <w:rPr>
          <w:rFonts w:ascii="Tahoma" w:hAnsi="Tahoma" w:cs="Tahoma"/>
          <w:sz w:val="18"/>
          <w:szCs w:val="18"/>
        </w:rPr>
        <w:t xml:space="preserve"> </w:t>
      </w:r>
      <w:r w:rsidR="000B5725">
        <w:rPr>
          <w:rFonts w:ascii="Tahoma" w:hAnsi="Tahoma" w:cs="Tahoma"/>
          <w:sz w:val="18"/>
          <w:szCs w:val="18"/>
        </w:rPr>
        <w:t>„</w:t>
      </w:r>
      <w:r w:rsidR="00BE2C8C" w:rsidRPr="00194F1F">
        <w:rPr>
          <w:rFonts w:ascii="Tahoma" w:hAnsi="Tahoma" w:cs="Tahoma"/>
          <w:sz w:val="18"/>
          <w:szCs w:val="18"/>
        </w:rPr>
        <w:t>Instrukcja Ochrony Obiektu</w:t>
      </w:r>
      <w:r w:rsidR="000B5725">
        <w:rPr>
          <w:rFonts w:ascii="Tahoma" w:hAnsi="Tahoma" w:cs="Tahoma"/>
          <w:sz w:val="18"/>
          <w:szCs w:val="18"/>
        </w:rPr>
        <w:t>”</w:t>
      </w:r>
      <w:r w:rsidR="00BE2C8C" w:rsidRPr="00194F1F">
        <w:rPr>
          <w:rFonts w:ascii="Tahoma" w:hAnsi="Tahoma" w:cs="Tahoma"/>
          <w:sz w:val="18"/>
          <w:szCs w:val="18"/>
        </w:rPr>
        <w:t xml:space="preserve"> powinna zawierać</w:t>
      </w:r>
    </w:p>
    <w:p w14:paraId="4743B9CD" w14:textId="77777777" w:rsidR="00BA4238" w:rsidRPr="00194F1F" w:rsidRDefault="00BA4238" w:rsidP="000B5725">
      <w:pPr>
        <w:spacing w:after="60" w:line="276" w:lineRule="auto"/>
        <w:ind w:left="851" w:hanging="425"/>
        <w:jc w:val="both"/>
        <w:rPr>
          <w:rFonts w:ascii="Tahoma" w:hAnsi="Tahoma" w:cs="Tahoma"/>
          <w:sz w:val="18"/>
          <w:szCs w:val="18"/>
        </w:rPr>
      </w:pPr>
      <w:r w:rsidRPr="00194F1F">
        <w:rPr>
          <w:rFonts w:ascii="Tahoma" w:hAnsi="Tahoma" w:cs="Tahoma"/>
          <w:sz w:val="18"/>
          <w:szCs w:val="18"/>
        </w:rPr>
        <w:t>a)</w:t>
      </w:r>
      <w:r w:rsidRPr="00194F1F">
        <w:rPr>
          <w:rFonts w:ascii="Tahoma" w:hAnsi="Tahoma" w:cs="Tahoma"/>
          <w:sz w:val="18"/>
          <w:szCs w:val="18"/>
        </w:rPr>
        <w:tab/>
        <w:t>podstawy prawne działań ochronnych,</w:t>
      </w:r>
    </w:p>
    <w:p w14:paraId="0C3BCB23"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b)</w:t>
      </w:r>
      <w:r w:rsidRPr="00194F1F">
        <w:rPr>
          <w:rFonts w:ascii="Tahoma" w:hAnsi="Tahoma" w:cs="Tahoma"/>
          <w:sz w:val="18"/>
          <w:szCs w:val="18"/>
        </w:rPr>
        <w:tab/>
        <w:t xml:space="preserve">lokalizację </w:t>
      </w:r>
      <w:r w:rsidR="000B5725">
        <w:rPr>
          <w:rFonts w:ascii="Tahoma" w:hAnsi="Tahoma" w:cs="Tahoma"/>
          <w:sz w:val="18"/>
          <w:szCs w:val="18"/>
        </w:rPr>
        <w:t xml:space="preserve">chronionego </w:t>
      </w:r>
      <w:r w:rsidRPr="00194F1F">
        <w:rPr>
          <w:rFonts w:ascii="Tahoma" w:hAnsi="Tahoma" w:cs="Tahoma"/>
          <w:sz w:val="18"/>
          <w:szCs w:val="18"/>
        </w:rPr>
        <w:t>obiektu ,</w:t>
      </w:r>
    </w:p>
    <w:p w14:paraId="6CECB323"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c)</w:t>
      </w:r>
      <w:r w:rsidRPr="00194F1F">
        <w:rPr>
          <w:rFonts w:ascii="Tahoma" w:hAnsi="Tahoma" w:cs="Tahoma"/>
          <w:sz w:val="18"/>
          <w:szCs w:val="18"/>
        </w:rPr>
        <w:tab/>
        <w:t>organizację ochrony,</w:t>
      </w:r>
    </w:p>
    <w:p w14:paraId="4FA1331C"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d)</w:t>
      </w:r>
      <w:r w:rsidRPr="00194F1F">
        <w:rPr>
          <w:rFonts w:ascii="Tahoma" w:hAnsi="Tahoma" w:cs="Tahoma"/>
          <w:sz w:val="18"/>
          <w:szCs w:val="18"/>
        </w:rPr>
        <w:tab/>
        <w:t>rozmieszczenie posterunku,</w:t>
      </w:r>
    </w:p>
    <w:p w14:paraId="76329A80"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e)</w:t>
      </w:r>
      <w:r w:rsidRPr="00194F1F">
        <w:rPr>
          <w:rFonts w:ascii="Tahoma" w:hAnsi="Tahoma" w:cs="Tahoma"/>
          <w:sz w:val="18"/>
          <w:szCs w:val="18"/>
        </w:rPr>
        <w:tab/>
        <w:t xml:space="preserve">obowiązki i uprawnienia pracowników ochrony, </w:t>
      </w:r>
    </w:p>
    <w:p w14:paraId="0E5E1ED5"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f)</w:t>
      </w:r>
      <w:r w:rsidRPr="00194F1F">
        <w:rPr>
          <w:rFonts w:ascii="Tahoma" w:hAnsi="Tahoma" w:cs="Tahoma"/>
          <w:sz w:val="18"/>
          <w:szCs w:val="18"/>
        </w:rPr>
        <w:tab/>
        <w:t>podległość służbową,</w:t>
      </w:r>
    </w:p>
    <w:p w14:paraId="4BD18E72"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lastRenderedPageBreak/>
        <w:t>g)</w:t>
      </w:r>
      <w:r w:rsidRPr="00194F1F">
        <w:rPr>
          <w:rFonts w:ascii="Tahoma" w:hAnsi="Tahoma" w:cs="Tahoma"/>
          <w:sz w:val="18"/>
          <w:szCs w:val="18"/>
        </w:rPr>
        <w:tab/>
        <w:t>instrukcje służbowe,</w:t>
      </w:r>
    </w:p>
    <w:p w14:paraId="415286AD"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h)</w:t>
      </w:r>
      <w:r w:rsidRPr="00194F1F">
        <w:rPr>
          <w:rFonts w:ascii="Tahoma" w:hAnsi="Tahoma" w:cs="Tahoma"/>
          <w:sz w:val="18"/>
          <w:szCs w:val="18"/>
        </w:rPr>
        <w:tab/>
      </w:r>
      <w:r w:rsidR="000B5725">
        <w:rPr>
          <w:rFonts w:ascii="Tahoma" w:hAnsi="Tahoma" w:cs="Tahoma"/>
          <w:sz w:val="18"/>
          <w:szCs w:val="18"/>
        </w:rPr>
        <w:t xml:space="preserve">zasady </w:t>
      </w:r>
      <w:r w:rsidRPr="00194F1F">
        <w:rPr>
          <w:rFonts w:ascii="Tahoma" w:hAnsi="Tahoma" w:cs="Tahoma"/>
          <w:sz w:val="18"/>
          <w:szCs w:val="18"/>
        </w:rPr>
        <w:t>postępowania pracowników ochrony w przypadku napadu,</w:t>
      </w:r>
    </w:p>
    <w:p w14:paraId="16057DD5"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i)</w:t>
      </w:r>
      <w:r w:rsidRPr="00194F1F">
        <w:rPr>
          <w:rFonts w:ascii="Tahoma" w:hAnsi="Tahoma" w:cs="Tahoma"/>
          <w:sz w:val="18"/>
          <w:szCs w:val="18"/>
        </w:rPr>
        <w:tab/>
      </w:r>
      <w:r w:rsidR="000B5725">
        <w:rPr>
          <w:rFonts w:ascii="Tahoma" w:hAnsi="Tahoma" w:cs="Tahoma"/>
          <w:sz w:val="18"/>
          <w:szCs w:val="18"/>
        </w:rPr>
        <w:t xml:space="preserve">zasady </w:t>
      </w:r>
      <w:r w:rsidRPr="00194F1F">
        <w:rPr>
          <w:rFonts w:ascii="Tahoma" w:hAnsi="Tahoma" w:cs="Tahoma"/>
          <w:sz w:val="18"/>
          <w:szCs w:val="18"/>
        </w:rPr>
        <w:t>postępowania pracowników ochrony grupy interwencyjnej,</w:t>
      </w:r>
    </w:p>
    <w:p w14:paraId="6BB905D4"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j)</w:t>
      </w:r>
      <w:r w:rsidRPr="00194F1F">
        <w:rPr>
          <w:rFonts w:ascii="Tahoma" w:hAnsi="Tahoma" w:cs="Tahoma"/>
          <w:sz w:val="18"/>
          <w:szCs w:val="18"/>
        </w:rPr>
        <w:tab/>
      </w:r>
      <w:r w:rsidR="000B5725">
        <w:rPr>
          <w:rFonts w:ascii="Tahoma" w:hAnsi="Tahoma" w:cs="Tahoma"/>
          <w:sz w:val="18"/>
          <w:szCs w:val="18"/>
        </w:rPr>
        <w:t xml:space="preserve">zasady </w:t>
      </w:r>
      <w:r w:rsidRPr="00194F1F">
        <w:rPr>
          <w:rFonts w:ascii="Tahoma" w:hAnsi="Tahoma" w:cs="Tahoma"/>
          <w:sz w:val="18"/>
          <w:szCs w:val="18"/>
        </w:rPr>
        <w:t>postępowania na wypadek groźby zdetonowania ładunku wybuchowego,</w:t>
      </w:r>
    </w:p>
    <w:p w14:paraId="342191B9"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k)</w:t>
      </w:r>
      <w:r w:rsidRPr="00194F1F">
        <w:rPr>
          <w:rFonts w:ascii="Tahoma" w:hAnsi="Tahoma" w:cs="Tahoma"/>
          <w:sz w:val="18"/>
          <w:szCs w:val="18"/>
        </w:rPr>
        <w:tab/>
      </w:r>
      <w:r w:rsidR="000B5725">
        <w:rPr>
          <w:rFonts w:ascii="Tahoma" w:hAnsi="Tahoma" w:cs="Tahoma"/>
          <w:sz w:val="18"/>
          <w:szCs w:val="18"/>
        </w:rPr>
        <w:t xml:space="preserve">zasady </w:t>
      </w:r>
      <w:r w:rsidRPr="00194F1F">
        <w:rPr>
          <w:rFonts w:ascii="Tahoma" w:hAnsi="Tahoma" w:cs="Tahoma"/>
          <w:sz w:val="18"/>
          <w:szCs w:val="18"/>
        </w:rPr>
        <w:t>postępowania na wypadek pożaru,</w:t>
      </w:r>
    </w:p>
    <w:p w14:paraId="06E03BDB"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l)</w:t>
      </w:r>
      <w:r w:rsidRPr="00194F1F">
        <w:rPr>
          <w:rFonts w:ascii="Tahoma" w:hAnsi="Tahoma" w:cs="Tahoma"/>
          <w:sz w:val="18"/>
          <w:szCs w:val="18"/>
        </w:rPr>
        <w:tab/>
      </w:r>
      <w:r w:rsidR="000B5725">
        <w:rPr>
          <w:rFonts w:ascii="Tahoma" w:hAnsi="Tahoma" w:cs="Tahoma"/>
          <w:sz w:val="18"/>
          <w:szCs w:val="18"/>
        </w:rPr>
        <w:t xml:space="preserve">zasady </w:t>
      </w:r>
      <w:r w:rsidRPr="00194F1F">
        <w:rPr>
          <w:rFonts w:ascii="Tahoma" w:hAnsi="Tahoma" w:cs="Tahoma"/>
          <w:sz w:val="18"/>
          <w:szCs w:val="18"/>
        </w:rPr>
        <w:t>udzielania pierwszej pomocy przedmedycznej,</w:t>
      </w:r>
    </w:p>
    <w:p w14:paraId="6364E546"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m)</w:t>
      </w:r>
      <w:r w:rsidRPr="00194F1F">
        <w:rPr>
          <w:rFonts w:ascii="Tahoma" w:hAnsi="Tahoma" w:cs="Tahoma"/>
          <w:sz w:val="18"/>
          <w:szCs w:val="18"/>
        </w:rPr>
        <w:tab/>
        <w:t>wykaz telefonów informacyjnych i alarmowych,</w:t>
      </w:r>
    </w:p>
    <w:p w14:paraId="30BC886B" w14:textId="77777777" w:rsidR="00BA4238" w:rsidRPr="00194F1F" w:rsidRDefault="00BA4238" w:rsidP="000B5725">
      <w:pPr>
        <w:spacing w:after="60" w:line="276" w:lineRule="auto"/>
        <w:ind w:left="850" w:hanging="425"/>
        <w:rPr>
          <w:rFonts w:ascii="Tahoma" w:hAnsi="Tahoma" w:cs="Tahoma"/>
          <w:sz w:val="18"/>
          <w:szCs w:val="18"/>
        </w:rPr>
      </w:pPr>
      <w:r w:rsidRPr="00194F1F">
        <w:rPr>
          <w:rFonts w:ascii="Tahoma" w:hAnsi="Tahoma" w:cs="Tahoma"/>
          <w:sz w:val="18"/>
          <w:szCs w:val="18"/>
        </w:rPr>
        <w:t>n)</w:t>
      </w:r>
      <w:r w:rsidRPr="00194F1F">
        <w:rPr>
          <w:rFonts w:ascii="Tahoma" w:hAnsi="Tahoma" w:cs="Tahoma"/>
          <w:sz w:val="18"/>
          <w:szCs w:val="18"/>
        </w:rPr>
        <w:tab/>
        <w:t>wzornik dokumentów służbowych zawierający wzory: książki służby, raportu służbowe, notatki służbowej,</w:t>
      </w:r>
    </w:p>
    <w:p w14:paraId="4BCA507B" w14:textId="77777777" w:rsidR="00BA4238" w:rsidRPr="00194F1F" w:rsidRDefault="00712848" w:rsidP="000B5725">
      <w:pPr>
        <w:spacing w:after="60" w:line="276" w:lineRule="auto"/>
        <w:ind w:left="426" w:hanging="426"/>
        <w:rPr>
          <w:rFonts w:ascii="Tahoma" w:hAnsi="Tahoma" w:cs="Tahoma"/>
          <w:sz w:val="18"/>
          <w:szCs w:val="18"/>
        </w:rPr>
      </w:pPr>
      <w:r w:rsidRPr="00194F1F">
        <w:rPr>
          <w:rFonts w:ascii="Tahoma" w:hAnsi="Tahoma" w:cs="Tahoma"/>
          <w:sz w:val="18"/>
          <w:szCs w:val="18"/>
        </w:rPr>
        <w:t>8</w:t>
      </w:r>
      <w:r w:rsidR="00BA4238" w:rsidRPr="00194F1F">
        <w:rPr>
          <w:rFonts w:ascii="Tahoma" w:hAnsi="Tahoma" w:cs="Tahoma"/>
          <w:sz w:val="18"/>
          <w:szCs w:val="18"/>
        </w:rPr>
        <w:t>.</w:t>
      </w:r>
      <w:r w:rsidR="00BA4238" w:rsidRPr="00194F1F">
        <w:rPr>
          <w:rFonts w:ascii="Tahoma" w:hAnsi="Tahoma" w:cs="Tahoma"/>
          <w:sz w:val="18"/>
          <w:szCs w:val="18"/>
        </w:rPr>
        <w:tab/>
        <w:t>zapewnić prowadzenie bieżącego nadzoru nad osobami realizującymi usługę</w:t>
      </w:r>
      <w:r w:rsidR="000B5725">
        <w:rPr>
          <w:rFonts w:ascii="Tahoma" w:hAnsi="Tahoma" w:cs="Tahoma"/>
          <w:sz w:val="18"/>
          <w:szCs w:val="18"/>
        </w:rPr>
        <w:t>,</w:t>
      </w:r>
      <w:r w:rsidR="00BA4238" w:rsidRPr="00194F1F">
        <w:rPr>
          <w:rFonts w:ascii="Tahoma" w:hAnsi="Tahoma" w:cs="Tahoma"/>
          <w:sz w:val="18"/>
          <w:szCs w:val="18"/>
        </w:rPr>
        <w:t xml:space="preserve"> </w:t>
      </w:r>
    </w:p>
    <w:p w14:paraId="2B7E4FD5" w14:textId="77777777" w:rsidR="00BA4238" w:rsidRPr="00194F1F" w:rsidRDefault="00712848" w:rsidP="000B5725">
      <w:pPr>
        <w:spacing w:after="60" w:line="276" w:lineRule="auto"/>
        <w:ind w:left="426" w:hanging="426"/>
        <w:rPr>
          <w:rFonts w:ascii="Tahoma" w:hAnsi="Tahoma" w:cs="Tahoma"/>
          <w:sz w:val="18"/>
          <w:szCs w:val="18"/>
        </w:rPr>
      </w:pPr>
      <w:r w:rsidRPr="00194F1F">
        <w:rPr>
          <w:rFonts w:ascii="Tahoma" w:hAnsi="Tahoma" w:cs="Tahoma"/>
          <w:sz w:val="18"/>
          <w:szCs w:val="18"/>
        </w:rPr>
        <w:t>9</w:t>
      </w:r>
      <w:r w:rsidR="00BA4238" w:rsidRPr="00194F1F">
        <w:rPr>
          <w:rFonts w:ascii="Tahoma" w:hAnsi="Tahoma" w:cs="Tahoma"/>
          <w:sz w:val="18"/>
          <w:szCs w:val="18"/>
        </w:rPr>
        <w:t>.</w:t>
      </w:r>
      <w:r w:rsidR="00BA4238" w:rsidRPr="00194F1F">
        <w:rPr>
          <w:rFonts w:ascii="Tahoma" w:hAnsi="Tahoma" w:cs="Tahoma"/>
          <w:sz w:val="18"/>
          <w:szCs w:val="18"/>
        </w:rPr>
        <w:tab/>
        <w:t>przeszkoli</w:t>
      </w:r>
      <w:r w:rsidR="000B5725">
        <w:rPr>
          <w:rFonts w:ascii="Tahoma" w:hAnsi="Tahoma" w:cs="Tahoma"/>
          <w:sz w:val="18"/>
          <w:szCs w:val="18"/>
        </w:rPr>
        <w:t>ć</w:t>
      </w:r>
      <w:r w:rsidR="00BA4238" w:rsidRPr="00194F1F">
        <w:rPr>
          <w:rFonts w:ascii="Tahoma" w:hAnsi="Tahoma" w:cs="Tahoma"/>
          <w:sz w:val="18"/>
          <w:szCs w:val="18"/>
        </w:rPr>
        <w:t xml:space="preserve"> na własny koszt wszystkich pracowników ochrony pełniących służbę  w zakresie obsługi urządzeń i systemów bezpieczeństwa</w:t>
      </w:r>
      <w:r w:rsidR="000B5725">
        <w:rPr>
          <w:rFonts w:ascii="Tahoma" w:hAnsi="Tahoma" w:cs="Tahoma"/>
          <w:sz w:val="18"/>
          <w:szCs w:val="18"/>
        </w:rPr>
        <w:t>,</w:t>
      </w:r>
    </w:p>
    <w:p w14:paraId="27C96D5B" w14:textId="77777777" w:rsidR="00BA4238" w:rsidRPr="00194F1F" w:rsidRDefault="00712848" w:rsidP="000B5725">
      <w:pPr>
        <w:spacing w:after="60" w:line="276" w:lineRule="auto"/>
        <w:ind w:left="426" w:hanging="426"/>
        <w:rPr>
          <w:rFonts w:ascii="Tahoma" w:hAnsi="Tahoma" w:cs="Tahoma"/>
          <w:sz w:val="18"/>
          <w:szCs w:val="18"/>
        </w:rPr>
      </w:pPr>
      <w:r w:rsidRPr="00194F1F">
        <w:rPr>
          <w:rFonts w:ascii="Tahoma" w:hAnsi="Tahoma" w:cs="Tahoma"/>
          <w:sz w:val="18"/>
          <w:szCs w:val="18"/>
        </w:rPr>
        <w:t>10</w:t>
      </w:r>
      <w:r w:rsidR="00BA4238" w:rsidRPr="00194F1F">
        <w:rPr>
          <w:rFonts w:ascii="Tahoma" w:hAnsi="Tahoma" w:cs="Tahoma"/>
          <w:sz w:val="18"/>
          <w:szCs w:val="18"/>
        </w:rPr>
        <w:t>.</w:t>
      </w:r>
      <w:r w:rsidR="00BA4238" w:rsidRPr="00194F1F">
        <w:rPr>
          <w:rFonts w:ascii="Tahoma" w:hAnsi="Tahoma" w:cs="Tahoma"/>
          <w:sz w:val="18"/>
          <w:szCs w:val="18"/>
        </w:rPr>
        <w:tab/>
      </w:r>
      <w:r w:rsidR="000B5725">
        <w:rPr>
          <w:rFonts w:ascii="Tahoma" w:hAnsi="Tahoma" w:cs="Tahoma"/>
          <w:sz w:val="18"/>
          <w:szCs w:val="18"/>
        </w:rPr>
        <w:t>w</w:t>
      </w:r>
      <w:r w:rsidR="00BA4238" w:rsidRPr="00194F1F">
        <w:rPr>
          <w:rFonts w:ascii="Tahoma" w:hAnsi="Tahoma" w:cs="Tahoma"/>
          <w:sz w:val="18"/>
          <w:szCs w:val="18"/>
        </w:rPr>
        <w:t>yposażyć pracowników ochrony w:</w:t>
      </w:r>
    </w:p>
    <w:p w14:paraId="757500C4"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a)</w:t>
      </w:r>
      <w:r w:rsidRPr="00194F1F">
        <w:rPr>
          <w:rFonts w:ascii="Tahoma" w:hAnsi="Tahoma" w:cs="Tahoma"/>
          <w:sz w:val="18"/>
          <w:szCs w:val="18"/>
        </w:rPr>
        <w:tab/>
        <w:t>jednolite umundurowanie, jednoznacznie wskazując</w:t>
      </w:r>
      <w:r w:rsidR="000B5725">
        <w:rPr>
          <w:rFonts w:ascii="Tahoma" w:hAnsi="Tahoma" w:cs="Tahoma"/>
          <w:sz w:val="18"/>
          <w:szCs w:val="18"/>
        </w:rPr>
        <w:t>e</w:t>
      </w:r>
      <w:r w:rsidRPr="00194F1F">
        <w:rPr>
          <w:rFonts w:ascii="Tahoma" w:hAnsi="Tahoma" w:cs="Tahoma"/>
          <w:sz w:val="18"/>
          <w:szCs w:val="18"/>
        </w:rPr>
        <w:t xml:space="preserve"> na charakter wykonywanej pracy, z umieszczoną w widocznym miejscu nazwą i znakiem graficznym Wykonawcy</w:t>
      </w:r>
      <w:r w:rsidR="000B5725">
        <w:rPr>
          <w:rFonts w:ascii="Tahoma" w:hAnsi="Tahoma" w:cs="Tahoma"/>
          <w:sz w:val="18"/>
          <w:szCs w:val="18"/>
        </w:rPr>
        <w:t>,</w:t>
      </w:r>
    </w:p>
    <w:p w14:paraId="24AB4EB3"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b)</w:t>
      </w:r>
      <w:r w:rsidRPr="00194F1F">
        <w:rPr>
          <w:rFonts w:ascii="Tahoma" w:hAnsi="Tahoma" w:cs="Tahoma"/>
          <w:sz w:val="18"/>
          <w:szCs w:val="18"/>
        </w:rPr>
        <w:tab/>
        <w:t>noszony w widocznym miejscu identyfikator, zawierający zdjęcie, imię i nazwisko pracownika oraz nazwę Wykonawcy</w:t>
      </w:r>
      <w:r w:rsidR="000B5725">
        <w:rPr>
          <w:rFonts w:ascii="Tahoma" w:hAnsi="Tahoma" w:cs="Tahoma"/>
          <w:sz w:val="18"/>
          <w:szCs w:val="18"/>
        </w:rPr>
        <w:t>,</w:t>
      </w:r>
    </w:p>
    <w:p w14:paraId="5AF6E74B"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c)</w:t>
      </w:r>
      <w:r w:rsidRPr="00194F1F">
        <w:rPr>
          <w:rFonts w:ascii="Tahoma" w:hAnsi="Tahoma" w:cs="Tahoma"/>
          <w:sz w:val="18"/>
          <w:szCs w:val="18"/>
        </w:rPr>
        <w:tab/>
        <w:t>niezależne środki łączności bezprzewodowej ze stacją monitoringu,</w:t>
      </w:r>
    </w:p>
    <w:p w14:paraId="4D13FFE9"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d)</w:t>
      </w:r>
      <w:r w:rsidRPr="00194F1F">
        <w:rPr>
          <w:rFonts w:ascii="Tahoma" w:hAnsi="Tahoma" w:cs="Tahoma"/>
          <w:sz w:val="18"/>
          <w:szCs w:val="18"/>
        </w:rPr>
        <w:tab/>
        <w:t>latarki,</w:t>
      </w:r>
    </w:p>
    <w:p w14:paraId="134D7B6B" w14:textId="77777777" w:rsidR="00BA4238" w:rsidRPr="00194F1F" w:rsidRDefault="00BA4238" w:rsidP="000B5725">
      <w:pPr>
        <w:spacing w:after="60" w:line="276" w:lineRule="auto"/>
        <w:ind w:left="709" w:hanging="283"/>
        <w:jc w:val="both"/>
        <w:rPr>
          <w:rFonts w:ascii="Tahoma" w:hAnsi="Tahoma" w:cs="Tahoma"/>
          <w:sz w:val="18"/>
          <w:szCs w:val="18"/>
        </w:rPr>
      </w:pPr>
      <w:r w:rsidRPr="00194F1F">
        <w:rPr>
          <w:rFonts w:ascii="Tahoma" w:hAnsi="Tahoma" w:cs="Tahoma"/>
          <w:sz w:val="18"/>
          <w:szCs w:val="18"/>
        </w:rPr>
        <w:t>e)</w:t>
      </w:r>
      <w:r w:rsidRPr="00194F1F">
        <w:rPr>
          <w:rFonts w:ascii="Tahoma" w:hAnsi="Tahoma" w:cs="Tahoma"/>
          <w:sz w:val="18"/>
          <w:szCs w:val="18"/>
        </w:rPr>
        <w:tab/>
        <w:t>telefon komórkowy</w:t>
      </w:r>
      <w:r w:rsidR="000B5725">
        <w:rPr>
          <w:rFonts w:ascii="Tahoma" w:hAnsi="Tahoma" w:cs="Tahoma"/>
          <w:sz w:val="18"/>
          <w:szCs w:val="18"/>
        </w:rPr>
        <w:t>,</w:t>
      </w:r>
      <w:r w:rsidRPr="00194F1F">
        <w:rPr>
          <w:rFonts w:ascii="Tahoma" w:hAnsi="Tahoma" w:cs="Tahoma"/>
          <w:sz w:val="18"/>
          <w:szCs w:val="18"/>
        </w:rPr>
        <w:t xml:space="preserve"> którego numer będzie przypisany wyłącznie do obiektu Centrum Dialogu im. Marka Edelmana w Łodzi. Numer tego telefonu będzie podany do kontaktu bezpośredniego z centrum monitoringu firmy, która monitoruje zagrożenie pożarowe, oraz pracownikom Centrum.</w:t>
      </w:r>
    </w:p>
    <w:p w14:paraId="1E846F52"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1</w:t>
      </w:r>
      <w:r w:rsidRPr="00194F1F">
        <w:rPr>
          <w:rFonts w:ascii="Tahoma" w:hAnsi="Tahoma" w:cs="Tahoma"/>
          <w:sz w:val="18"/>
          <w:szCs w:val="18"/>
        </w:rPr>
        <w:t>.</w:t>
      </w:r>
      <w:r w:rsidRPr="00194F1F">
        <w:rPr>
          <w:rFonts w:ascii="Tahoma" w:hAnsi="Tahoma" w:cs="Tahoma"/>
          <w:sz w:val="18"/>
          <w:szCs w:val="18"/>
        </w:rPr>
        <w:tab/>
      </w:r>
      <w:r w:rsidR="000B5725">
        <w:rPr>
          <w:rFonts w:ascii="Tahoma" w:hAnsi="Tahoma" w:cs="Tahoma"/>
          <w:sz w:val="18"/>
          <w:szCs w:val="18"/>
        </w:rPr>
        <w:t>z</w:t>
      </w:r>
      <w:r w:rsidRPr="00194F1F">
        <w:rPr>
          <w:rFonts w:ascii="Tahoma" w:hAnsi="Tahoma" w:cs="Tahoma"/>
          <w:sz w:val="18"/>
          <w:szCs w:val="18"/>
        </w:rPr>
        <w:t>e względu na charakter obiektu oraz wartość ochranianego mienia, Wykonawca zobowiązany jest realizować umowę przez osoby posiadające aktualne badania lekarskie  stwierdzające zdolność do wykonywania zadań pracownika ochrony. Pracownicy ochrony muszą być sprawni ruchowo i nie posiadać żadnych dysfunkcji organizmu w sferze psychologicznej lub fizycznej, które uniemożliwiają wykonywanie usług ochrony, objętych przedmiotem zamówienia</w:t>
      </w:r>
      <w:r w:rsidR="000B5725">
        <w:rPr>
          <w:rFonts w:ascii="Tahoma" w:hAnsi="Tahoma" w:cs="Tahoma"/>
          <w:sz w:val="18"/>
          <w:szCs w:val="18"/>
        </w:rPr>
        <w:t>,</w:t>
      </w:r>
    </w:p>
    <w:p w14:paraId="59AF6026" w14:textId="77777777" w:rsidR="00BA4238" w:rsidRPr="00194F1F" w:rsidRDefault="009428D5"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2</w:t>
      </w:r>
      <w:r w:rsidRPr="00194F1F">
        <w:rPr>
          <w:rFonts w:ascii="Tahoma" w:hAnsi="Tahoma" w:cs="Tahoma"/>
          <w:sz w:val="18"/>
          <w:szCs w:val="18"/>
        </w:rPr>
        <w:t>.</w:t>
      </w:r>
      <w:r w:rsidRPr="00194F1F">
        <w:rPr>
          <w:rFonts w:ascii="Tahoma" w:hAnsi="Tahoma" w:cs="Tahoma"/>
          <w:sz w:val="18"/>
          <w:szCs w:val="18"/>
        </w:rPr>
        <w:tab/>
      </w:r>
      <w:r w:rsidR="000B5725">
        <w:rPr>
          <w:rFonts w:ascii="Tahoma" w:hAnsi="Tahoma" w:cs="Tahoma"/>
          <w:sz w:val="18"/>
          <w:szCs w:val="18"/>
        </w:rPr>
        <w:t>L</w:t>
      </w:r>
      <w:r w:rsidRPr="00194F1F">
        <w:rPr>
          <w:rFonts w:ascii="Tahoma" w:hAnsi="Tahoma" w:cs="Tahoma"/>
          <w:sz w:val="18"/>
          <w:szCs w:val="18"/>
        </w:rPr>
        <w:t xml:space="preserve">ista pracowników ochrony </w:t>
      </w:r>
      <w:r w:rsidR="00BA4238" w:rsidRPr="00194F1F">
        <w:rPr>
          <w:rFonts w:ascii="Tahoma" w:hAnsi="Tahoma" w:cs="Tahoma"/>
          <w:sz w:val="18"/>
          <w:szCs w:val="18"/>
        </w:rPr>
        <w:t>zatrudnionych na umowę o pracę - stanowi Załącznik Nr 2 do umowy.</w:t>
      </w:r>
    </w:p>
    <w:p w14:paraId="380876F5"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3</w:t>
      </w:r>
      <w:r w:rsidRPr="00194F1F">
        <w:rPr>
          <w:rFonts w:ascii="Tahoma" w:hAnsi="Tahoma" w:cs="Tahoma"/>
          <w:sz w:val="18"/>
          <w:szCs w:val="18"/>
        </w:rPr>
        <w:t>.</w:t>
      </w:r>
      <w:r w:rsidRPr="00194F1F">
        <w:rPr>
          <w:rFonts w:ascii="Tahoma" w:hAnsi="Tahoma" w:cs="Tahoma"/>
          <w:sz w:val="18"/>
          <w:szCs w:val="18"/>
        </w:rPr>
        <w:tab/>
      </w:r>
      <w:r w:rsidR="000B5725">
        <w:rPr>
          <w:rFonts w:ascii="Tahoma" w:hAnsi="Tahoma" w:cs="Tahoma"/>
          <w:sz w:val="18"/>
          <w:szCs w:val="18"/>
        </w:rPr>
        <w:t>W</w:t>
      </w:r>
      <w:r w:rsidRPr="00194F1F">
        <w:rPr>
          <w:rFonts w:ascii="Tahoma" w:hAnsi="Tahoma" w:cs="Tahoma"/>
          <w:sz w:val="18"/>
          <w:szCs w:val="18"/>
        </w:rPr>
        <w:t>ykonawca zobowiązuje się do utrzymania stabilizacji kadrowej.</w:t>
      </w:r>
    </w:p>
    <w:p w14:paraId="37C87716"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4</w:t>
      </w:r>
      <w:r w:rsidRPr="00194F1F">
        <w:rPr>
          <w:rFonts w:ascii="Tahoma" w:hAnsi="Tahoma" w:cs="Tahoma"/>
          <w:sz w:val="18"/>
          <w:szCs w:val="18"/>
        </w:rPr>
        <w:t>.</w:t>
      </w:r>
      <w:r w:rsidRPr="00194F1F">
        <w:rPr>
          <w:rFonts w:ascii="Tahoma" w:hAnsi="Tahoma" w:cs="Tahoma"/>
          <w:sz w:val="18"/>
          <w:szCs w:val="18"/>
        </w:rPr>
        <w:tab/>
        <w:t>Zamawiający dopuszcza, w trakcie trwania umowy</w:t>
      </w:r>
      <w:r w:rsidR="000B5725">
        <w:rPr>
          <w:rFonts w:ascii="Tahoma" w:hAnsi="Tahoma" w:cs="Tahoma"/>
          <w:sz w:val="18"/>
          <w:szCs w:val="18"/>
        </w:rPr>
        <w:t>,</w:t>
      </w:r>
      <w:r w:rsidRPr="00194F1F">
        <w:rPr>
          <w:rFonts w:ascii="Tahoma" w:hAnsi="Tahoma" w:cs="Tahoma"/>
          <w:sz w:val="18"/>
          <w:szCs w:val="18"/>
        </w:rPr>
        <w:t xml:space="preserve"> zmiany w składzie osobowym pracowników ochrony, pod warunkiem każdorazowego przedłożenia Zamawiającemu umowy o pracę i aktualnych badań lekarskich nowego pracownika. Zgłoszenie musi nastąpić na co najmniej trzy dni wcześniej, a </w:t>
      </w:r>
      <w:r w:rsidR="000B5725">
        <w:rPr>
          <w:rFonts w:ascii="Tahoma" w:hAnsi="Tahoma" w:cs="Tahoma"/>
          <w:sz w:val="18"/>
          <w:szCs w:val="18"/>
        </w:rPr>
        <w:t>oświadczenie i wymagane dokumenty W</w:t>
      </w:r>
      <w:r w:rsidRPr="00194F1F">
        <w:rPr>
          <w:rFonts w:ascii="Tahoma" w:hAnsi="Tahoma" w:cs="Tahoma"/>
          <w:sz w:val="18"/>
          <w:szCs w:val="18"/>
        </w:rPr>
        <w:t>ykonawca winien dostarczyć najpóźniej do dnia rozpoczęcia przez niego pracy. W przypadku koniecznej i uzasadnionej zmiany osób wyznaczonych do realizacji usługi</w:t>
      </w:r>
      <w:r w:rsidR="000B5725">
        <w:rPr>
          <w:rFonts w:ascii="Tahoma" w:hAnsi="Tahoma" w:cs="Tahoma"/>
          <w:sz w:val="18"/>
          <w:szCs w:val="18"/>
        </w:rPr>
        <w:t>,</w:t>
      </w:r>
      <w:r w:rsidRPr="00194F1F">
        <w:rPr>
          <w:rFonts w:ascii="Tahoma" w:hAnsi="Tahoma" w:cs="Tahoma"/>
          <w:sz w:val="18"/>
          <w:szCs w:val="18"/>
        </w:rPr>
        <w:t xml:space="preserve"> wszelkie koszty z tym związanie ponosi Wykonawca.</w:t>
      </w:r>
    </w:p>
    <w:p w14:paraId="208D57EB" w14:textId="77777777" w:rsidR="00BA4238"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5</w:t>
      </w:r>
      <w:r w:rsidRPr="00194F1F">
        <w:rPr>
          <w:rFonts w:ascii="Tahoma" w:hAnsi="Tahoma" w:cs="Tahoma"/>
          <w:sz w:val="18"/>
          <w:szCs w:val="18"/>
        </w:rPr>
        <w:t>.</w:t>
      </w:r>
      <w:r w:rsidRPr="00194F1F">
        <w:rPr>
          <w:rFonts w:ascii="Tahoma" w:hAnsi="Tahoma" w:cs="Tahoma"/>
          <w:sz w:val="18"/>
          <w:szCs w:val="18"/>
        </w:rPr>
        <w:tab/>
        <w:t xml:space="preserve">Wykonawca zobowiązuje się do bezwzględnego przestrzegania przepisów wewnętrznych obowiązujących w ochranianym obiekcie oraz stosowania się do poleceń właściwego pracownika Zamawiającego. </w:t>
      </w:r>
    </w:p>
    <w:p w14:paraId="69728C70" w14:textId="77777777" w:rsidR="001B5C24" w:rsidRPr="00194F1F" w:rsidRDefault="00BA4238" w:rsidP="000B5725">
      <w:pPr>
        <w:spacing w:after="60" w:line="276" w:lineRule="auto"/>
        <w:ind w:left="426" w:hanging="426"/>
        <w:jc w:val="both"/>
        <w:rPr>
          <w:rFonts w:ascii="Tahoma" w:hAnsi="Tahoma" w:cs="Tahoma"/>
          <w:sz w:val="18"/>
          <w:szCs w:val="18"/>
        </w:rPr>
      </w:pPr>
      <w:r w:rsidRPr="00194F1F">
        <w:rPr>
          <w:rFonts w:ascii="Tahoma" w:hAnsi="Tahoma" w:cs="Tahoma"/>
          <w:sz w:val="18"/>
          <w:szCs w:val="18"/>
        </w:rPr>
        <w:t>1</w:t>
      </w:r>
      <w:r w:rsidR="00712848" w:rsidRPr="00194F1F">
        <w:rPr>
          <w:rFonts w:ascii="Tahoma" w:hAnsi="Tahoma" w:cs="Tahoma"/>
          <w:sz w:val="18"/>
          <w:szCs w:val="18"/>
        </w:rPr>
        <w:t>6</w:t>
      </w:r>
      <w:r w:rsidRPr="00194F1F">
        <w:rPr>
          <w:rFonts w:ascii="Tahoma" w:hAnsi="Tahoma" w:cs="Tahoma"/>
          <w:sz w:val="18"/>
          <w:szCs w:val="18"/>
        </w:rPr>
        <w:t>.</w:t>
      </w:r>
      <w:r w:rsidRPr="00194F1F">
        <w:rPr>
          <w:rFonts w:ascii="Tahoma" w:hAnsi="Tahoma" w:cs="Tahoma"/>
          <w:sz w:val="18"/>
          <w:szCs w:val="18"/>
        </w:rPr>
        <w:tab/>
        <w:t>Odpowiedzialność Wykonawcy za powierzone mienie Zamawiającego rozpoczyna się w dniu przejęcia ochrony fizycznej zgodnie z § 3.</w:t>
      </w:r>
    </w:p>
    <w:p w14:paraId="6A829C1F" w14:textId="77777777" w:rsidR="001B5C24" w:rsidRPr="00194F1F" w:rsidRDefault="001B5C24" w:rsidP="007A2E8E">
      <w:pPr>
        <w:jc w:val="center"/>
        <w:rPr>
          <w:rFonts w:ascii="Tahoma" w:hAnsi="Tahoma" w:cs="Tahoma"/>
          <w:sz w:val="18"/>
          <w:szCs w:val="18"/>
        </w:rPr>
      </w:pPr>
    </w:p>
    <w:p w14:paraId="2FAC3FA2" w14:textId="77777777" w:rsidR="007A2E8E" w:rsidRPr="00194F1F" w:rsidRDefault="007A2E8E" w:rsidP="00CD026E">
      <w:pPr>
        <w:spacing w:after="60"/>
        <w:jc w:val="center"/>
        <w:rPr>
          <w:rFonts w:ascii="Tahoma" w:hAnsi="Tahoma" w:cs="Tahoma"/>
          <w:sz w:val="18"/>
          <w:szCs w:val="18"/>
        </w:rPr>
      </w:pPr>
      <w:r w:rsidRPr="00194F1F">
        <w:rPr>
          <w:rFonts w:ascii="Tahoma" w:hAnsi="Tahoma" w:cs="Tahoma"/>
          <w:sz w:val="18"/>
          <w:szCs w:val="18"/>
        </w:rPr>
        <w:t xml:space="preserve">§ </w:t>
      </w:r>
      <w:r w:rsidR="00763F33" w:rsidRPr="00194F1F">
        <w:rPr>
          <w:rFonts w:ascii="Tahoma" w:hAnsi="Tahoma" w:cs="Tahoma"/>
          <w:sz w:val="18"/>
          <w:szCs w:val="18"/>
        </w:rPr>
        <w:t>10</w:t>
      </w:r>
    </w:p>
    <w:p w14:paraId="7E11F2AE" w14:textId="77777777" w:rsidR="007A2E8E" w:rsidRPr="00194F1F" w:rsidRDefault="007A2E8E" w:rsidP="00CD026E">
      <w:pPr>
        <w:spacing w:after="60"/>
        <w:jc w:val="center"/>
        <w:rPr>
          <w:rFonts w:ascii="Tahoma" w:hAnsi="Tahoma" w:cs="Tahoma"/>
          <w:sz w:val="18"/>
          <w:szCs w:val="18"/>
        </w:rPr>
      </w:pPr>
      <w:r w:rsidRPr="00194F1F">
        <w:rPr>
          <w:rFonts w:ascii="Tahoma" w:hAnsi="Tahoma" w:cs="Tahoma"/>
          <w:sz w:val="18"/>
          <w:szCs w:val="18"/>
        </w:rPr>
        <w:t>Odpowiedzialność Wykonawcy</w:t>
      </w:r>
    </w:p>
    <w:p w14:paraId="1197EC55" w14:textId="77777777" w:rsidR="007A2E8E" w:rsidRPr="00194F1F" w:rsidRDefault="007A2E8E" w:rsidP="00864188">
      <w:pPr>
        <w:numPr>
          <w:ilvl w:val="0"/>
          <w:numId w:val="56"/>
        </w:numPr>
        <w:spacing w:after="60" w:line="276" w:lineRule="auto"/>
        <w:jc w:val="both"/>
        <w:rPr>
          <w:rFonts w:ascii="Tahoma" w:hAnsi="Tahoma" w:cs="Tahoma"/>
          <w:sz w:val="18"/>
          <w:szCs w:val="18"/>
        </w:rPr>
      </w:pPr>
      <w:r w:rsidRPr="00194F1F">
        <w:rPr>
          <w:rFonts w:ascii="Tahoma" w:hAnsi="Tahoma" w:cs="Tahoma"/>
          <w:sz w:val="18"/>
          <w:szCs w:val="18"/>
        </w:rPr>
        <w:t xml:space="preserve">Wykonawca ponosi odpowiedzialność za szkodę wyrządzoną w wyniku kradzieży, włamania, celowego działania pracowników Wykonawcy lub nienależytego wykonania umowy przez Wykonawcę, a szczególnie powstałą w wyniku niedbalstwa oraz za szkody wyrządzone wobec osób trzecich przez Wykonawcę w trakcie realizacji niniejszej umowy. </w:t>
      </w:r>
    </w:p>
    <w:p w14:paraId="0C523ABF" w14:textId="77777777" w:rsidR="007A2E8E" w:rsidRPr="00194F1F" w:rsidRDefault="007A2E8E" w:rsidP="00864188">
      <w:pPr>
        <w:numPr>
          <w:ilvl w:val="0"/>
          <w:numId w:val="56"/>
        </w:numPr>
        <w:spacing w:after="60" w:line="276" w:lineRule="auto"/>
        <w:jc w:val="both"/>
        <w:rPr>
          <w:rFonts w:ascii="Tahoma" w:hAnsi="Tahoma" w:cs="Tahoma"/>
          <w:sz w:val="18"/>
          <w:szCs w:val="18"/>
        </w:rPr>
      </w:pPr>
      <w:r w:rsidRPr="00194F1F">
        <w:rPr>
          <w:rFonts w:ascii="Tahoma" w:hAnsi="Tahoma" w:cs="Tahoma"/>
          <w:sz w:val="18"/>
          <w:szCs w:val="18"/>
        </w:rPr>
        <w:t>Wykonawca nie ponosi odpowiedzialności za szkodę wyrządzoną z przyczyn pozostających poza jego kontrolą (np. klęski żywiołowe, pożar z przyczyn leżących w urządzeniach technicznych lub powstałych z przyczyn go nie obciążających</w:t>
      </w:r>
      <w:r w:rsidR="00D302F1" w:rsidRPr="00194F1F">
        <w:rPr>
          <w:rFonts w:ascii="Tahoma" w:hAnsi="Tahoma" w:cs="Tahoma"/>
          <w:sz w:val="18"/>
          <w:szCs w:val="18"/>
        </w:rPr>
        <w:t xml:space="preserve">), </w:t>
      </w:r>
      <w:r w:rsidRPr="00194F1F">
        <w:rPr>
          <w:rFonts w:ascii="Tahoma" w:hAnsi="Tahoma" w:cs="Tahoma"/>
          <w:sz w:val="18"/>
          <w:szCs w:val="18"/>
        </w:rPr>
        <w:t>pod warunkiem bezzwłocznego powiadomienia Wykonawcy</w:t>
      </w:r>
      <w:r w:rsidR="00D82D4A" w:rsidRPr="00194F1F">
        <w:rPr>
          <w:rFonts w:ascii="Tahoma" w:hAnsi="Tahoma" w:cs="Tahoma"/>
          <w:sz w:val="18"/>
          <w:szCs w:val="18"/>
        </w:rPr>
        <w:t xml:space="preserve"> o ich powstaniu</w:t>
      </w:r>
      <w:r w:rsidRPr="00194F1F">
        <w:rPr>
          <w:rFonts w:ascii="Tahoma" w:hAnsi="Tahoma" w:cs="Tahoma"/>
          <w:sz w:val="18"/>
          <w:szCs w:val="18"/>
        </w:rPr>
        <w:t xml:space="preserve">. </w:t>
      </w:r>
    </w:p>
    <w:p w14:paraId="49A457E6" w14:textId="77777777" w:rsidR="007A2E8E" w:rsidRPr="00194F1F" w:rsidRDefault="007A2E8E" w:rsidP="00864188">
      <w:pPr>
        <w:numPr>
          <w:ilvl w:val="0"/>
          <w:numId w:val="56"/>
        </w:numPr>
        <w:spacing w:after="60" w:line="276" w:lineRule="auto"/>
        <w:jc w:val="both"/>
        <w:rPr>
          <w:rFonts w:ascii="Tahoma" w:hAnsi="Tahoma" w:cs="Tahoma"/>
          <w:sz w:val="18"/>
          <w:szCs w:val="18"/>
        </w:rPr>
      </w:pPr>
      <w:r w:rsidRPr="00194F1F">
        <w:rPr>
          <w:rFonts w:ascii="Tahoma" w:hAnsi="Tahoma" w:cs="Tahoma"/>
          <w:sz w:val="18"/>
          <w:szCs w:val="18"/>
        </w:rPr>
        <w:t xml:space="preserve">Wstępne dochodzenie oraz sporządzenie przez Zamawiającego protokołu szkód musi odbyć się przy udziale przedstawiciela Wykonawcy niezwłocznie po zaistniałym zdarzeniu. Zamawiający określa w protokole </w:t>
      </w:r>
      <w:r w:rsidR="005539F6" w:rsidRPr="00194F1F">
        <w:rPr>
          <w:rFonts w:ascii="Tahoma" w:hAnsi="Tahoma" w:cs="Tahoma"/>
          <w:sz w:val="18"/>
          <w:szCs w:val="18"/>
        </w:rPr>
        <w:t xml:space="preserve">w szczególności </w:t>
      </w:r>
      <w:r w:rsidRPr="00194F1F">
        <w:rPr>
          <w:rFonts w:ascii="Tahoma" w:hAnsi="Tahoma" w:cs="Tahoma"/>
          <w:sz w:val="18"/>
          <w:szCs w:val="18"/>
        </w:rPr>
        <w:t xml:space="preserve">rodzaj i przybliżoną wartość skradzionych przedmiotów lub tych, które uległy uszkodzeniu. </w:t>
      </w:r>
    </w:p>
    <w:p w14:paraId="40CCFA55" w14:textId="77777777" w:rsidR="007A2E8E" w:rsidRPr="00194F1F" w:rsidRDefault="007A2E8E" w:rsidP="00864188">
      <w:pPr>
        <w:numPr>
          <w:ilvl w:val="0"/>
          <w:numId w:val="56"/>
        </w:numPr>
        <w:spacing w:after="60" w:line="276" w:lineRule="auto"/>
        <w:jc w:val="both"/>
        <w:rPr>
          <w:rFonts w:ascii="Tahoma" w:hAnsi="Tahoma" w:cs="Tahoma"/>
          <w:sz w:val="18"/>
          <w:szCs w:val="18"/>
        </w:rPr>
      </w:pPr>
      <w:r w:rsidRPr="00194F1F">
        <w:rPr>
          <w:rFonts w:ascii="Tahoma" w:hAnsi="Tahoma" w:cs="Tahoma"/>
          <w:sz w:val="18"/>
          <w:szCs w:val="18"/>
        </w:rPr>
        <w:t xml:space="preserve">Prawo przeprowadzania kontroli realizacji niniejszej umowy, w tym do bieżącej kontroli służby ochronnej i dokumentacji ochronnej w imieniu Zamawiającego przysługuje pracownikowi wyznaczonemu przez Dyrektora Centrum Dialogu imienia Marka Edelmana w Łodzi. </w:t>
      </w:r>
    </w:p>
    <w:p w14:paraId="12AC5850" w14:textId="77777777" w:rsidR="00C56A4A" w:rsidRPr="00194F1F" w:rsidRDefault="00C56A4A" w:rsidP="00864188">
      <w:pPr>
        <w:numPr>
          <w:ilvl w:val="0"/>
          <w:numId w:val="56"/>
        </w:numPr>
        <w:spacing w:after="60" w:line="276" w:lineRule="auto"/>
        <w:ind w:left="425" w:hanging="425"/>
        <w:jc w:val="both"/>
        <w:rPr>
          <w:rFonts w:ascii="Tahoma" w:hAnsi="Tahoma" w:cs="Tahoma"/>
          <w:sz w:val="18"/>
          <w:szCs w:val="18"/>
        </w:rPr>
      </w:pPr>
      <w:r w:rsidRPr="00194F1F">
        <w:rPr>
          <w:rFonts w:ascii="Tahoma" w:hAnsi="Tahoma" w:cs="Tahoma"/>
          <w:sz w:val="18"/>
          <w:szCs w:val="18"/>
        </w:rPr>
        <w:t>Wykonawca zobowiązany jest do przedłożenia w ciągu 5 dni od rozpoczęcia każdego kwartału liczonego dla trwania usługi, oświadczenia iż pracownicy są zatrudnieni na podstawie umowy o pracę w rozumieniu przepisów ustawy z dnia 26 czerwca 1974 r. - Kodeks pracy (Dz. U. z 2014 r., poz. 1502 z późn. zm.).</w:t>
      </w:r>
    </w:p>
    <w:p w14:paraId="78C4A8D6" w14:textId="77777777" w:rsidR="00C56A4A" w:rsidRPr="00194F1F" w:rsidRDefault="00C56A4A" w:rsidP="00864188">
      <w:pPr>
        <w:numPr>
          <w:ilvl w:val="0"/>
          <w:numId w:val="56"/>
        </w:numPr>
        <w:spacing w:after="60" w:line="276" w:lineRule="auto"/>
        <w:ind w:left="425" w:hanging="425"/>
        <w:jc w:val="both"/>
        <w:rPr>
          <w:rFonts w:ascii="Tahoma" w:hAnsi="Tahoma" w:cs="Tahoma"/>
          <w:sz w:val="18"/>
          <w:szCs w:val="18"/>
        </w:rPr>
      </w:pPr>
      <w:r w:rsidRPr="00194F1F">
        <w:rPr>
          <w:rFonts w:ascii="Tahoma" w:hAnsi="Tahoma" w:cs="Tahoma"/>
          <w:sz w:val="18"/>
          <w:szCs w:val="18"/>
        </w:rPr>
        <w:t xml:space="preserve">Każdorazowo na żądanie Zamawiającego, w terminie nie krótszym niż 3 dni robocze, Wykonawca zobowiązuje się przedłożyć do wglądu umowy o pracę zawartych przez Wykonawcę z Pracownikami świadczącymi usługi. </w:t>
      </w:r>
    </w:p>
    <w:p w14:paraId="2B8E074A" w14:textId="77777777" w:rsidR="00C56A4A" w:rsidRPr="00194F1F" w:rsidRDefault="00C56A4A" w:rsidP="00864188">
      <w:pPr>
        <w:numPr>
          <w:ilvl w:val="0"/>
          <w:numId w:val="56"/>
        </w:numPr>
        <w:spacing w:after="60" w:line="276" w:lineRule="auto"/>
        <w:ind w:left="425" w:hanging="425"/>
        <w:jc w:val="both"/>
        <w:rPr>
          <w:rFonts w:ascii="Tahoma" w:hAnsi="Tahoma" w:cs="Tahoma"/>
          <w:sz w:val="18"/>
          <w:szCs w:val="18"/>
        </w:rPr>
      </w:pPr>
      <w:r w:rsidRPr="00194F1F">
        <w:rPr>
          <w:rFonts w:ascii="Tahoma" w:hAnsi="Tahoma" w:cs="Tahoma"/>
          <w:sz w:val="18"/>
          <w:szCs w:val="18"/>
        </w:rPr>
        <w:lastRenderedPageBreak/>
        <w:t>Nieprzedłożenie przez Wykonawcę umów zawartych przez Wykonawcę z Pracownikami świadczącymi usługi w terminie wskazanym przez Zamawiającego zgodnie z ust. 4 będzie traktowane jako niewypełnienie obowiązku zatrudnienia Pracowników świadczących usługi na podstawie umowy o pracę.</w:t>
      </w:r>
    </w:p>
    <w:p w14:paraId="02BA6AF1" w14:textId="77777777" w:rsidR="00BA4238" w:rsidRPr="00194F1F" w:rsidRDefault="00BA4238" w:rsidP="007A2E8E">
      <w:pPr>
        <w:jc w:val="center"/>
        <w:rPr>
          <w:rFonts w:ascii="Tahoma" w:hAnsi="Tahoma" w:cs="Tahoma"/>
          <w:sz w:val="18"/>
          <w:szCs w:val="18"/>
        </w:rPr>
      </w:pPr>
    </w:p>
    <w:p w14:paraId="44A556D9"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1</w:t>
      </w:r>
    </w:p>
    <w:p w14:paraId="16019EA0" w14:textId="77777777" w:rsidR="007A2E8E" w:rsidRPr="00194F1F" w:rsidRDefault="007A2E8E" w:rsidP="00575B76">
      <w:pPr>
        <w:spacing w:after="60"/>
        <w:jc w:val="center"/>
        <w:rPr>
          <w:rFonts w:ascii="Tahoma" w:hAnsi="Tahoma" w:cs="Tahoma"/>
          <w:sz w:val="18"/>
          <w:szCs w:val="18"/>
        </w:rPr>
      </w:pPr>
      <w:r w:rsidRPr="00194F1F">
        <w:rPr>
          <w:rFonts w:ascii="Tahoma" w:hAnsi="Tahoma" w:cs="Tahoma"/>
          <w:sz w:val="18"/>
          <w:szCs w:val="18"/>
        </w:rPr>
        <w:t>Wynagrodzenie</w:t>
      </w:r>
    </w:p>
    <w:p w14:paraId="572F17CC" w14:textId="77777777" w:rsidR="007932AD" w:rsidRPr="00194F1F" w:rsidRDefault="007932AD" w:rsidP="00864188">
      <w:pPr>
        <w:pStyle w:val="Tekstpodstawowy"/>
        <w:numPr>
          <w:ilvl w:val="0"/>
          <w:numId w:val="60"/>
        </w:numPr>
        <w:spacing w:after="60" w:line="276" w:lineRule="auto"/>
        <w:ind w:left="425" w:hanging="425"/>
        <w:jc w:val="both"/>
        <w:rPr>
          <w:rFonts w:ascii="Tahoma" w:hAnsi="Tahoma" w:cs="Tahoma"/>
          <w:sz w:val="18"/>
          <w:szCs w:val="18"/>
        </w:rPr>
      </w:pPr>
      <w:r w:rsidRPr="00194F1F">
        <w:rPr>
          <w:rFonts w:ascii="Tahoma" w:hAnsi="Tahoma" w:cs="Tahoma"/>
          <w:sz w:val="18"/>
          <w:szCs w:val="18"/>
        </w:rPr>
        <w:t>Wartość przedmiotu zamówienia w okresie obowiązywania umowy wynosi: ………. zł netto, stawka VAT … %, brutto ………… zł</w:t>
      </w:r>
      <w:r w:rsidR="00575B76">
        <w:rPr>
          <w:rFonts w:ascii="Tahoma" w:hAnsi="Tahoma" w:cs="Tahoma"/>
          <w:sz w:val="18"/>
          <w:szCs w:val="18"/>
        </w:rPr>
        <w:t xml:space="preserve"> </w:t>
      </w:r>
      <w:r w:rsidRPr="00194F1F">
        <w:rPr>
          <w:rFonts w:ascii="Tahoma" w:hAnsi="Tahoma" w:cs="Tahoma"/>
          <w:sz w:val="18"/>
          <w:szCs w:val="18"/>
        </w:rPr>
        <w:t xml:space="preserve">(słownie:………………………… …………………………. złotych). </w:t>
      </w:r>
    </w:p>
    <w:p w14:paraId="44B0C560" w14:textId="77777777" w:rsidR="00D75A93" w:rsidRPr="00575B76" w:rsidRDefault="00D75A93" w:rsidP="00864188">
      <w:pPr>
        <w:pStyle w:val="Akapitzlist"/>
        <w:numPr>
          <w:ilvl w:val="0"/>
          <w:numId w:val="60"/>
        </w:numPr>
        <w:spacing w:after="60"/>
        <w:ind w:left="425" w:hanging="425"/>
        <w:jc w:val="both"/>
        <w:rPr>
          <w:rFonts w:ascii="Tahoma" w:hAnsi="Tahoma" w:cs="Tahoma"/>
          <w:sz w:val="18"/>
          <w:szCs w:val="18"/>
        </w:rPr>
      </w:pPr>
      <w:r w:rsidRPr="00575B76">
        <w:rPr>
          <w:rFonts w:ascii="Tahoma" w:hAnsi="Tahoma" w:cs="Tahoma"/>
          <w:sz w:val="18"/>
          <w:szCs w:val="18"/>
        </w:rPr>
        <w:t xml:space="preserve">Strony ustalają, że za wykonanie przedmiotu Umowy określonego w § 1 Wykonawca otrzyma wynagrodzenie ryczałtowe, zgodnie z Formularzem Oferty, stanowiącym załącznik nr 1 do niniejszej umowy w wysokości: </w:t>
      </w:r>
    </w:p>
    <w:p w14:paraId="4C90CCAA" w14:textId="77777777" w:rsidR="00D75A93" w:rsidRPr="00575B76" w:rsidRDefault="00265CCA" w:rsidP="00864188">
      <w:pPr>
        <w:pStyle w:val="Akapitzlist"/>
        <w:numPr>
          <w:ilvl w:val="0"/>
          <w:numId w:val="59"/>
        </w:numPr>
        <w:spacing w:after="60"/>
        <w:ind w:left="851" w:hanging="425"/>
        <w:jc w:val="both"/>
        <w:rPr>
          <w:rFonts w:ascii="Tahoma" w:hAnsi="Tahoma" w:cs="Tahoma"/>
          <w:sz w:val="18"/>
          <w:szCs w:val="18"/>
        </w:rPr>
      </w:pPr>
      <w:r w:rsidRPr="00575B76">
        <w:rPr>
          <w:rFonts w:ascii="Tahoma" w:hAnsi="Tahoma" w:cs="Tahoma"/>
          <w:sz w:val="18"/>
          <w:szCs w:val="18"/>
        </w:rPr>
        <w:t>Miesięcznie n</w:t>
      </w:r>
      <w:r w:rsidR="00D75A93" w:rsidRPr="00575B76">
        <w:rPr>
          <w:rFonts w:ascii="Tahoma" w:hAnsi="Tahoma" w:cs="Tahoma"/>
          <w:sz w:val="18"/>
          <w:szCs w:val="18"/>
        </w:rPr>
        <w:t>etto: ................................ zł + VAT...........% (słownie złotych: ……………………………….)</w:t>
      </w:r>
    </w:p>
    <w:p w14:paraId="6A0878F6" w14:textId="77777777" w:rsidR="00D75A93" w:rsidRPr="00575B76" w:rsidRDefault="00265CCA" w:rsidP="00864188">
      <w:pPr>
        <w:pStyle w:val="Akapitzlist"/>
        <w:numPr>
          <w:ilvl w:val="0"/>
          <w:numId w:val="59"/>
        </w:numPr>
        <w:spacing w:after="60"/>
        <w:ind w:left="851" w:hanging="425"/>
        <w:jc w:val="both"/>
        <w:rPr>
          <w:rFonts w:ascii="Tahoma" w:hAnsi="Tahoma" w:cs="Tahoma"/>
          <w:sz w:val="18"/>
          <w:szCs w:val="18"/>
        </w:rPr>
      </w:pPr>
      <w:r w:rsidRPr="00575B76">
        <w:rPr>
          <w:rFonts w:ascii="Tahoma" w:hAnsi="Tahoma" w:cs="Tahoma"/>
          <w:sz w:val="18"/>
          <w:szCs w:val="18"/>
        </w:rPr>
        <w:t>Miesięcznie b</w:t>
      </w:r>
      <w:r w:rsidR="00D75A93" w:rsidRPr="00575B76">
        <w:rPr>
          <w:rFonts w:ascii="Tahoma" w:hAnsi="Tahoma" w:cs="Tahoma"/>
          <w:sz w:val="18"/>
          <w:szCs w:val="18"/>
        </w:rPr>
        <w:t>rutto (z podatkiem VAT): ……………………………..... zł , słownie: …..................................................., zgodnie z ofertą.</w:t>
      </w:r>
    </w:p>
    <w:p w14:paraId="62156216" w14:textId="77777777" w:rsidR="007932AD" w:rsidRPr="00575B76" w:rsidRDefault="007932AD" w:rsidP="00864188">
      <w:pPr>
        <w:pStyle w:val="Akapitzlist"/>
        <w:numPr>
          <w:ilvl w:val="0"/>
          <w:numId w:val="60"/>
        </w:numPr>
        <w:spacing w:after="60"/>
        <w:ind w:left="425" w:hanging="425"/>
        <w:jc w:val="both"/>
        <w:rPr>
          <w:rFonts w:ascii="Tahoma" w:hAnsi="Tahoma" w:cs="Tahoma"/>
          <w:sz w:val="18"/>
          <w:szCs w:val="18"/>
        </w:rPr>
      </w:pPr>
      <w:r w:rsidRPr="00575B76">
        <w:rPr>
          <w:rFonts w:ascii="Tahoma" w:hAnsi="Tahoma" w:cs="Tahoma"/>
          <w:sz w:val="18"/>
          <w:szCs w:val="18"/>
        </w:rPr>
        <w:t xml:space="preserve">Określone w ust. 1 wynagrodzenie za usługę ochrony obejmuje wszelkie koszty konieczne do należytego jej wykonania, zgodnie z warunkami umowy, w tym opłaty ubezpieczeniowe, koszty konserwacji i naprawy urządzeń systemu sygnalizacji włamania i napadu, przyjazd załóg interwencyjnych, dokumentację oraz wszelkie koszty związane z zapewnieniem ochrony na wymaganych w niniejszej umowie warunkach. </w:t>
      </w:r>
    </w:p>
    <w:p w14:paraId="6960D555" w14:textId="77777777" w:rsidR="008520F0" w:rsidRPr="00575B76" w:rsidRDefault="007932AD" w:rsidP="00864188">
      <w:pPr>
        <w:pStyle w:val="Akapitzlist"/>
        <w:numPr>
          <w:ilvl w:val="0"/>
          <w:numId w:val="60"/>
        </w:numPr>
        <w:spacing w:after="60"/>
        <w:ind w:left="425" w:hanging="425"/>
        <w:jc w:val="both"/>
        <w:rPr>
          <w:rFonts w:ascii="Tahoma" w:hAnsi="Tahoma" w:cs="Tahoma"/>
          <w:sz w:val="18"/>
          <w:szCs w:val="18"/>
        </w:rPr>
      </w:pPr>
      <w:r w:rsidRPr="00575B76">
        <w:rPr>
          <w:rFonts w:ascii="Tahoma" w:hAnsi="Tahoma" w:cs="Tahoma"/>
          <w:sz w:val="18"/>
          <w:szCs w:val="18"/>
        </w:rPr>
        <w:t xml:space="preserve">W sytuacji zmiany stawki podatku VAT w czasie trwania realizacji zamówienia strony dokonują stosownej korekty zgodnie z obowiązującymi w tym zakresie przepisami, bez konieczności aneksowania umowy. </w:t>
      </w:r>
    </w:p>
    <w:p w14:paraId="42E51AEF" w14:textId="77777777" w:rsidR="008520F0" w:rsidRPr="00575B76" w:rsidRDefault="008520F0" w:rsidP="00864188">
      <w:pPr>
        <w:pStyle w:val="Akapitzlist"/>
        <w:numPr>
          <w:ilvl w:val="0"/>
          <w:numId w:val="60"/>
        </w:numPr>
        <w:spacing w:after="60"/>
        <w:ind w:left="425" w:hanging="425"/>
        <w:jc w:val="both"/>
        <w:rPr>
          <w:rFonts w:ascii="Tahoma" w:hAnsi="Tahoma" w:cs="Tahoma"/>
          <w:sz w:val="18"/>
          <w:szCs w:val="18"/>
        </w:rPr>
      </w:pPr>
      <w:r w:rsidRPr="00575B76">
        <w:rPr>
          <w:rFonts w:ascii="Tahoma" w:hAnsi="Tahoma" w:cs="Tahoma"/>
          <w:sz w:val="18"/>
          <w:szCs w:val="18"/>
        </w:rPr>
        <w:t>Należność będzie wpłacana przelewem na rachunek Wykonawcy ……….………………………………………………..………………, zgodny ze zgłoszonym przez Wykonawcę do Urzędu Skarbowego w związku z prowadzoną działalnością.</w:t>
      </w:r>
    </w:p>
    <w:p w14:paraId="6A4722BB" w14:textId="77777777" w:rsidR="00664966" w:rsidRPr="00194F1F" w:rsidRDefault="00664966" w:rsidP="007932AD">
      <w:pPr>
        <w:jc w:val="both"/>
        <w:rPr>
          <w:rFonts w:ascii="Tahoma" w:hAnsi="Tahoma" w:cs="Tahoma"/>
          <w:sz w:val="18"/>
          <w:szCs w:val="18"/>
        </w:rPr>
      </w:pPr>
    </w:p>
    <w:p w14:paraId="460C4CF4" w14:textId="77777777" w:rsidR="007A2E8E" w:rsidRPr="00194F1F" w:rsidRDefault="007A2E8E" w:rsidP="00575B76">
      <w:pPr>
        <w:spacing w:after="60" w:line="276" w:lineRule="auto"/>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2</w:t>
      </w:r>
    </w:p>
    <w:p w14:paraId="60F1117E" w14:textId="77777777" w:rsidR="007A2E8E" w:rsidRPr="00194F1F" w:rsidRDefault="007A2E8E" w:rsidP="00575B76">
      <w:pPr>
        <w:spacing w:after="60" w:line="276" w:lineRule="auto"/>
        <w:jc w:val="center"/>
        <w:rPr>
          <w:rFonts w:ascii="Tahoma" w:hAnsi="Tahoma" w:cs="Tahoma"/>
          <w:sz w:val="18"/>
          <w:szCs w:val="18"/>
        </w:rPr>
      </w:pPr>
      <w:r w:rsidRPr="00194F1F">
        <w:rPr>
          <w:rFonts w:ascii="Tahoma" w:hAnsi="Tahoma" w:cs="Tahoma"/>
          <w:sz w:val="18"/>
          <w:szCs w:val="18"/>
        </w:rPr>
        <w:t>Sposób rozliczenia przedmiotu umowy</w:t>
      </w:r>
    </w:p>
    <w:p w14:paraId="1B38FB59" w14:textId="77777777" w:rsidR="007932AD" w:rsidRPr="00575B76" w:rsidRDefault="007A2E8E"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 xml:space="preserve">Strony uzgadniają miesięczny okres rozliczeniowy. </w:t>
      </w:r>
    </w:p>
    <w:p w14:paraId="740F405F" w14:textId="77777777" w:rsidR="007A2E8E" w:rsidRPr="00575B76" w:rsidRDefault="007932AD"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Należność za wykonane usługi będzie regulowana przelewem z rachunku Zamawiającego na wskazany w fakturze rachunek Wykonawcy w terminie ................. dni (minimum 7 dni- maksimum 30 dni) od dnia otrzymania</w:t>
      </w:r>
      <w:r w:rsidR="0023550C" w:rsidRPr="00575B76">
        <w:rPr>
          <w:rFonts w:ascii="Tahoma" w:hAnsi="Tahoma" w:cs="Tahoma"/>
          <w:sz w:val="18"/>
          <w:szCs w:val="18"/>
        </w:rPr>
        <w:t xml:space="preserve"> przez Zamawiającego prawidłowo wystawionej </w:t>
      </w:r>
      <w:r w:rsidRPr="00575B76">
        <w:rPr>
          <w:rFonts w:ascii="Tahoma" w:hAnsi="Tahoma" w:cs="Tahoma"/>
          <w:sz w:val="18"/>
          <w:szCs w:val="18"/>
        </w:rPr>
        <w:t xml:space="preserve"> faktury.</w:t>
      </w:r>
    </w:p>
    <w:p w14:paraId="082581D0" w14:textId="77777777" w:rsidR="007932AD" w:rsidRPr="00575B76" w:rsidRDefault="007A2E8E"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 xml:space="preserve">Faktury za każdy miesiąc kalendarzowy, Wykonawca wystawiać będzie do dnia 5-tego następnego miesiąca i przekazywać Zamawiającemu. </w:t>
      </w:r>
    </w:p>
    <w:p w14:paraId="21F1C16F" w14:textId="77777777" w:rsidR="007A2E8E" w:rsidRPr="00575B76" w:rsidRDefault="007A2E8E"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 xml:space="preserve">Za datę zapłaty przyjmuje się dzień </w:t>
      </w:r>
      <w:r w:rsidR="000B0CA3" w:rsidRPr="00575B76">
        <w:rPr>
          <w:rFonts w:ascii="Tahoma" w:hAnsi="Tahoma" w:cs="Tahoma"/>
          <w:sz w:val="18"/>
          <w:szCs w:val="18"/>
        </w:rPr>
        <w:t>obciążenia</w:t>
      </w:r>
      <w:r w:rsidR="00005EB7" w:rsidRPr="00575B76">
        <w:rPr>
          <w:rFonts w:ascii="Tahoma" w:hAnsi="Tahoma" w:cs="Tahoma"/>
          <w:sz w:val="18"/>
          <w:szCs w:val="18"/>
        </w:rPr>
        <w:t xml:space="preserve"> </w:t>
      </w:r>
      <w:r w:rsidR="000B0CA3" w:rsidRPr="00575B76">
        <w:rPr>
          <w:rFonts w:ascii="Tahoma" w:hAnsi="Tahoma" w:cs="Tahoma"/>
          <w:sz w:val="18"/>
          <w:szCs w:val="18"/>
        </w:rPr>
        <w:t>rachunku</w:t>
      </w:r>
      <w:r w:rsidR="00005EB7" w:rsidRPr="00575B76">
        <w:rPr>
          <w:rFonts w:ascii="Tahoma" w:hAnsi="Tahoma" w:cs="Tahoma"/>
          <w:sz w:val="18"/>
          <w:szCs w:val="18"/>
        </w:rPr>
        <w:t xml:space="preserve"> </w:t>
      </w:r>
      <w:r w:rsidR="000B0CA3" w:rsidRPr="00575B76">
        <w:rPr>
          <w:rFonts w:ascii="Tahoma" w:hAnsi="Tahoma" w:cs="Tahoma"/>
          <w:sz w:val="18"/>
          <w:szCs w:val="18"/>
        </w:rPr>
        <w:t xml:space="preserve">bankowego </w:t>
      </w:r>
      <w:r w:rsidRPr="00575B76">
        <w:rPr>
          <w:rFonts w:ascii="Tahoma" w:hAnsi="Tahoma" w:cs="Tahoma"/>
          <w:sz w:val="18"/>
          <w:szCs w:val="18"/>
        </w:rPr>
        <w:t xml:space="preserve">przez Zamawiającego. </w:t>
      </w:r>
    </w:p>
    <w:p w14:paraId="529693FE" w14:textId="77777777" w:rsidR="007A2E8E" w:rsidRPr="00575B76" w:rsidRDefault="007A2E8E"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 xml:space="preserve">W przypadku zwłoki w zapłacie faktury, Zamawiający może być obciążony odsetkami ustawowymi. </w:t>
      </w:r>
    </w:p>
    <w:p w14:paraId="75B85ADA" w14:textId="77777777" w:rsidR="00937754" w:rsidRPr="00575B76" w:rsidRDefault="00937754" w:rsidP="00864188">
      <w:pPr>
        <w:pStyle w:val="Akapitzlist"/>
        <w:numPr>
          <w:ilvl w:val="0"/>
          <w:numId w:val="61"/>
        </w:numPr>
        <w:spacing w:after="60"/>
        <w:ind w:left="426" w:hanging="426"/>
        <w:jc w:val="both"/>
        <w:rPr>
          <w:rFonts w:ascii="Tahoma" w:hAnsi="Tahoma" w:cs="Tahoma"/>
          <w:sz w:val="18"/>
          <w:szCs w:val="18"/>
        </w:rPr>
      </w:pPr>
      <w:r w:rsidRPr="00575B76">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14:paraId="3C824665" w14:textId="77777777" w:rsidR="007A2E8E" w:rsidRPr="00194F1F" w:rsidRDefault="007A2E8E" w:rsidP="00575B76">
      <w:pPr>
        <w:spacing w:after="60" w:line="276" w:lineRule="auto"/>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3</w:t>
      </w:r>
    </w:p>
    <w:p w14:paraId="6CD36B6D" w14:textId="77777777" w:rsidR="007A2E8E" w:rsidRPr="00194F1F" w:rsidRDefault="007A2E8E" w:rsidP="00575B76">
      <w:pPr>
        <w:spacing w:after="60"/>
        <w:jc w:val="center"/>
        <w:rPr>
          <w:rFonts w:ascii="Tahoma" w:hAnsi="Tahoma" w:cs="Tahoma"/>
          <w:sz w:val="18"/>
          <w:szCs w:val="18"/>
        </w:rPr>
      </w:pPr>
      <w:r w:rsidRPr="00194F1F">
        <w:rPr>
          <w:rFonts w:ascii="Tahoma" w:hAnsi="Tahoma" w:cs="Tahoma"/>
          <w:sz w:val="18"/>
          <w:szCs w:val="18"/>
        </w:rPr>
        <w:t>Kary umowne</w:t>
      </w:r>
    </w:p>
    <w:p w14:paraId="05CD3388" w14:textId="77777777" w:rsidR="00D74BD3" w:rsidRPr="00575B76" w:rsidRDefault="007A2E8E" w:rsidP="00864188">
      <w:pPr>
        <w:pStyle w:val="Akapitzlist"/>
        <w:numPr>
          <w:ilvl w:val="0"/>
          <w:numId w:val="62"/>
        </w:numPr>
        <w:spacing w:after="60"/>
        <w:ind w:left="426" w:hanging="426"/>
        <w:jc w:val="both"/>
        <w:rPr>
          <w:rFonts w:ascii="Tahoma" w:hAnsi="Tahoma" w:cs="Tahoma"/>
          <w:sz w:val="18"/>
          <w:szCs w:val="18"/>
        </w:rPr>
      </w:pPr>
      <w:r w:rsidRPr="00575B76">
        <w:rPr>
          <w:rFonts w:ascii="Tahoma" w:hAnsi="Tahoma" w:cs="Tahoma"/>
          <w:sz w:val="18"/>
          <w:szCs w:val="18"/>
        </w:rPr>
        <w:t xml:space="preserve">Wykonawca zapłaci Zamawiającemu karę umowną w wysokości 10 % wartości umowy brutto w przypadku </w:t>
      </w:r>
      <w:r w:rsidR="00FD5ADA" w:rsidRPr="00575B76">
        <w:rPr>
          <w:rFonts w:ascii="Tahoma" w:hAnsi="Tahoma" w:cs="Tahoma"/>
          <w:sz w:val="18"/>
          <w:szCs w:val="18"/>
        </w:rPr>
        <w:t xml:space="preserve">rozwiązania </w:t>
      </w:r>
      <w:r w:rsidR="007B6708" w:rsidRPr="00575B76">
        <w:rPr>
          <w:rFonts w:ascii="Tahoma" w:hAnsi="Tahoma" w:cs="Tahoma"/>
          <w:sz w:val="18"/>
          <w:szCs w:val="18"/>
        </w:rPr>
        <w:t xml:space="preserve">od </w:t>
      </w:r>
      <w:r w:rsidRPr="00575B76">
        <w:rPr>
          <w:rFonts w:ascii="Tahoma" w:hAnsi="Tahoma" w:cs="Tahoma"/>
          <w:sz w:val="18"/>
          <w:szCs w:val="18"/>
        </w:rPr>
        <w:t xml:space="preserve">niniejszej umowy z winy Wykonawcy. </w:t>
      </w:r>
    </w:p>
    <w:p w14:paraId="2C3E907F" w14:textId="77777777" w:rsidR="007A2E8E" w:rsidRPr="00575B76" w:rsidRDefault="007A2E8E" w:rsidP="00864188">
      <w:pPr>
        <w:pStyle w:val="Akapitzlist"/>
        <w:numPr>
          <w:ilvl w:val="0"/>
          <w:numId w:val="62"/>
        </w:numPr>
        <w:ind w:left="426" w:hanging="426"/>
        <w:jc w:val="both"/>
        <w:rPr>
          <w:rFonts w:ascii="Tahoma" w:hAnsi="Tahoma" w:cs="Tahoma"/>
          <w:sz w:val="18"/>
          <w:szCs w:val="18"/>
        </w:rPr>
      </w:pPr>
      <w:r w:rsidRPr="00575B76">
        <w:rPr>
          <w:rFonts w:ascii="Tahoma" w:hAnsi="Tahoma" w:cs="Tahoma"/>
          <w:sz w:val="18"/>
          <w:szCs w:val="18"/>
        </w:rPr>
        <w:t xml:space="preserve">Wykonawca zapłaci Zamawiającemu karę umowną w wysokości 0,1% wartości umowy brutto za każdorazowy przypadek nienależytego wykonania umowy. </w:t>
      </w:r>
    </w:p>
    <w:p w14:paraId="773A126E" w14:textId="77777777" w:rsidR="007A2E8E" w:rsidRPr="00575B76" w:rsidRDefault="007A2E8E" w:rsidP="00864188">
      <w:pPr>
        <w:pStyle w:val="Akapitzlist"/>
        <w:numPr>
          <w:ilvl w:val="0"/>
          <w:numId w:val="62"/>
        </w:numPr>
        <w:ind w:left="426" w:hanging="426"/>
        <w:jc w:val="both"/>
        <w:rPr>
          <w:rFonts w:ascii="Tahoma" w:hAnsi="Tahoma" w:cs="Tahoma"/>
          <w:sz w:val="18"/>
          <w:szCs w:val="18"/>
        </w:rPr>
      </w:pPr>
      <w:r w:rsidRPr="00575B76">
        <w:rPr>
          <w:rFonts w:ascii="Tahoma" w:hAnsi="Tahoma" w:cs="Tahoma"/>
          <w:sz w:val="18"/>
          <w:szCs w:val="18"/>
        </w:rPr>
        <w:t>Przez nienależyte wykonanie umowy rozumie się wszelkie zaniedbania powstałe przy realizacji umowy ze strony Wykonawcy, które spowodują straty w ochranianym mieniu lub subst</w:t>
      </w:r>
      <w:r w:rsidR="000B0CA3" w:rsidRPr="00575B76">
        <w:rPr>
          <w:rFonts w:ascii="Tahoma" w:hAnsi="Tahoma" w:cs="Tahoma"/>
          <w:sz w:val="18"/>
          <w:szCs w:val="18"/>
        </w:rPr>
        <w:t>ancji budynku</w:t>
      </w:r>
      <w:r w:rsidRPr="00575B76">
        <w:rPr>
          <w:rFonts w:ascii="Tahoma" w:hAnsi="Tahoma" w:cs="Tahoma"/>
          <w:sz w:val="18"/>
          <w:szCs w:val="18"/>
        </w:rPr>
        <w:t xml:space="preserve">, a w szczególności zaniedbanie lub zaniechanie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 </w:t>
      </w:r>
    </w:p>
    <w:p w14:paraId="09E1EBF1" w14:textId="77777777" w:rsidR="007A2E8E" w:rsidRPr="00575B76" w:rsidRDefault="007A2E8E" w:rsidP="00864188">
      <w:pPr>
        <w:pStyle w:val="Akapitzlist"/>
        <w:numPr>
          <w:ilvl w:val="0"/>
          <w:numId w:val="62"/>
        </w:numPr>
        <w:ind w:left="426" w:hanging="426"/>
        <w:jc w:val="both"/>
        <w:rPr>
          <w:rFonts w:ascii="Tahoma" w:hAnsi="Tahoma" w:cs="Tahoma"/>
          <w:sz w:val="18"/>
          <w:szCs w:val="18"/>
        </w:rPr>
      </w:pPr>
      <w:r w:rsidRPr="00575B76">
        <w:rPr>
          <w:rFonts w:ascii="Tahoma" w:hAnsi="Tahoma" w:cs="Tahoma"/>
          <w:sz w:val="18"/>
          <w:szCs w:val="18"/>
        </w:rPr>
        <w:t>Nienależyte wykonywanie umowy przez Wykonawcę przez 2 doby stanowić będzie podstawę do</w:t>
      </w:r>
      <w:r w:rsidR="007B6708" w:rsidRPr="00575B76">
        <w:rPr>
          <w:rFonts w:ascii="Tahoma" w:hAnsi="Tahoma" w:cs="Tahoma"/>
          <w:sz w:val="18"/>
          <w:szCs w:val="18"/>
        </w:rPr>
        <w:t xml:space="preserve"> </w:t>
      </w:r>
      <w:r w:rsidR="00E97C25" w:rsidRPr="00575B76">
        <w:rPr>
          <w:rFonts w:ascii="Tahoma" w:hAnsi="Tahoma" w:cs="Tahoma"/>
          <w:sz w:val="18"/>
          <w:szCs w:val="18"/>
        </w:rPr>
        <w:t>rozwiązania</w:t>
      </w:r>
      <w:r w:rsidR="007B6708" w:rsidRPr="00575B76">
        <w:rPr>
          <w:rFonts w:ascii="Tahoma" w:hAnsi="Tahoma" w:cs="Tahoma"/>
          <w:sz w:val="18"/>
          <w:szCs w:val="18"/>
        </w:rPr>
        <w:t xml:space="preserve"> umowy</w:t>
      </w:r>
      <w:r w:rsidRPr="00575B76">
        <w:rPr>
          <w:rFonts w:ascii="Tahoma" w:hAnsi="Tahoma" w:cs="Tahoma"/>
          <w:sz w:val="18"/>
          <w:szCs w:val="18"/>
        </w:rPr>
        <w:t xml:space="preserve"> przez Zamawiającego w trybie określonym § 1</w:t>
      </w:r>
      <w:r w:rsidR="00750BA0" w:rsidRPr="00575B76">
        <w:rPr>
          <w:rFonts w:ascii="Tahoma" w:hAnsi="Tahoma" w:cs="Tahoma"/>
          <w:sz w:val="18"/>
          <w:szCs w:val="18"/>
        </w:rPr>
        <w:t>3</w:t>
      </w:r>
      <w:r w:rsidRPr="00575B76">
        <w:rPr>
          <w:rFonts w:ascii="Tahoma" w:hAnsi="Tahoma" w:cs="Tahoma"/>
          <w:sz w:val="18"/>
          <w:szCs w:val="18"/>
        </w:rPr>
        <w:t xml:space="preserve"> ust. </w:t>
      </w:r>
      <w:r w:rsidR="00712848" w:rsidRPr="00575B76">
        <w:rPr>
          <w:rFonts w:ascii="Tahoma" w:hAnsi="Tahoma" w:cs="Tahoma"/>
          <w:sz w:val="18"/>
          <w:szCs w:val="18"/>
        </w:rPr>
        <w:t>5</w:t>
      </w:r>
      <w:r w:rsidR="00AB6519" w:rsidRPr="00575B76">
        <w:rPr>
          <w:rFonts w:ascii="Tahoma" w:hAnsi="Tahoma" w:cs="Tahoma"/>
          <w:sz w:val="18"/>
          <w:szCs w:val="18"/>
        </w:rPr>
        <w:t>,</w:t>
      </w:r>
      <w:r w:rsidR="00750BA0" w:rsidRPr="00575B76">
        <w:rPr>
          <w:rFonts w:ascii="Tahoma" w:hAnsi="Tahoma" w:cs="Tahoma"/>
          <w:sz w:val="18"/>
          <w:szCs w:val="18"/>
        </w:rPr>
        <w:t xml:space="preserve"> </w:t>
      </w:r>
      <w:r w:rsidRPr="00575B76">
        <w:rPr>
          <w:rFonts w:ascii="Tahoma" w:hAnsi="Tahoma" w:cs="Tahoma"/>
          <w:sz w:val="18"/>
          <w:szCs w:val="18"/>
        </w:rPr>
        <w:t xml:space="preserve"> i zobowiązania Wykonawcy do zapłacenia kary umownej</w:t>
      </w:r>
      <w:r w:rsidR="00AB6519" w:rsidRPr="00575B76">
        <w:rPr>
          <w:rFonts w:ascii="Tahoma" w:hAnsi="Tahoma" w:cs="Tahoma"/>
          <w:sz w:val="18"/>
          <w:szCs w:val="18"/>
        </w:rPr>
        <w:t>, o której mowa w ust. 1.</w:t>
      </w:r>
    </w:p>
    <w:p w14:paraId="3B253845" w14:textId="77777777" w:rsidR="007A2E8E" w:rsidRPr="00575B76" w:rsidRDefault="007A2E8E" w:rsidP="00864188">
      <w:pPr>
        <w:pStyle w:val="Akapitzlist"/>
        <w:numPr>
          <w:ilvl w:val="0"/>
          <w:numId w:val="62"/>
        </w:numPr>
        <w:ind w:left="426" w:hanging="426"/>
        <w:jc w:val="both"/>
        <w:rPr>
          <w:rFonts w:ascii="Tahoma" w:hAnsi="Tahoma" w:cs="Tahoma"/>
          <w:sz w:val="18"/>
          <w:szCs w:val="18"/>
        </w:rPr>
      </w:pPr>
      <w:r w:rsidRPr="00575B76">
        <w:rPr>
          <w:rFonts w:ascii="Tahoma" w:hAnsi="Tahoma" w:cs="Tahoma"/>
          <w:sz w:val="18"/>
          <w:szCs w:val="18"/>
        </w:rPr>
        <w:t xml:space="preserve">W przypadku </w:t>
      </w:r>
      <w:r w:rsidR="00750BA0" w:rsidRPr="00575B76">
        <w:rPr>
          <w:rFonts w:ascii="Tahoma" w:hAnsi="Tahoma" w:cs="Tahoma"/>
          <w:sz w:val="18"/>
          <w:szCs w:val="18"/>
        </w:rPr>
        <w:t>rozwiązania</w:t>
      </w:r>
      <w:r w:rsidR="007B6708" w:rsidRPr="00575B76">
        <w:rPr>
          <w:rFonts w:ascii="Tahoma" w:hAnsi="Tahoma" w:cs="Tahoma"/>
          <w:sz w:val="18"/>
          <w:szCs w:val="18"/>
        </w:rPr>
        <w:t xml:space="preserve"> umowy </w:t>
      </w:r>
      <w:r w:rsidRPr="00575B76">
        <w:rPr>
          <w:rFonts w:ascii="Tahoma" w:hAnsi="Tahoma" w:cs="Tahoma"/>
          <w:sz w:val="18"/>
          <w:szCs w:val="18"/>
        </w:rPr>
        <w:t>z przyczyn określonych</w:t>
      </w:r>
      <w:r w:rsidR="000B0CA3" w:rsidRPr="00575B76">
        <w:rPr>
          <w:rFonts w:ascii="Tahoma" w:hAnsi="Tahoma" w:cs="Tahoma"/>
          <w:sz w:val="18"/>
          <w:szCs w:val="18"/>
        </w:rPr>
        <w:t xml:space="preserve"> w §</w:t>
      </w:r>
      <w:r w:rsidR="00B61B51" w:rsidRPr="00575B76">
        <w:rPr>
          <w:rFonts w:ascii="Tahoma" w:hAnsi="Tahoma" w:cs="Tahoma"/>
          <w:sz w:val="18"/>
          <w:szCs w:val="18"/>
        </w:rPr>
        <w:t xml:space="preserve"> 13</w:t>
      </w:r>
      <w:r w:rsidR="00B57D1E" w:rsidRPr="00575B76">
        <w:rPr>
          <w:rFonts w:ascii="Tahoma" w:hAnsi="Tahoma" w:cs="Tahoma"/>
          <w:sz w:val="18"/>
          <w:szCs w:val="18"/>
        </w:rPr>
        <w:t xml:space="preserve"> ust. </w:t>
      </w:r>
      <w:r w:rsidR="00712848" w:rsidRPr="00575B76">
        <w:rPr>
          <w:rFonts w:ascii="Tahoma" w:hAnsi="Tahoma" w:cs="Tahoma"/>
          <w:sz w:val="18"/>
          <w:szCs w:val="18"/>
        </w:rPr>
        <w:t>3</w:t>
      </w:r>
      <w:r w:rsidR="000B0CA3" w:rsidRPr="00575B76">
        <w:rPr>
          <w:rFonts w:ascii="Tahoma" w:hAnsi="Tahoma" w:cs="Tahoma"/>
          <w:sz w:val="18"/>
          <w:szCs w:val="18"/>
        </w:rPr>
        <w:t xml:space="preserve"> niniejszej umowy</w:t>
      </w:r>
      <w:r w:rsidRPr="00575B76">
        <w:rPr>
          <w:rFonts w:ascii="Tahoma" w:hAnsi="Tahoma" w:cs="Tahoma"/>
          <w:sz w:val="18"/>
          <w:szCs w:val="18"/>
        </w:rPr>
        <w:t xml:space="preserve"> przez</w:t>
      </w:r>
      <w:r w:rsidR="000B0CA3" w:rsidRPr="00575B76">
        <w:rPr>
          <w:rFonts w:ascii="Tahoma" w:hAnsi="Tahoma" w:cs="Tahoma"/>
          <w:sz w:val="18"/>
          <w:szCs w:val="18"/>
        </w:rPr>
        <w:t xml:space="preserve"> Zamawiającego z winy Wykonawcy</w:t>
      </w:r>
      <w:r w:rsidR="00575B76">
        <w:rPr>
          <w:rFonts w:ascii="Tahoma" w:hAnsi="Tahoma" w:cs="Tahoma"/>
          <w:sz w:val="18"/>
          <w:szCs w:val="18"/>
        </w:rPr>
        <w:t xml:space="preserve">, </w:t>
      </w:r>
      <w:r w:rsidRPr="00575B76">
        <w:rPr>
          <w:rFonts w:ascii="Tahoma" w:hAnsi="Tahoma" w:cs="Tahoma"/>
          <w:sz w:val="18"/>
          <w:szCs w:val="18"/>
        </w:rPr>
        <w:t>Wykonawca pełnić będzie obowiązki</w:t>
      </w:r>
      <w:r w:rsidR="00575B76">
        <w:rPr>
          <w:rFonts w:ascii="Tahoma" w:hAnsi="Tahoma" w:cs="Tahoma"/>
          <w:sz w:val="18"/>
          <w:szCs w:val="18"/>
        </w:rPr>
        <w:t>,</w:t>
      </w:r>
      <w:r w:rsidRPr="00575B76">
        <w:rPr>
          <w:rFonts w:ascii="Tahoma" w:hAnsi="Tahoma" w:cs="Tahoma"/>
          <w:sz w:val="18"/>
          <w:szCs w:val="18"/>
        </w:rPr>
        <w:t xml:space="preserve"> o których mowa w § 4 przez kolejne </w:t>
      </w:r>
      <w:r w:rsidR="00AB6519" w:rsidRPr="00575B76">
        <w:rPr>
          <w:rFonts w:ascii="Tahoma" w:hAnsi="Tahoma" w:cs="Tahoma"/>
          <w:sz w:val="18"/>
          <w:szCs w:val="18"/>
        </w:rPr>
        <w:t>30 dni</w:t>
      </w:r>
      <w:r w:rsidRPr="00575B76">
        <w:rPr>
          <w:rFonts w:ascii="Tahoma" w:hAnsi="Tahoma" w:cs="Tahoma"/>
          <w:sz w:val="18"/>
          <w:szCs w:val="18"/>
        </w:rPr>
        <w:t xml:space="preserve"> od chwili </w:t>
      </w:r>
      <w:r w:rsidR="00AB6519" w:rsidRPr="00575B76">
        <w:rPr>
          <w:rFonts w:ascii="Tahoma" w:hAnsi="Tahoma" w:cs="Tahoma"/>
          <w:sz w:val="18"/>
          <w:szCs w:val="18"/>
        </w:rPr>
        <w:t xml:space="preserve">rozwiązania </w:t>
      </w:r>
      <w:r w:rsidRPr="00575B76">
        <w:rPr>
          <w:rFonts w:ascii="Tahoma" w:hAnsi="Tahoma" w:cs="Tahoma"/>
          <w:sz w:val="18"/>
          <w:szCs w:val="18"/>
        </w:rPr>
        <w:t xml:space="preserve">umowy. </w:t>
      </w:r>
    </w:p>
    <w:p w14:paraId="1DEC7FFE" w14:textId="77777777" w:rsidR="007A2E8E" w:rsidRPr="00575B76" w:rsidRDefault="007A2E8E" w:rsidP="00864188">
      <w:pPr>
        <w:pStyle w:val="Akapitzlist"/>
        <w:numPr>
          <w:ilvl w:val="0"/>
          <w:numId w:val="62"/>
        </w:numPr>
        <w:spacing w:after="60"/>
        <w:ind w:left="425" w:hanging="425"/>
        <w:jc w:val="both"/>
        <w:rPr>
          <w:rFonts w:ascii="Tahoma" w:hAnsi="Tahoma" w:cs="Tahoma"/>
          <w:strike/>
          <w:sz w:val="18"/>
          <w:szCs w:val="18"/>
        </w:rPr>
      </w:pPr>
      <w:r w:rsidRPr="00575B76">
        <w:rPr>
          <w:rFonts w:ascii="Tahoma" w:hAnsi="Tahoma" w:cs="Tahoma"/>
          <w:sz w:val="18"/>
          <w:szCs w:val="18"/>
        </w:rPr>
        <w:t>Wykonawca zapłaci Zamawiającemu karę umowną w wysokości 1.000,00 zł brutto (słownie: jeden tysiąc złotych brutto) za każdą nieuzgodnioną z Zamawiającym zmianę pracownika ochrony fizycznej</w:t>
      </w:r>
      <w:r w:rsidR="00027D28" w:rsidRPr="00575B76">
        <w:rPr>
          <w:rFonts w:ascii="Tahoma" w:hAnsi="Tahoma" w:cs="Tahoma"/>
          <w:sz w:val="18"/>
          <w:szCs w:val="18"/>
        </w:rPr>
        <w:t>, z przyczyn zależnych od Wykonawcy</w:t>
      </w:r>
      <w:r w:rsidR="00260206" w:rsidRPr="00575B76">
        <w:rPr>
          <w:rFonts w:ascii="Tahoma" w:hAnsi="Tahoma" w:cs="Tahoma"/>
          <w:sz w:val="18"/>
          <w:szCs w:val="18"/>
        </w:rPr>
        <w:t>.</w:t>
      </w:r>
      <w:r w:rsidRPr="00575B76">
        <w:rPr>
          <w:rFonts w:ascii="Tahoma" w:hAnsi="Tahoma" w:cs="Tahoma"/>
          <w:strike/>
          <w:sz w:val="18"/>
          <w:szCs w:val="18"/>
        </w:rPr>
        <w:t xml:space="preserve"> </w:t>
      </w:r>
    </w:p>
    <w:p w14:paraId="14F6ED59" w14:textId="77777777" w:rsidR="005C2FBF" w:rsidRPr="00575B76" w:rsidRDefault="005C2FBF" w:rsidP="00864188">
      <w:pPr>
        <w:pStyle w:val="Akapitzlist"/>
        <w:numPr>
          <w:ilvl w:val="0"/>
          <w:numId w:val="62"/>
        </w:numPr>
        <w:spacing w:after="60"/>
        <w:ind w:left="425" w:hanging="425"/>
        <w:jc w:val="both"/>
        <w:rPr>
          <w:rFonts w:ascii="Tahoma" w:hAnsi="Tahoma" w:cs="Tahoma"/>
          <w:sz w:val="18"/>
          <w:szCs w:val="18"/>
        </w:rPr>
      </w:pPr>
      <w:r w:rsidRPr="00575B76">
        <w:rPr>
          <w:rFonts w:ascii="Tahoma" w:hAnsi="Tahoma" w:cs="Tahoma"/>
          <w:sz w:val="18"/>
          <w:szCs w:val="18"/>
        </w:rPr>
        <w:t>Zamawiający może naliczyć Wykonawcy kary za niedopełnienie wymogu zatrudniania Pracowników świadczących usługi na podstawie umowy o pracę</w:t>
      </w:r>
      <w:r w:rsidR="00A75137" w:rsidRPr="00575B76">
        <w:rPr>
          <w:rFonts w:ascii="Tahoma" w:hAnsi="Tahoma" w:cs="Tahoma"/>
          <w:sz w:val="18"/>
          <w:szCs w:val="18"/>
        </w:rPr>
        <w:t xml:space="preserve"> wymaganych przez </w:t>
      </w:r>
      <w:r w:rsidR="00CD026E">
        <w:rPr>
          <w:rFonts w:ascii="Tahoma" w:hAnsi="Tahoma" w:cs="Tahoma"/>
          <w:sz w:val="18"/>
          <w:szCs w:val="18"/>
        </w:rPr>
        <w:t>Z</w:t>
      </w:r>
      <w:r w:rsidR="00A75137" w:rsidRPr="00575B76">
        <w:rPr>
          <w:rFonts w:ascii="Tahoma" w:hAnsi="Tahoma" w:cs="Tahoma"/>
          <w:sz w:val="18"/>
          <w:szCs w:val="18"/>
        </w:rPr>
        <w:t xml:space="preserve">amawiającego, o których mowa </w:t>
      </w:r>
      <w:r w:rsidR="009621CB" w:rsidRPr="00575B76">
        <w:rPr>
          <w:rFonts w:ascii="Tahoma" w:hAnsi="Tahoma" w:cs="Tahoma"/>
          <w:sz w:val="18"/>
          <w:szCs w:val="18"/>
        </w:rPr>
        <w:t>w §1 ust. 6</w:t>
      </w:r>
      <w:r w:rsidR="00A75137" w:rsidRPr="00575B76">
        <w:rPr>
          <w:rFonts w:ascii="Tahoma" w:hAnsi="Tahoma" w:cs="Tahoma"/>
          <w:sz w:val="18"/>
          <w:szCs w:val="18"/>
        </w:rPr>
        <w:t xml:space="preserve"> umowy, w rozumieniu przepisów Kodeksu Pracy</w:t>
      </w:r>
      <w:r w:rsidRPr="00575B76">
        <w:rPr>
          <w:rFonts w:ascii="Tahoma" w:hAnsi="Tahoma" w:cs="Tahoma"/>
          <w:sz w:val="18"/>
          <w:szCs w:val="18"/>
        </w:rPr>
        <w:t>,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w:t>
      </w:r>
      <w:r w:rsidR="00D12830" w:rsidRPr="00575B76">
        <w:rPr>
          <w:rFonts w:ascii="Tahoma" w:hAnsi="Tahoma" w:cs="Tahoma"/>
          <w:sz w:val="18"/>
          <w:szCs w:val="18"/>
        </w:rPr>
        <w:t>opełniono przedmiotowego wymogu.</w:t>
      </w:r>
    </w:p>
    <w:p w14:paraId="5FFC1A0A" w14:textId="77777777" w:rsidR="00E25C14" w:rsidRPr="00CD026E" w:rsidRDefault="00E25C14" w:rsidP="00A46E02">
      <w:pPr>
        <w:pStyle w:val="Akapitzlist"/>
        <w:numPr>
          <w:ilvl w:val="0"/>
          <w:numId w:val="62"/>
        </w:numPr>
        <w:spacing w:after="60"/>
        <w:ind w:left="284" w:hanging="284"/>
        <w:jc w:val="both"/>
        <w:rPr>
          <w:rFonts w:ascii="Tahoma" w:hAnsi="Tahoma" w:cs="Tahoma"/>
          <w:sz w:val="18"/>
          <w:szCs w:val="18"/>
        </w:rPr>
      </w:pPr>
      <w:r w:rsidRPr="00CD026E">
        <w:rPr>
          <w:rFonts w:ascii="Tahoma" w:hAnsi="Tahoma" w:cs="Tahoma"/>
          <w:sz w:val="18"/>
          <w:szCs w:val="18"/>
        </w:rPr>
        <w:lastRenderedPageBreak/>
        <w:t>Zamawiający zastrzega sobie prawo potrącenia należnych i wymagalnych kar umownych po uprzednim wystawieniu pisemnego dokumentu obciążającego Wykonawcę</w:t>
      </w:r>
      <w:r w:rsidR="00CD026E">
        <w:rPr>
          <w:rFonts w:ascii="Tahoma" w:hAnsi="Tahoma" w:cs="Tahoma"/>
          <w:sz w:val="18"/>
          <w:szCs w:val="18"/>
        </w:rPr>
        <w:t>,</w:t>
      </w:r>
      <w:r w:rsidRPr="00CD026E">
        <w:rPr>
          <w:rFonts w:ascii="Tahoma" w:hAnsi="Tahoma" w:cs="Tahoma"/>
          <w:sz w:val="18"/>
          <w:szCs w:val="18"/>
        </w:rPr>
        <w:t xml:space="preserve"> zwanego notą obciążeniową ze wskazaniem tytułu obciążenia (powołanie odpowiedniego zapisu umowy) wraz z dokumentacją potwierdzającą zaistniałe okoliczności.</w:t>
      </w:r>
    </w:p>
    <w:p w14:paraId="657FE000" w14:textId="77777777" w:rsidR="00E25C14" w:rsidRPr="00CD026E" w:rsidRDefault="00E25C14" w:rsidP="00A46E02">
      <w:pPr>
        <w:pStyle w:val="Akapitzlist"/>
        <w:numPr>
          <w:ilvl w:val="0"/>
          <w:numId w:val="62"/>
        </w:numPr>
        <w:spacing w:after="60"/>
        <w:ind w:left="284" w:hanging="284"/>
        <w:jc w:val="both"/>
        <w:rPr>
          <w:rFonts w:ascii="Tahoma" w:hAnsi="Tahoma" w:cs="Tahoma"/>
          <w:sz w:val="18"/>
          <w:szCs w:val="18"/>
        </w:rPr>
      </w:pPr>
      <w:r w:rsidRPr="00CD026E">
        <w:rPr>
          <w:rFonts w:ascii="Tahoma" w:hAnsi="Tahoma" w:cs="Tahoma"/>
          <w:sz w:val="18"/>
          <w:szCs w:val="18"/>
        </w:rPr>
        <w:t>Zamawiający zastrzega sobie prawo dochodzenia na zasadach ogólnych odszkodowania przewyższającego kary umowne.</w:t>
      </w:r>
    </w:p>
    <w:p w14:paraId="75C14F31" w14:textId="77777777" w:rsidR="00E25C14" w:rsidRPr="00194F1F" w:rsidRDefault="00E25C14" w:rsidP="00CD026E">
      <w:pPr>
        <w:ind w:left="426" w:hanging="426"/>
        <w:jc w:val="both"/>
        <w:rPr>
          <w:rFonts w:ascii="Tahoma" w:hAnsi="Tahoma" w:cs="Tahoma"/>
          <w:sz w:val="18"/>
          <w:szCs w:val="18"/>
        </w:rPr>
      </w:pPr>
    </w:p>
    <w:p w14:paraId="1407F9EC"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4</w:t>
      </w:r>
    </w:p>
    <w:p w14:paraId="110B9499" w14:textId="77777777" w:rsidR="007A2E8E" w:rsidRPr="00194F1F" w:rsidRDefault="007A2E8E" w:rsidP="00CD026E">
      <w:pPr>
        <w:spacing w:after="60" w:line="276" w:lineRule="auto"/>
        <w:jc w:val="center"/>
        <w:rPr>
          <w:rFonts w:ascii="Tahoma" w:hAnsi="Tahoma" w:cs="Tahoma"/>
          <w:sz w:val="18"/>
          <w:szCs w:val="18"/>
        </w:rPr>
      </w:pPr>
      <w:r w:rsidRPr="00194F1F">
        <w:rPr>
          <w:rFonts w:ascii="Tahoma" w:hAnsi="Tahoma" w:cs="Tahoma"/>
          <w:sz w:val="18"/>
          <w:szCs w:val="18"/>
        </w:rPr>
        <w:t>Rozwiązanie umowy</w:t>
      </w:r>
      <w:r w:rsidR="00BB4975" w:rsidRPr="00194F1F">
        <w:rPr>
          <w:rFonts w:ascii="Tahoma" w:hAnsi="Tahoma" w:cs="Tahoma"/>
          <w:sz w:val="18"/>
          <w:szCs w:val="18"/>
        </w:rPr>
        <w:t xml:space="preserve"> lub odstąpienie od umowy.</w:t>
      </w:r>
    </w:p>
    <w:p w14:paraId="04507E76" w14:textId="77777777" w:rsidR="007A2E8E" w:rsidRPr="00CD026E" w:rsidRDefault="007A2E8E" w:rsidP="00A46E02">
      <w:pPr>
        <w:pStyle w:val="Akapitzlist"/>
        <w:numPr>
          <w:ilvl w:val="0"/>
          <w:numId w:val="63"/>
        </w:numPr>
        <w:spacing w:after="60"/>
        <w:ind w:left="284" w:hanging="284"/>
        <w:jc w:val="both"/>
        <w:rPr>
          <w:rFonts w:ascii="Tahoma" w:hAnsi="Tahoma" w:cs="Tahoma"/>
          <w:sz w:val="18"/>
          <w:szCs w:val="18"/>
        </w:rPr>
      </w:pPr>
      <w:r w:rsidRPr="00CD026E">
        <w:rPr>
          <w:rFonts w:ascii="Tahoma" w:hAnsi="Tahoma" w:cs="Tahoma"/>
          <w:sz w:val="18"/>
          <w:szCs w:val="18"/>
        </w:rPr>
        <w:t>W razie zaistnienia istotnej</w:t>
      </w:r>
      <w:r w:rsidR="00B656C0" w:rsidRPr="00CD026E">
        <w:rPr>
          <w:rFonts w:ascii="Tahoma" w:hAnsi="Tahoma" w:cs="Tahoma"/>
          <w:sz w:val="18"/>
          <w:szCs w:val="18"/>
        </w:rPr>
        <w:t xml:space="preserve"> zmiany okoliczności powodujących</w:t>
      </w:r>
      <w:r w:rsidRPr="00CD026E">
        <w:rPr>
          <w:rFonts w:ascii="Tahoma" w:hAnsi="Tahoma" w:cs="Tahoma"/>
          <w:sz w:val="18"/>
          <w:szCs w:val="18"/>
        </w:rPr>
        <w:t xml:space="preserve">,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w:t>
      </w:r>
    </w:p>
    <w:p w14:paraId="1F103648" w14:textId="77777777" w:rsidR="007A2E8E" w:rsidRPr="00CD026E" w:rsidRDefault="007A2E8E" w:rsidP="00A46E02">
      <w:pPr>
        <w:pStyle w:val="Akapitzlist"/>
        <w:numPr>
          <w:ilvl w:val="0"/>
          <w:numId w:val="63"/>
        </w:numPr>
        <w:spacing w:after="60"/>
        <w:ind w:left="284" w:hanging="284"/>
        <w:jc w:val="both"/>
        <w:rPr>
          <w:rFonts w:ascii="Tahoma" w:hAnsi="Tahoma" w:cs="Tahoma"/>
          <w:sz w:val="18"/>
          <w:szCs w:val="18"/>
        </w:rPr>
      </w:pPr>
      <w:r w:rsidRPr="00CD026E">
        <w:rPr>
          <w:rFonts w:ascii="Tahoma" w:hAnsi="Tahoma" w:cs="Tahoma"/>
          <w:sz w:val="18"/>
          <w:szCs w:val="18"/>
        </w:rPr>
        <w:t xml:space="preserve">W razie utraty przez Wykonawcę lub podwykonawcę koncesji na wykonywanie usług ochrony osób i mienia umowa </w:t>
      </w:r>
      <w:r w:rsidR="00AB6519" w:rsidRPr="00CD026E">
        <w:rPr>
          <w:rFonts w:ascii="Tahoma" w:hAnsi="Tahoma" w:cs="Tahoma"/>
          <w:sz w:val="18"/>
          <w:szCs w:val="18"/>
        </w:rPr>
        <w:t>zostaje rozwiązana</w:t>
      </w:r>
      <w:r w:rsidRPr="00CD026E">
        <w:rPr>
          <w:rFonts w:ascii="Tahoma" w:hAnsi="Tahoma" w:cs="Tahoma"/>
          <w:sz w:val="18"/>
          <w:szCs w:val="18"/>
        </w:rPr>
        <w:t xml:space="preserve">, co rodzi skutki przewidziane w przypadku </w:t>
      </w:r>
      <w:r w:rsidR="00AB6519" w:rsidRPr="00CD026E">
        <w:rPr>
          <w:rFonts w:ascii="Tahoma" w:hAnsi="Tahoma" w:cs="Tahoma"/>
          <w:sz w:val="18"/>
          <w:szCs w:val="18"/>
        </w:rPr>
        <w:t>rozwiązania</w:t>
      </w:r>
      <w:r w:rsidRPr="00CD026E">
        <w:rPr>
          <w:rFonts w:ascii="Tahoma" w:hAnsi="Tahoma" w:cs="Tahoma"/>
          <w:sz w:val="18"/>
          <w:szCs w:val="18"/>
        </w:rPr>
        <w:t xml:space="preserve"> umowy przez Zamawiającego</w:t>
      </w:r>
      <w:r w:rsidR="00B656C0" w:rsidRPr="00CD026E">
        <w:rPr>
          <w:rFonts w:ascii="Tahoma" w:hAnsi="Tahoma" w:cs="Tahoma"/>
          <w:sz w:val="18"/>
          <w:szCs w:val="18"/>
        </w:rPr>
        <w:t xml:space="preserve"> z</w:t>
      </w:r>
      <w:r w:rsidRPr="00CD026E">
        <w:rPr>
          <w:rFonts w:ascii="Tahoma" w:hAnsi="Tahoma" w:cs="Tahoma"/>
          <w:sz w:val="18"/>
          <w:szCs w:val="18"/>
        </w:rPr>
        <w:t xml:space="preserve"> winy Wykonawcy określone</w:t>
      </w:r>
      <w:r w:rsidR="00B61B51" w:rsidRPr="00CD026E">
        <w:rPr>
          <w:rFonts w:ascii="Tahoma" w:hAnsi="Tahoma" w:cs="Tahoma"/>
          <w:sz w:val="18"/>
          <w:szCs w:val="18"/>
        </w:rPr>
        <w:t xml:space="preserve"> w § 13</w:t>
      </w:r>
      <w:r w:rsidRPr="00CD026E">
        <w:rPr>
          <w:rFonts w:ascii="Tahoma" w:hAnsi="Tahoma" w:cs="Tahoma"/>
          <w:sz w:val="18"/>
          <w:szCs w:val="18"/>
        </w:rPr>
        <w:t xml:space="preserve"> ust. 1 i ust. 5 niniejszej umowy. </w:t>
      </w:r>
    </w:p>
    <w:p w14:paraId="4BFF3196" w14:textId="77777777" w:rsidR="007A2E8E" w:rsidRPr="00CD026E" w:rsidRDefault="007A2E8E" w:rsidP="00A46E02">
      <w:pPr>
        <w:pStyle w:val="Akapitzlist"/>
        <w:numPr>
          <w:ilvl w:val="0"/>
          <w:numId w:val="63"/>
        </w:numPr>
        <w:spacing w:after="60"/>
        <w:ind w:left="284" w:hanging="284"/>
        <w:jc w:val="both"/>
        <w:rPr>
          <w:rFonts w:ascii="Tahoma" w:hAnsi="Tahoma" w:cs="Tahoma"/>
          <w:sz w:val="18"/>
          <w:szCs w:val="18"/>
        </w:rPr>
      </w:pPr>
      <w:r w:rsidRPr="00CD026E">
        <w:rPr>
          <w:rFonts w:ascii="Tahoma" w:hAnsi="Tahoma" w:cs="Tahoma"/>
          <w:sz w:val="18"/>
          <w:szCs w:val="18"/>
        </w:rPr>
        <w:t>W razie nie dotrzymania przez Wykonawcę zobowiązań wynikających z oświadcz</w:t>
      </w:r>
      <w:r w:rsidR="00A53BFC" w:rsidRPr="00CD026E">
        <w:rPr>
          <w:rFonts w:ascii="Tahoma" w:hAnsi="Tahoma" w:cs="Tahoma"/>
          <w:sz w:val="18"/>
          <w:szCs w:val="18"/>
        </w:rPr>
        <w:t>eń</w:t>
      </w:r>
      <w:r w:rsidR="00CD026E">
        <w:rPr>
          <w:rFonts w:ascii="Tahoma" w:hAnsi="Tahoma" w:cs="Tahoma"/>
          <w:sz w:val="18"/>
          <w:szCs w:val="18"/>
        </w:rPr>
        <w:t>,</w:t>
      </w:r>
      <w:r w:rsidR="00A53BFC" w:rsidRPr="00CD026E">
        <w:rPr>
          <w:rFonts w:ascii="Tahoma" w:hAnsi="Tahoma" w:cs="Tahoma"/>
          <w:sz w:val="18"/>
          <w:szCs w:val="18"/>
        </w:rPr>
        <w:t xml:space="preserve"> o których mowa w § 1, ust. </w:t>
      </w:r>
      <w:r w:rsidR="00CD026E">
        <w:rPr>
          <w:rFonts w:ascii="Tahoma" w:hAnsi="Tahoma" w:cs="Tahoma"/>
          <w:sz w:val="18"/>
          <w:szCs w:val="18"/>
        </w:rPr>
        <w:t>2</w:t>
      </w:r>
      <w:r w:rsidR="00A53BFC" w:rsidRPr="00CD026E">
        <w:rPr>
          <w:rFonts w:ascii="Tahoma" w:hAnsi="Tahoma" w:cs="Tahoma"/>
          <w:sz w:val="18"/>
          <w:szCs w:val="18"/>
        </w:rPr>
        <w:t>-9</w:t>
      </w:r>
      <w:r w:rsidRPr="00CD026E">
        <w:rPr>
          <w:rFonts w:ascii="Tahoma" w:hAnsi="Tahoma" w:cs="Tahoma"/>
          <w:sz w:val="18"/>
          <w:szCs w:val="18"/>
        </w:rPr>
        <w:t xml:space="preserve"> niniejszej umowy, Zamawiający </w:t>
      </w:r>
      <w:r w:rsidR="00AB6519" w:rsidRPr="00CD026E">
        <w:rPr>
          <w:rFonts w:ascii="Tahoma" w:hAnsi="Tahoma" w:cs="Tahoma"/>
          <w:sz w:val="18"/>
          <w:szCs w:val="18"/>
        </w:rPr>
        <w:t xml:space="preserve">może </w:t>
      </w:r>
      <w:r w:rsidRPr="00CD026E">
        <w:rPr>
          <w:rFonts w:ascii="Tahoma" w:hAnsi="Tahoma" w:cs="Tahoma"/>
          <w:sz w:val="18"/>
          <w:szCs w:val="18"/>
        </w:rPr>
        <w:t>wypowi</w:t>
      </w:r>
      <w:r w:rsidR="00AB6519" w:rsidRPr="00CD026E">
        <w:rPr>
          <w:rFonts w:ascii="Tahoma" w:hAnsi="Tahoma" w:cs="Tahoma"/>
          <w:sz w:val="18"/>
          <w:szCs w:val="18"/>
        </w:rPr>
        <w:t>edzieć</w:t>
      </w:r>
      <w:r w:rsidRPr="00CD026E">
        <w:rPr>
          <w:rFonts w:ascii="Tahoma" w:hAnsi="Tahoma" w:cs="Tahoma"/>
          <w:sz w:val="18"/>
          <w:szCs w:val="18"/>
        </w:rPr>
        <w:t xml:space="preserve"> umowę</w:t>
      </w:r>
      <w:r w:rsidR="00AB6519" w:rsidRPr="00CD026E">
        <w:rPr>
          <w:rFonts w:ascii="Tahoma" w:hAnsi="Tahoma" w:cs="Tahoma"/>
          <w:sz w:val="18"/>
          <w:szCs w:val="18"/>
        </w:rPr>
        <w:t xml:space="preserve"> z 30 dniowym okresem wypowiedzenia</w:t>
      </w:r>
      <w:r w:rsidRPr="00CD026E">
        <w:rPr>
          <w:rFonts w:ascii="Tahoma" w:hAnsi="Tahoma" w:cs="Tahoma"/>
          <w:sz w:val="18"/>
          <w:szCs w:val="18"/>
        </w:rPr>
        <w:t xml:space="preserve">, co rodzi skutki przewidziane w przypadku wypowiedzenia umowy z  </w:t>
      </w:r>
      <w:r w:rsidR="00B61B51" w:rsidRPr="00CD026E">
        <w:rPr>
          <w:rFonts w:ascii="Tahoma" w:hAnsi="Tahoma" w:cs="Tahoma"/>
          <w:sz w:val="18"/>
          <w:szCs w:val="18"/>
        </w:rPr>
        <w:t>winy Wykonawcy, określone w § 13</w:t>
      </w:r>
      <w:r w:rsidRPr="00CD026E">
        <w:rPr>
          <w:rFonts w:ascii="Tahoma" w:hAnsi="Tahoma" w:cs="Tahoma"/>
          <w:sz w:val="18"/>
          <w:szCs w:val="18"/>
        </w:rPr>
        <w:t xml:space="preserve"> ust. 1 niniejszej umowy. </w:t>
      </w:r>
    </w:p>
    <w:p w14:paraId="181E21A2" w14:textId="77777777" w:rsidR="00CD5466" w:rsidRPr="00194F1F" w:rsidRDefault="00CD5466" w:rsidP="007A2E8E">
      <w:pPr>
        <w:jc w:val="center"/>
        <w:rPr>
          <w:rFonts w:ascii="Tahoma" w:hAnsi="Tahoma" w:cs="Tahoma"/>
          <w:sz w:val="18"/>
          <w:szCs w:val="18"/>
        </w:rPr>
      </w:pPr>
    </w:p>
    <w:p w14:paraId="56FD0B08"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5</w:t>
      </w:r>
    </w:p>
    <w:p w14:paraId="449D212D" w14:textId="77777777" w:rsidR="007A2E8E" w:rsidRPr="00194F1F" w:rsidRDefault="007A2E8E" w:rsidP="00CD026E">
      <w:pPr>
        <w:spacing w:after="60" w:line="276" w:lineRule="auto"/>
        <w:jc w:val="center"/>
        <w:rPr>
          <w:rFonts w:ascii="Tahoma" w:hAnsi="Tahoma" w:cs="Tahoma"/>
          <w:sz w:val="18"/>
          <w:szCs w:val="18"/>
        </w:rPr>
      </w:pPr>
      <w:r w:rsidRPr="00194F1F">
        <w:rPr>
          <w:rFonts w:ascii="Tahoma" w:hAnsi="Tahoma" w:cs="Tahoma"/>
          <w:sz w:val="18"/>
          <w:szCs w:val="18"/>
        </w:rPr>
        <w:t>Rozstrzyganie sporów</w:t>
      </w:r>
    </w:p>
    <w:p w14:paraId="5B0E8B12" w14:textId="77777777" w:rsidR="008B0424" w:rsidRPr="00194F1F" w:rsidRDefault="008B0424" w:rsidP="00864188">
      <w:pPr>
        <w:pStyle w:val="Akapitzlist"/>
        <w:numPr>
          <w:ilvl w:val="3"/>
          <w:numId w:val="43"/>
        </w:numPr>
        <w:spacing w:after="60"/>
        <w:ind w:left="284" w:hanging="284"/>
        <w:jc w:val="both"/>
        <w:rPr>
          <w:rFonts w:ascii="Tahoma" w:hAnsi="Tahoma" w:cs="Tahoma"/>
          <w:kern w:val="2"/>
          <w:sz w:val="18"/>
          <w:szCs w:val="18"/>
        </w:rPr>
      </w:pPr>
      <w:r w:rsidRPr="00194F1F">
        <w:rPr>
          <w:rFonts w:ascii="Tahoma" w:hAnsi="Tahoma" w:cs="Tahoma"/>
          <w:kern w:val="2"/>
          <w:sz w:val="18"/>
          <w:szCs w:val="18"/>
        </w:rPr>
        <w:t>W sprawach nieuregulowanych niniejszą umową mają zastosowanie przepisy ustawy z dnia 23 kwietnia 1964 r.</w:t>
      </w:r>
      <w:r w:rsidR="009F1402" w:rsidRPr="00194F1F">
        <w:rPr>
          <w:rFonts w:ascii="Tahoma" w:hAnsi="Tahoma" w:cs="Tahoma"/>
          <w:kern w:val="2"/>
          <w:sz w:val="18"/>
          <w:szCs w:val="18"/>
        </w:rPr>
        <w:t xml:space="preserve"> - Kodeks Cywilny (Dz. U. z 2018</w:t>
      </w:r>
      <w:r w:rsidRPr="00194F1F">
        <w:rPr>
          <w:rFonts w:ascii="Tahoma" w:hAnsi="Tahoma" w:cs="Tahoma"/>
          <w:kern w:val="2"/>
          <w:sz w:val="18"/>
          <w:szCs w:val="18"/>
        </w:rPr>
        <w:t xml:space="preserve"> r. poz. </w:t>
      </w:r>
      <w:r w:rsidR="009F1402" w:rsidRPr="00194F1F">
        <w:rPr>
          <w:rFonts w:ascii="Tahoma" w:hAnsi="Tahoma" w:cs="Tahoma"/>
          <w:kern w:val="2"/>
          <w:sz w:val="18"/>
          <w:szCs w:val="18"/>
        </w:rPr>
        <w:t>1025</w:t>
      </w:r>
      <w:r w:rsidRPr="00194F1F">
        <w:rPr>
          <w:rFonts w:ascii="Tahoma" w:hAnsi="Tahoma" w:cs="Tahoma"/>
          <w:kern w:val="2"/>
          <w:sz w:val="18"/>
          <w:szCs w:val="18"/>
        </w:rPr>
        <w:t xml:space="preserve"> ze zm.).</w:t>
      </w:r>
    </w:p>
    <w:p w14:paraId="57FA1591" w14:textId="77777777" w:rsidR="00A50DAA" w:rsidRPr="00194F1F" w:rsidRDefault="000228B6" w:rsidP="00864188">
      <w:pPr>
        <w:pStyle w:val="Akapitzlist"/>
        <w:numPr>
          <w:ilvl w:val="3"/>
          <w:numId w:val="43"/>
        </w:numPr>
        <w:spacing w:after="60"/>
        <w:ind w:left="284" w:hanging="284"/>
        <w:jc w:val="both"/>
        <w:rPr>
          <w:rFonts w:ascii="Tahoma" w:hAnsi="Tahoma" w:cs="Tahoma"/>
          <w:iCs/>
          <w:kern w:val="16"/>
          <w:sz w:val="18"/>
          <w:szCs w:val="18"/>
        </w:rPr>
      </w:pPr>
      <w:r w:rsidRPr="00194F1F">
        <w:rPr>
          <w:rFonts w:ascii="Tahoma" w:hAnsi="Tahoma" w:cs="Tahoma"/>
          <w:iCs/>
          <w:kern w:val="16"/>
          <w:sz w:val="18"/>
          <w:szCs w:val="18"/>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Zamawiającego.</w:t>
      </w:r>
    </w:p>
    <w:p w14:paraId="301A4853" w14:textId="77777777" w:rsidR="007A2E8E" w:rsidRPr="00194F1F" w:rsidRDefault="007A2E8E" w:rsidP="007A2E8E">
      <w:pPr>
        <w:jc w:val="center"/>
        <w:rPr>
          <w:rFonts w:ascii="Tahoma" w:hAnsi="Tahoma" w:cs="Tahoma"/>
          <w:sz w:val="18"/>
          <w:szCs w:val="18"/>
        </w:rPr>
      </w:pPr>
      <w:r w:rsidRPr="00194F1F">
        <w:rPr>
          <w:rFonts w:ascii="Tahoma" w:hAnsi="Tahoma" w:cs="Tahoma"/>
          <w:sz w:val="18"/>
          <w:szCs w:val="18"/>
        </w:rPr>
        <w:t>§ 1</w:t>
      </w:r>
      <w:r w:rsidR="00763F33" w:rsidRPr="00194F1F">
        <w:rPr>
          <w:rFonts w:ascii="Tahoma" w:hAnsi="Tahoma" w:cs="Tahoma"/>
          <w:sz w:val="18"/>
          <w:szCs w:val="18"/>
        </w:rPr>
        <w:t>6</w:t>
      </w:r>
    </w:p>
    <w:p w14:paraId="7B555A29" w14:textId="77777777" w:rsidR="00EB01BA" w:rsidRPr="00194F1F" w:rsidRDefault="00EB01BA" w:rsidP="00CD026E">
      <w:pPr>
        <w:spacing w:after="60" w:line="276" w:lineRule="auto"/>
        <w:jc w:val="center"/>
        <w:rPr>
          <w:rFonts w:ascii="Tahoma" w:hAnsi="Tahoma" w:cs="Tahoma"/>
          <w:sz w:val="18"/>
          <w:szCs w:val="18"/>
        </w:rPr>
      </w:pPr>
      <w:r w:rsidRPr="00194F1F">
        <w:rPr>
          <w:rFonts w:ascii="Tahoma" w:hAnsi="Tahoma" w:cs="Tahoma"/>
          <w:sz w:val="18"/>
          <w:szCs w:val="18"/>
        </w:rPr>
        <w:t>Zmiana treści umowy</w:t>
      </w:r>
    </w:p>
    <w:p w14:paraId="1470D813" w14:textId="77777777" w:rsidR="00F623E9" w:rsidRPr="00CD026E" w:rsidRDefault="00F623E9" w:rsidP="00864188">
      <w:pPr>
        <w:pStyle w:val="Akapitzlist"/>
        <w:numPr>
          <w:ilvl w:val="0"/>
          <w:numId w:val="64"/>
        </w:numPr>
        <w:spacing w:after="60"/>
        <w:ind w:left="284" w:hanging="284"/>
        <w:jc w:val="both"/>
        <w:rPr>
          <w:rFonts w:ascii="Tahoma" w:hAnsi="Tahoma" w:cs="Tahoma"/>
          <w:sz w:val="18"/>
          <w:szCs w:val="18"/>
        </w:rPr>
      </w:pPr>
      <w:r w:rsidRPr="00CD026E">
        <w:rPr>
          <w:rFonts w:ascii="Tahoma" w:hAnsi="Tahoma" w:cs="Tahoma"/>
          <w:sz w:val="18"/>
          <w:szCs w:val="18"/>
        </w:rPr>
        <w:t>Wszelkie zmiany i uzupełnienia niniejszej umowy wymagają dla swej ważności pod rygorem nieważności formy pisemnej.</w:t>
      </w:r>
    </w:p>
    <w:p w14:paraId="481E0A13" w14:textId="77777777" w:rsidR="00F623E9" w:rsidRPr="00CD026E" w:rsidRDefault="00F623E9" w:rsidP="00864188">
      <w:pPr>
        <w:pStyle w:val="Akapitzlist"/>
        <w:numPr>
          <w:ilvl w:val="0"/>
          <w:numId w:val="64"/>
        </w:numPr>
        <w:spacing w:after="60"/>
        <w:ind w:left="284" w:hanging="284"/>
        <w:jc w:val="both"/>
        <w:rPr>
          <w:rFonts w:ascii="Tahoma" w:hAnsi="Tahoma" w:cs="Tahoma"/>
          <w:sz w:val="18"/>
          <w:szCs w:val="18"/>
        </w:rPr>
      </w:pPr>
      <w:r w:rsidRPr="00CD026E">
        <w:rPr>
          <w:rFonts w:ascii="Tahoma" w:hAnsi="Tahoma" w:cs="Tahoma"/>
          <w:sz w:val="18"/>
          <w:szCs w:val="18"/>
        </w:rPr>
        <w:t>Zmiana treści umowy, po uprzednich obustronnych uzgodnieniach, może nastąpić w następujących przypadkach:</w:t>
      </w:r>
    </w:p>
    <w:p w14:paraId="43754515" w14:textId="77777777" w:rsidR="00F623E9" w:rsidRPr="00194F1F" w:rsidRDefault="00F623E9" w:rsidP="00CD026E">
      <w:pPr>
        <w:spacing w:after="60" w:line="276" w:lineRule="auto"/>
        <w:ind w:left="709" w:hanging="284"/>
        <w:jc w:val="both"/>
        <w:rPr>
          <w:rFonts w:ascii="Tahoma" w:hAnsi="Tahoma" w:cs="Tahoma"/>
          <w:sz w:val="18"/>
          <w:szCs w:val="18"/>
        </w:rPr>
      </w:pPr>
      <w:r w:rsidRPr="00194F1F">
        <w:rPr>
          <w:rFonts w:ascii="Tahoma" w:hAnsi="Tahoma" w:cs="Tahoma"/>
          <w:sz w:val="18"/>
          <w:szCs w:val="18"/>
        </w:rPr>
        <w:t>a)</w:t>
      </w:r>
      <w:r w:rsidRPr="00194F1F">
        <w:rPr>
          <w:rFonts w:ascii="Tahoma" w:hAnsi="Tahoma" w:cs="Tahoma"/>
          <w:sz w:val="18"/>
          <w:szCs w:val="18"/>
        </w:rPr>
        <w:tab/>
        <w:t xml:space="preserve">dopuszczalna jest zmiana terminu wykonania Umowy w przypadku zaistnienia okoliczności utrudniających wykonanie umowy i niezawinionych przez Wykonawcę, w formie pisemnej pod rygorem nieważności, </w:t>
      </w:r>
    </w:p>
    <w:p w14:paraId="04E809BA" w14:textId="77777777" w:rsidR="00F623E9" w:rsidRPr="00194F1F" w:rsidRDefault="00F623E9" w:rsidP="00CD026E">
      <w:pPr>
        <w:spacing w:after="60" w:line="276" w:lineRule="auto"/>
        <w:ind w:left="709" w:hanging="284"/>
        <w:jc w:val="both"/>
        <w:rPr>
          <w:rFonts w:ascii="Tahoma" w:hAnsi="Tahoma" w:cs="Tahoma"/>
          <w:sz w:val="18"/>
          <w:szCs w:val="18"/>
        </w:rPr>
      </w:pPr>
      <w:r w:rsidRPr="00194F1F">
        <w:rPr>
          <w:rFonts w:ascii="Tahoma" w:hAnsi="Tahoma" w:cs="Tahoma"/>
          <w:sz w:val="18"/>
          <w:szCs w:val="18"/>
        </w:rPr>
        <w:t>b)</w:t>
      </w:r>
      <w:r w:rsidRPr="00194F1F">
        <w:rPr>
          <w:rFonts w:ascii="Tahoma" w:hAnsi="Tahoma" w:cs="Tahoma"/>
          <w:sz w:val="18"/>
          <w:szCs w:val="18"/>
        </w:rPr>
        <w:tab/>
      </w:r>
      <w:r w:rsidR="00220DA0" w:rsidRPr="00194F1F">
        <w:rPr>
          <w:rFonts w:ascii="Tahoma" w:hAnsi="Tahoma" w:cs="Tahoma"/>
          <w:sz w:val="18"/>
          <w:szCs w:val="18"/>
        </w:rPr>
        <w:t>zmiana organizacyjna po stronie Zamawiającego lub Wykonawcy</w:t>
      </w:r>
      <w:r w:rsidR="00CD026E">
        <w:rPr>
          <w:rFonts w:ascii="Tahoma" w:hAnsi="Tahoma" w:cs="Tahoma"/>
          <w:sz w:val="18"/>
          <w:szCs w:val="18"/>
        </w:rPr>
        <w:t>,</w:t>
      </w:r>
    </w:p>
    <w:p w14:paraId="54C9E8E7" w14:textId="77777777" w:rsidR="00F623E9" w:rsidRPr="00194F1F" w:rsidRDefault="00F623E9" w:rsidP="00CD026E">
      <w:pPr>
        <w:spacing w:after="60" w:line="276" w:lineRule="auto"/>
        <w:ind w:left="709" w:hanging="284"/>
        <w:jc w:val="both"/>
        <w:rPr>
          <w:rFonts w:ascii="Tahoma" w:hAnsi="Tahoma" w:cs="Tahoma"/>
          <w:sz w:val="18"/>
          <w:szCs w:val="18"/>
        </w:rPr>
      </w:pPr>
      <w:r w:rsidRPr="00194F1F">
        <w:rPr>
          <w:rFonts w:ascii="Tahoma" w:hAnsi="Tahoma" w:cs="Tahoma"/>
          <w:sz w:val="18"/>
          <w:szCs w:val="18"/>
        </w:rPr>
        <w:t>c)</w:t>
      </w:r>
      <w:r w:rsidRPr="00194F1F">
        <w:rPr>
          <w:rFonts w:ascii="Tahoma" w:hAnsi="Tahoma" w:cs="Tahoma"/>
          <w:sz w:val="18"/>
          <w:szCs w:val="18"/>
        </w:rPr>
        <w:tab/>
        <w:t>zmiany przepisów prawa.</w:t>
      </w:r>
    </w:p>
    <w:p w14:paraId="60F8D8EE" w14:textId="77777777" w:rsidR="00220DA0" w:rsidRPr="00CD026E" w:rsidRDefault="00220DA0" w:rsidP="00864188">
      <w:pPr>
        <w:pStyle w:val="Akapitzlist"/>
        <w:numPr>
          <w:ilvl w:val="0"/>
          <w:numId w:val="64"/>
        </w:numPr>
        <w:spacing w:after="60"/>
        <w:ind w:left="284" w:hanging="284"/>
        <w:jc w:val="both"/>
        <w:rPr>
          <w:rFonts w:ascii="Tahoma" w:hAnsi="Tahoma" w:cs="Tahoma"/>
          <w:sz w:val="18"/>
          <w:szCs w:val="18"/>
        </w:rPr>
      </w:pPr>
      <w:r w:rsidRPr="00CD026E">
        <w:rPr>
          <w:rFonts w:ascii="Tahoma" w:hAnsi="Tahoma" w:cs="Tahoma"/>
          <w:sz w:val="18"/>
          <w:szCs w:val="18"/>
        </w:rPr>
        <w:t xml:space="preserve">Zmiana treści umowy, o której mowa w pkt 2, będzie każdorazowo uzgodniona między stronami umowy w formie pisemnej w drodze aneksu - pod rygorem nieważności. </w:t>
      </w:r>
    </w:p>
    <w:p w14:paraId="45A71BB2" w14:textId="77777777" w:rsidR="00220DA0" w:rsidRPr="00CD026E" w:rsidRDefault="00220DA0" w:rsidP="00864188">
      <w:pPr>
        <w:pStyle w:val="Akapitzlist"/>
        <w:numPr>
          <w:ilvl w:val="0"/>
          <w:numId w:val="64"/>
        </w:numPr>
        <w:spacing w:after="60"/>
        <w:ind w:left="284" w:hanging="284"/>
        <w:jc w:val="both"/>
        <w:rPr>
          <w:rFonts w:ascii="Tahoma" w:hAnsi="Tahoma" w:cs="Tahoma"/>
          <w:sz w:val="18"/>
          <w:szCs w:val="18"/>
        </w:rPr>
      </w:pPr>
      <w:r w:rsidRPr="00CD026E">
        <w:rPr>
          <w:rFonts w:ascii="Tahoma" w:hAnsi="Tahoma" w:cs="Tahoma"/>
          <w:sz w:val="18"/>
          <w:szCs w:val="18"/>
        </w:rPr>
        <w:t>Wyżej wymienione zmiany nie mogą skutkować podwyższeniem ceny netto wskazanej w ofercie</w:t>
      </w:r>
      <w:r w:rsidR="00CD026E">
        <w:rPr>
          <w:rFonts w:ascii="Tahoma" w:hAnsi="Tahoma" w:cs="Tahoma"/>
          <w:sz w:val="18"/>
          <w:szCs w:val="18"/>
        </w:rPr>
        <w:t>.</w:t>
      </w:r>
    </w:p>
    <w:p w14:paraId="36DE5175" w14:textId="77777777" w:rsidR="005072C3" w:rsidRPr="00194F1F" w:rsidRDefault="005072C3" w:rsidP="00EB01BA">
      <w:pPr>
        <w:jc w:val="both"/>
        <w:rPr>
          <w:rFonts w:ascii="Tahoma" w:hAnsi="Tahoma" w:cs="Tahoma"/>
          <w:sz w:val="18"/>
          <w:szCs w:val="18"/>
        </w:rPr>
      </w:pPr>
    </w:p>
    <w:p w14:paraId="09E7CE86" w14:textId="77777777" w:rsidR="00563E65" w:rsidRPr="00194F1F" w:rsidRDefault="00563E65" w:rsidP="00563E65">
      <w:pPr>
        <w:jc w:val="center"/>
        <w:rPr>
          <w:rFonts w:ascii="Tahoma" w:hAnsi="Tahoma" w:cs="Tahoma"/>
          <w:sz w:val="18"/>
          <w:szCs w:val="18"/>
        </w:rPr>
      </w:pPr>
      <w:r w:rsidRPr="00194F1F">
        <w:rPr>
          <w:rFonts w:ascii="Tahoma" w:hAnsi="Tahoma" w:cs="Tahoma"/>
          <w:sz w:val="18"/>
          <w:szCs w:val="18"/>
        </w:rPr>
        <w:t>§ 17</w:t>
      </w:r>
    </w:p>
    <w:p w14:paraId="1CEA9611" w14:textId="77777777" w:rsidR="007A2E8E" w:rsidRPr="00194F1F" w:rsidRDefault="007A2E8E" w:rsidP="00CD026E">
      <w:pPr>
        <w:spacing w:after="60" w:line="276" w:lineRule="auto"/>
        <w:jc w:val="center"/>
        <w:rPr>
          <w:rFonts w:ascii="Tahoma" w:hAnsi="Tahoma" w:cs="Tahoma"/>
          <w:sz w:val="18"/>
          <w:szCs w:val="18"/>
        </w:rPr>
      </w:pPr>
      <w:r w:rsidRPr="00194F1F">
        <w:rPr>
          <w:rFonts w:ascii="Tahoma" w:hAnsi="Tahoma" w:cs="Tahoma"/>
          <w:sz w:val="18"/>
          <w:szCs w:val="18"/>
        </w:rPr>
        <w:t>Postanowienia końcowe</w:t>
      </w:r>
    </w:p>
    <w:p w14:paraId="6E8BC42B" w14:textId="77777777" w:rsidR="007A2E8E" w:rsidRPr="00CD026E" w:rsidRDefault="007A2E8E" w:rsidP="00864188">
      <w:pPr>
        <w:pStyle w:val="Akapitzlist"/>
        <w:numPr>
          <w:ilvl w:val="0"/>
          <w:numId w:val="65"/>
        </w:numPr>
        <w:spacing w:after="60"/>
        <w:ind w:left="284" w:hanging="284"/>
        <w:jc w:val="both"/>
        <w:rPr>
          <w:rFonts w:ascii="Tahoma" w:hAnsi="Tahoma" w:cs="Tahoma"/>
          <w:sz w:val="18"/>
          <w:szCs w:val="18"/>
        </w:rPr>
      </w:pPr>
      <w:r w:rsidRPr="00CD026E">
        <w:rPr>
          <w:rFonts w:ascii="Tahoma" w:hAnsi="Tahoma" w:cs="Tahoma"/>
          <w:sz w:val="18"/>
          <w:szCs w:val="18"/>
        </w:rPr>
        <w:t xml:space="preserve">Integralnymi częściami umowy są załączniki: </w:t>
      </w:r>
    </w:p>
    <w:p w14:paraId="02F19618" w14:textId="77777777" w:rsidR="007A2E8E" w:rsidRPr="00CD026E" w:rsidRDefault="007A2E8E" w:rsidP="00864188">
      <w:pPr>
        <w:pStyle w:val="Akapitzlist"/>
        <w:numPr>
          <w:ilvl w:val="0"/>
          <w:numId w:val="66"/>
        </w:numPr>
        <w:spacing w:after="60"/>
        <w:ind w:left="426" w:firstLine="0"/>
        <w:jc w:val="both"/>
        <w:rPr>
          <w:rFonts w:ascii="Tahoma" w:hAnsi="Tahoma" w:cs="Tahoma"/>
          <w:sz w:val="18"/>
          <w:szCs w:val="18"/>
        </w:rPr>
      </w:pPr>
      <w:r w:rsidRPr="00CD026E">
        <w:rPr>
          <w:rFonts w:ascii="Tahoma" w:hAnsi="Tahoma" w:cs="Tahoma"/>
          <w:sz w:val="18"/>
          <w:szCs w:val="18"/>
        </w:rPr>
        <w:t xml:space="preserve">imienna lista pracowników, o której mowa </w:t>
      </w:r>
      <w:r w:rsidR="00A53BFC" w:rsidRPr="00CD026E">
        <w:rPr>
          <w:rFonts w:ascii="Tahoma" w:hAnsi="Tahoma" w:cs="Tahoma"/>
          <w:sz w:val="18"/>
          <w:szCs w:val="18"/>
        </w:rPr>
        <w:t>w § 9, ust. 12</w:t>
      </w:r>
      <w:r w:rsidRPr="00CD026E">
        <w:rPr>
          <w:rFonts w:ascii="Tahoma" w:hAnsi="Tahoma" w:cs="Tahoma"/>
          <w:sz w:val="18"/>
          <w:szCs w:val="18"/>
        </w:rPr>
        <w:t xml:space="preserve">, </w:t>
      </w:r>
    </w:p>
    <w:p w14:paraId="0917BC90" w14:textId="77777777" w:rsidR="007A2E8E" w:rsidRPr="00CD026E" w:rsidRDefault="007A2E8E" w:rsidP="00864188">
      <w:pPr>
        <w:pStyle w:val="Akapitzlist"/>
        <w:numPr>
          <w:ilvl w:val="0"/>
          <w:numId w:val="66"/>
        </w:numPr>
        <w:spacing w:after="60"/>
        <w:ind w:left="426" w:firstLine="0"/>
        <w:jc w:val="both"/>
        <w:rPr>
          <w:rFonts w:ascii="Tahoma" w:hAnsi="Tahoma" w:cs="Tahoma"/>
          <w:sz w:val="18"/>
          <w:szCs w:val="18"/>
        </w:rPr>
      </w:pPr>
      <w:r w:rsidRPr="00CD026E">
        <w:rPr>
          <w:rFonts w:ascii="Tahoma" w:hAnsi="Tahoma" w:cs="Tahoma"/>
          <w:sz w:val="18"/>
          <w:szCs w:val="18"/>
        </w:rPr>
        <w:t xml:space="preserve">oferta </w:t>
      </w:r>
      <w:r w:rsidR="00CD026E">
        <w:rPr>
          <w:rFonts w:ascii="Tahoma" w:hAnsi="Tahoma" w:cs="Tahoma"/>
          <w:sz w:val="18"/>
          <w:szCs w:val="18"/>
        </w:rPr>
        <w:t>W</w:t>
      </w:r>
      <w:r w:rsidRPr="00CD026E">
        <w:rPr>
          <w:rFonts w:ascii="Tahoma" w:hAnsi="Tahoma" w:cs="Tahoma"/>
          <w:sz w:val="18"/>
          <w:szCs w:val="18"/>
        </w:rPr>
        <w:t xml:space="preserve">ykonawcy, </w:t>
      </w:r>
    </w:p>
    <w:p w14:paraId="6EA9895F" w14:textId="77777777" w:rsidR="007A2E8E" w:rsidRPr="00CD026E" w:rsidRDefault="007A2E8E" w:rsidP="00864188">
      <w:pPr>
        <w:pStyle w:val="Akapitzlist"/>
        <w:numPr>
          <w:ilvl w:val="0"/>
          <w:numId w:val="66"/>
        </w:numPr>
        <w:spacing w:after="60"/>
        <w:ind w:left="709" w:hanging="283"/>
        <w:jc w:val="both"/>
        <w:rPr>
          <w:rFonts w:ascii="Tahoma" w:hAnsi="Tahoma" w:cs="Tahoma"/>
          <w:sz w:val="18"/>
          <w:szCs w:val="18"/>
        </w:rPr>
      </w:pPr>
      <w:r w:rsidRPr="00CD026E">
        <w:rPr>
          <w:rFonts w:ascii="Tahoma" w:hAnsi="Tahoma" w:cs="Tahoma"/>
          <w:sz w:val="18"/>
          <w:szCs w:val="18"/>
        </w:rPr>
        <w:t xml:space="preserve">Regulamin ochrony Centrum </w:t>
      </w:r>
      <w:r w:rsidR="00077474" w:rsidRPr="00CD026E">
        <w:rPr>
          <w:rFonts w:ascii="Tahoma" w:hAnsi="Tahoma" w:cs="Tahoma"/>
          <w:sz w:val="18"/>
          <w:szCs w:val="18"/>
        </w:rPr>
        <w:t>Dialogu imienia Marka Edelmana (</w:t>
      </w:r>
      <w:r w:rsidR="00CD026E">
        <w:rPr>
          <w:rFonts w:ascii="Tahoma" w:hAnsi="Tahoma" w:cs="Tahoma"/>
          <w:sz w:val="18"/>
          <w:szCs w:val="18"/>
        </w:rPr>
        <w:t>o</w:t>
      </w:r>
      <w:r w:rsidRPr="00CD026E">
        <w:rPr>
          <w:rFonts w:ascii="Tahoma" w:hAnsi="Tahoma" w:cs="Tahoma"/>
          <w:sz w:val="18"/>
          <w:szCs w:val="18"/>
        </w:rPr>
        <w:t>bowiązkiem pracowników ochrony jest zapoznanie się z regulaminem jw.</w:t>
      </w:r>
      <w:r w:rsidR="00077474" w:rsidRPr="00CD026E">
        <w:rPr>
          <w:rFonts w:ascii="Tahoma" w:hAnsi="Tahoma" w:cs="Tahoma"/>
          <w:sz w:val="18"/>
          <w:szCs w:val="18"/>
        </w:rPr>
        <w:t>)</w:t>
      </w:r>
      <w:r w:rsidRPr="00CD026E">
        <w:rPr>
          <w:rFonts w:ascii="Tahoma" w:hAnsi="Tahoma" w:cs="Tahoma"/>
          <w:sz w:val="18"/>
          <w:szCs w:val="18"/>
        </w:rPr>
        <w:t xml:space="preserve"> </w:t>
      </w:r>
    </w:p>
    <w:p w14:paraId="79080705" w14:textId="77777777" w:rsidR="007A2E8E" w:rsidRPr="00CD026E" w:rsidRDefault="007A2E8E" w:rsidP="00864188">
      <w:pPr>
        <w:pStyle w:val="Akapitzlist"/>
        <w:numPr>
          <w:ilvl w:val="0"/>
          <w:numId w:val="65"/>
        </w:numPr>
        <w:spacing w:after="60"/>
        <w:ind w:left="284" w:hanging="284"/>
        <w:jc w:val="both"/>
        <w:rPr>
          <w:rFonts w:ascii="Tahoma" w:hAnsi="Tahoma" w:cs="Tahoma"/>
          <w:sz w:val="18"/>
          <w:szCs w:val="18"/>
        </w:rPr>
      </w:pPr>
      <w:r w:rsidRPr="00CD026E">
        <w:rPr>
          <w:rFonts w:ascii="Tahoma" w:hAnsi="Tahoma" w:cs="Tahoma"/>
          <w:sz w:val="18"/>
          <w:szCs w:val="18"/>
        </w:rPr>
        <w:t xml:space="preserve">Umowę sporządzono w dwóch jednobrzmiących egzemplarzach, po jednym dla każdej strony. </w:t>
      </w:r>
    </w:p>
    <w:p w14:paraId="4402561C" w14:textId="77777777" w:rsidR="007A2E8E" w:rsidRPr="00194F1F" w:rsidRDefault="007A2E8E" w:rsidP="00CD026E">
      <w:pPr>
        <w:spacing w:after="60" w:line="276" w:lineRule="auto"/>
        <w:jc w:val="both"/>
        <w:rPr>
          <w:rFonts w:ascii="Tahoma" w:hAnsi="Tahoma" w:cs="Tahoma"/>
          <w:sz w:val="18"/>
          <w:szCs w:val="18"/>
        </w:rPr>
      </w:pPr>
    </w:p>
    <w:p w14:paraId="28AE3D6D" w14:textId="77777777" w:rsidR="007A2E8E" w:rsidRPr="00114B68" w:rsidRDefault="007A2E8E" w:rsidP="006A08C4">
      <w:pPr>
        <w:jc w:val="center"/>
        <w:rPr>
          <w:rFonts w:ascii="Tahoma" w:hAnsi="Tahoma" w:cs="Tahoma"/>
          <w:sz w:val="18"/>
          <w:szCs w:val="18"/>
        </w:rPr>
      </w:pPr>
      <w:r w:rsidRPr="00194F1F">
        <w:rPr>
          <w:rFonts w:ascii="Tahoma" w:hAnsi="Tahoma" w:cs="Tahoma"/>
          <w:sz w:val="18"/>
          <w:szCs w:val="18"/>
        </w:rPr>
        <w:t xml:space="preserve">ZAMAWIAJĄCY: </w:t>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r>
      <w:r w:rsidRPr="00194F1F">
        <w:rPr>
          <w:rFonts w:ascii="Tahoma" w:hAnsi="Tahoma" w:cs="Tahoma"/>
          <w:sz w:val="18"/>
          <w:szCs w:val="18"/>
        </w:rPr>
        <w:tab/>
        <w:t>WYKONAWCA:</w:t>
      </w:r>
    </w:p>
    <w:p w14:paraId="3F773C7D" w14:textId="77777777" w:rsidR="00D162F7" w:rsidRPr="00194F1F" w:rsidRDefault="00D162F7" w:rsidP="00D162F7">
      <w:pPr>
        <w:ind w:left="2124" w:firstLine="708"/>
        <w:jc w:val="center"/>
        <w:rPr>
          <w:rFonts w:ascii="Tahoma" w:hAnsi="Tahoma" w:cs="Tahoma"/>
          <w:sz w:val="18"/>
          <w:szCs w:val="18"/>
        </w:rPr>
      </w:pPr>
    </w:p>
    <w:p w14:paraId="5C586299" w14:textId="77777777" w:rsidR="00850713" w:rsidRPr="00194F1F" w:rsidRDefault="00850713">
      <w:pPr>
        <w:rPr>
          <w:rFonts w:ascii="Tahoma" w:hAnsi="Tahoma" w:cs="Tahoma"/>
          <w:sz w:val="18"/>
          <w:szCs w:val="18"/>
        </w:rPr>
      </w:pPr>
      <w:r w:rsidRPr="00194F1F">
        <w:rPr>
          <w:rFonts w:ascii="Tahoma" w:hAnsi="Tahoma" w:cs="Tahoma"/>
          <w:sz w:val="18"/>
          <w:szCs w:val="18"/>
        </w:rPr>
        <w:br w:type="page"/>
      </w:r>
    </w:p>
    <w:p w14:paraId="45CB6398" w14:textId="77777777" w:rsidR="00FE4DD8" w:rsidRDefault="00FE4DD8" w:rsidP="00D162F7">
      <w:pPr>
        <w:ind w:left="2124" w:firstLine="708"/>
        <w:jc w:val="center"/>
        <w:rPr>
          <w:rFonts w:ascii="Tahoma" w:hAnsi="Tahoma" w:cs="Tahoma"/>
          <w:sz w:val="18"/>
          <w:szCs w:val="18"/>
        </w:rPr>
      </w:pPr>
    </w:p>
    <w:p w14:paraId="26B89A28" w14:textId="77777777" w:rsidR="00FE4DD8" w:rsidRPr="00E8698D" w:rsidRDefault="00FE4DD8" w:rsidP="00D162F7">
      <w:pPr>
        <w:ind w:left="2124" w:firstLine="708"/>
        <w:jc w:val="center"/>
        <w:rPr>
          <w:rFonts w:ascii="Tahoma" w:hAnsi="Tahoma" w:cs="Tahoma"/>
          <w:sz w:val="18"/>
          <w:szCs w:val="18"/>
        </w:rPr>
      </w:pPr>
    </w:p>
    <w:p w14:paraId="12FEC581" w14:textId="77777777" w:rsidR="00FE4DD8" w:rsidRDefault="00077474" w:rsidP="00FE4DD8">
      <w:pPr>
        <w:rPr>
          <w:rFonts w:ascii="Tahoma" w:hAnsi="Tahoma" w:cs="Tahoma"/>
          <w:b/>
          <w:bCs/>
          <w:kern w:val="1"/>
          <w:sz w:val="18"/>
          <w:szCs w:val="18"/>
        </w:rPr>
      </w:pPr>
      <w:r w:rsidRPr="00003525">
        <w:rPr>
          <w:rFonts w:ascii="Tahoma" w:hAnsi="Tahoma" w:cs="Tahoma"/>
          <w:b/>
          <w:sz w:val="20"/>
          <w:szCs w:val="20"/>
        </w:rPr>
        <w:t xml:space="preserve"> </w:t>
      </w:r>
      <w:r w:rsidR="00B3538F" w:rsidRPr="000B7499">
        <w:rPr>
          <w:rFonts w:ascii="Tahoma" w:hAnsi="Tahoma" w:cs="Tahoma"/>
          <w:sz w:val="18"/>
          <w:szCs w:val="18"/>
        </w:rPr>
        <w:t xml:space="preserve">Numer sprawy </w:t>
      </w:r>
      <w:r w:rsidR="00850713">
        <w:rPr>
          <w:rFonts w:ascii="Tahoma" w:hAnsi="Tahoma" w:cs="Tahoma"/>
          <w:b/>
          <w:bCs/>
          <w:kern w:val="1"/>
          <w:sz w:val="18"/>
          <w:szCs w:val="18"/>
        </w:rPr>
        <w:t>…../2019</w:t>
      </w:r>
    </w:p>
    <w:p w14:paraId="52EB9897" w14:textId="77777777" w:rsidR="00B3538F" w:rsidRPr="000B7499" w:rsidRDefault="00B3538F" w:rsidP="00FE4DD8">
      <w:pPr>
        <w:jc w:val="right"/>
        <w:rPr>
          <w:rFonts w:ascii="Tahoma" w:hAnsi="Tahoma" w:cs="Tahoma"/>
          <w:sz w:val="18"/>
          <w:szCs w:val="18"/>
        </w:rPr>
      </w:pPr>
      <w:r w:rsidRPr="000B7499">
        <w:rPr>
          <w:rFonts w:ascii="Tahoma" w:hAnsi="Tahoma" w:cs="Tahoma"/>
          <w:b/>
          <w:kern w:val="1"/>
          <w:sz w:val="18"/>
          <w:szCs w:val="18"/>
        </w:rPr>
        <w:t xml:space="preserve">Załącznik nr </w:t>
      </w:r>
      <w:r w:rsidR="000B7499">
        <w:rPr>
          <w:rFonts w:ascii="Tahoma" w:hAnsi="Tahoma" w:cs="Tahoma"/>
          <w:b/>
          <w:kern w:val="1"/>
          <w:sz w:val="18"/>
          <w:szCs w:val="18"/>
        </w:rPr>
        <w:t>6</w:t>
      </w:r>
    </w:p>
    <w:p w14:paraId="3349B192" w14:textId="77777777" w:rsidR="00B3538F" w:rsidRPr="000B7499" w:rsidRDefault="00B3538F" w:rsidP="00B3538F">
      <w:pPr>
        <w:rPr>
          <w:rFonts w:ascii="Tahoma" w:hAnsi="Tahoma" w:cs="Tahoma"/>
          <w:sz w:val="18"/>
          <w:szCs w:val="18"/>
        </w:rPr>
      </w:pPr>
    </w:p>
    <w:p w14:paraId="2D2E0A47" w14:textId="77777777" w:rsidR="00B3538F" w:rsidRPr="000B7499" w:rsidRDefault="00B3538F" w:rsidP="00B3538F">
      <w:pPr>
        <w:rPr>
          <w:rFonts w:ascii="Tahoma" w:hAnsi="Tahoma" w:cs="Tahoma"/>
          <w:sz w:val="18"/>
          <w:szCs w:val="18"/>
        </w:rPr>
      </w:pPr>
    </w:p>
    <w:p w14:paraId="5A4D1045" w14:textId="77777777" w:rsidR="00B3538F" w:rsidRPr="000B7499" w:rsidRDefault="00B3538F" w:rsidP="00B3538F">
      <w:pPr>
        <w:rPr>
          <w:rFonts w:ascii="Tahoma" w:hAnsi="Tahoma" w:cs="Tahoma"/>
          <w:sz w:val="18"/>
          <w:szCs w:val="18"/>
        </w:rPr>
      </w:pPr>
    </w:p>
    <w:p w14:paraId="59761609" w14:textId="77777777" w:rsidR="00B3538F" w:rsidRPr="000B7499" w:rsidRDefault="00B3538F" w:rsidP="00B3538F">
      <w:pPr>
        <w:rPr>
          <w:rFonts w:ascii="Tahoma" w:hAnsi="Tahoma" w:cs="Tahoma"/>
          <w:sz w:val="18"/>
          <w:szCs w:val="18"/>
        </w:rPr>
      </w:pPr>
    </w:p>
    <w:p w14:paraId="2238317C" w14:textId="77777777" w:rsidR="00B3538F" w:rsidRPr="000B7499" w:rsidRDefault="00B3538F" w:rsidP="00B3538F">
      <w:pPr>
        <w:rPr>
          <w:rFonts w:ascii="Tahoma" w:hAnsi="Tahoma" w:cs="Tahoma"/>
          <w:sz w:val="18"/>
          <w:szCs w:val="18"/>
        </w:rPr>
      </w:pPr>
    </w:p>
    <w:p w14:paraId="60CF3032" w14:textId="77777777" w:rsidR="00B3538F" w:rsidRPr="000B7499" w:rsidRDefault="00B3538F" w:rsidP="00B3538F">
      <w:pPr>
        <w:rPr>
          <w:rFonts w:ascii="Tahoma" w:hAnsi="Tahoma" w:cs="Tahoma"/>
          <w:sz w:val="18"/>
          <w:szCs w:val="18"/>
        </w:rPr>
      </w:pPr>
    </w:p>
    <w:p w14:paraId="0778D951" w14:textId="77777777" w:rsidR="00B3538F" w:rsidRPr="000B7499" w:rsidRDefault="00B3538F" w:rsidP="00B3538F">
      <w:pPr>
        <w:rPr>
          <w:rFonts w:ascii="Tahoma" w:hAnsi="Tahoma" w:cs="Tahoma"/>
          <w:sz w:val="18"/>
          <w:szCs w:val="18"/>
        </w:rPr>
      </w:pPr>
    </w:p>
    <w:p w14:paraId="4235A229" w14:textId="77777777" w:rsidR="00B3538F" w:rsidRPr="000B7499" w:rsidRDefault="00B3538F" w:rsidP="00B3538F">
      <w:pPr>
        <w:rPr>
          <w:rFonts w:ascii="Tahoma" w:eastAsia="Tahoma" w:hAnsi="Tahoma" w:cs="Tahoma"/>
          <w:i/>
          <w:sz w:val="18"/>
          <w:szCs w:val="18"/>
        </w:rPr>
      </w:pPr>
      <w:r w:rsidRPr="000B7499">
        <w:rPr>
          <w:rFonts w:ascii="Tahoma" w:hAnsi="Tahoma" w:cs="Tahoma"/>
          <w:sz w:val="18"/>
          <w:szCs w:val="18"/>
        </w:rPr>
        <w:t>Nazwa, adres Wykonawcy ...............................................................</w:t>
      </w:r>
    </w:p>
    <w:p w14:paraId="1E9ADF68" w14:textId="77777777" w:rsidR="00B3538F" w:rsidRPr="000B7499" w:rsidRDefault="00B3538F" w:rsidP="00B3538F">
      <w:pPr>
        <w:ind w:left="2832"/>
        <w:rPr>
          <w:rFonts w:ascii="Tahoma" w:hAnsi="Tahoma" w:cs="Tahoma"/>
          <w:i/>
          <w:sz w:val="18"/>
          <w:szCs w:val="18"/>
        </w:rPr>
      </w:pPr>
      <w:r w:rsidRPr="000B7499">
        <w:rPr>
          <w:rFonts w:ascii="Tahoma" w:eastAsia="Tahoma" w:hAnsi="Tahoma" w:cs="Tahoma"/>
          <w:i/>
          <w:sz w:val="18"/>
          <w:szCs w:val="18"/>
        </w:rPr>
        <w:t xml:space="preserve"> </w:t>
      </w:r>
      <w:r w:rsidRPr="000B7499">
        <w:rPr>
          <w:rFonts w:ascii="Tahoma" w:hAnsi="Tahoma" w:cs="Tahoma"/>
          <w:i/>
          <w:sz w:val="18"/>
          <w:szCs w:val="18"/>
        </w:rPr>
        <w:t>( pieczęć firmowa Wykonawcy )</w:t>
      </w:r>
    </w:p>
    <w:p w14:paraId="36794A76" w14:textId="77777777" w:rsidR="00B3538F" w:rsidRPr="000B7499" w:rsidRDefault="00B3538F" w:rsidP="00B3538F">
      <w:pPr>
        <w:ind w:left="2832"/>
        <w:rPr>
          <w:rFonts w:ascii="Tahoma" w:hAnsi="Tahoma" w:cs="Tahoma"/>
          <w:i/>
          <w:sz w:val="18"/>
          <w:szCs w:val="18"/>
        </w:rPr>
      </w:pPr>
    </w:p>
    <w:p w14:paraId="662A54C0" w14:textId="77777777" w:rsidR="00B3538F" w:rsidRPr="000B7499" w:rsidRDefault="00B3538F" w:rsidP="00B3538F">
      <w:pPr>
        <w:ind w:left="2832"/>
        <w:rPr>
          <w:rFonts w:ascii="Tahoma" w:hAnsi="Tahoma" w:cs="Tahoma"/>
          <w:i/>
          <w:sz w:val="18"/>
          <w:szCs w:val="18"/>
        </w:rPr>
      </w:pPr>
    </w:p>
    <w:p w14:paraId="01023953" w14:textId="77777777" w:rsidR="00B3538F" w:rsidRPr="000B7499" w:rsidRDefault="00B3538F" w:rsidP="00B3538F">
      <w:pPr>
        <w:ind w:firstLine="390"/>
        <w:jc w:val="center"/>
        <w:rPr>
          <w:rFonts w:ascii="Tahoma" w:hAnsi="Tahoma" w:cs="Tahoma"/>
          <w:b/>
          <w:sz w:val="18"/>
          <w:szCs w:val="18"/>
        </w:rPr>
      </w:pPr>
    </w:p>
    <w:p w14:paraId="4D5DC406" w14:textId="77777777" w:rsidR="00B3538F" w:rsidRPr="000B7499" w:rsidRDefault="00B3538F" w:rsidP="00B3538F">
      <w:pPr>
        <w:ind w:firstLine="390"/>
        <w:jc w:val="center"/>
        <w:rPr>
          <w:rFonts w:ascii="Tahoma" w:hAnsi="Tahoma" w:cs="Tahoma"/>
          <w:b/>
          <w:sz w:val="18"/>
          <w:szCs w:val="18"/>
        </w:rPr>
      </w:pPr>
    </w:p>
    <w:p w14:paraId="2135EDBA" w14:textId="77777777" w:rsidR="00B3538F" w:rsidRPr="000B7499" w:rsidRDefault="00B3538F" w:rsidP="00B3538F">
      <w:pPr>
        <w:ind w:firstLine="390"/>
        <w:jc w:val="center"/>
        <w:rPr>
          <w:rFonts w:ascii="Tahoma" w:hAnsi="Tahoma" w:cs="Tahoma"/>
          <w:b/>
          <w:sz w:val="18"/>
          <w:szCs w:val="18"/>
        </w:rPr>
      </w:pPr>
    </w:p>
    <w:p w14:paraId="2CEDCBD1" w14:textId="77777777" w:rsidR="00B3538F" w:rsidRPr="000B7499" w:rsidRDefault="00B3538F" w:rsidP="00B3538F">
      <w:pPr>
        <w:ind w:firstLine="390"/>
        <w:jc w:val="center"/>
        <w:rPr>
          <w:rFonts w:ascii="Tahoma" w:hAnsi="Tahoma" w:cs="Tahoma"/>
          <w:b/>
          <w:sz w:val="18"/>
          <w:szCs w:val="18"/>
        </w:rPr>
      </w:pPr>
      <w:r w:rsidRPr="000B7499">
        <w:rPr>
          <w:rFonts w:ascii="Tahoma" w:hAnsi="Tahoma" w:cs="Tahoma"/>
          <w:b/>
          <w:sz w:val="18"/>
          <w:szCs w:val="18"/>
        </w:rPr>
        <w:t>OŚWIADCZENIE O PRZYNALEŻNOŚCI DO GRUPY KAPITAŁOWEJ</w:t>
      </w:r>
    </w:p>
    <w:p w14:paraId="39B0E333" w14:textId="77777777" w:rsidR="00B3538F" w:rsidRPr="000B7499" w:rsidRDefault="00B3538F" w:rsidP="00B3538F">
      <w:pPr>
        <w:ind w:firstLine="390"/>
        <w:jc w:val="center"/>
        <w:rPr>
          <w:rFonts w:ascii="Tahoma" w:hAnsi="Tahoma" w:cs="Tahoma"/>
          <w:b/>
          <w:sz w:val="18"/>
          <w:szCs w:val="18"/>
        </w:rPr>
      </w:pPr>
    </w:p>
    <w:p w14:paraId="5208DFF0" w14:textId="77777777" w:rsidR="00B3538F" w:rsidRPr="000B7499" w:rsidRDefault="00B3538F" w:rsidP="00B3538F">
      <w:pPr>
        <w:ind w:firstLine="390"/>
        <w:jc w:val="both"/>
        <w:rPr>
          <w:rFonts w:ascii="Tahoma" w:hAnsi="Tahoma" w:cs="Tahoma"/>
          <w:b/>
          <w:sz w:val="18"/>
          <w:szCs w:val="18"/>
        </w:rPr>
      </w:pPr>
    </w:p>
    <w:p w14:paraId="3983CDCF" w14:textId="77777777" w:rsidR="00CB401D" w:rsidRPr="000F1063" w:rsidRDefault="00CB401D" w:rsidP="00CB401D">
      <w:pPr>
        <w:spacing w:line="360" w:lineRule="auto"/>
        <w:ind w:firstLine="390"/>
        <w:jc w:val="both"/>
        <w:rPr>
          <w:rFonts w:ascii="Tahoma" w:hAnsi="Tahoma" w:cs="Tahoma"/>
          <w:sz w:val="20"/>
          <w:szCs w:val="20"/>
        </w:rPr>
      </w:pPr>
      <w:r w:rsidRPr="000F1063">
        <w:rPr>
          <w:rFonts w:ascii="Tahoma" w:hAnsi="Tahoma" w:cs="Tahoma"/>
          <w:sz w:val="20"/>
          <w:szCs w:val="20"/>
        </w:rPr>
        <w:t xml:space="preserve">Przystępując jako </w:t>
      </w:r>
      <w:r w:rsidRPr="00DF317A">
        <w:rPr>
          <w:rFonts w:ascii="Tahoma" w:hAnsi="Tahoma" w:cs="Tahoma"/>
          <w:sz w:val="20"/>
          <w:szCs w:val="20"/>
        </w:rPr>
        <w:t xml:space="preserve">Wykonawca do udziału w postępowaniu o udzielenie zamówienia publicznego </w:t>
      </w:r>
      <w:r>
        <w:rPr>
          <w:rFonts w:ascii="Tahoma" w:hAnsi="Tahoma" w:cs="Tahoma"/>
          <w:sz w:val="20"/>
          <w:szCs w:val="20"/>
        </w:rPr>
        <w:t xml:space="preserve">prowadzonego w trybie art. 138o ustawy PZP - </w:t>
      </w:r>
      <w:r w:rsidRPr="00DF317A">
        <w:rPr>
          <w:rFonts w:ascii="Tahoma" w:hAnsi="Tahoma" w:cs="Tahoma"/>
          <w:sz w:val="20"/>
          <w:szCs w:val="20"/>
        </w:rPr>
        <w:t xml:space="preserve">nr sprawy </w:t>
      </w:r>
      <w:r>
        <w:rPr>
          <w:rFonts w:ascii="Tahoma" w:hAnsi="Tahoma" w:cs="Tahoma"/>
          <w:b/>
          <w:bCs/>
          <w:kern w:val="1"/>
          <w:sz w:val="20"/>
          <w:szCs w:val="20"/>
        </w:rPr>
        <w:t>…./</w:t>
      </w:r>
      <w:r w:rsidRPr="001C3D53">
        <w:rPr>
          <w:rFonts w:ascii="Tahoma" w:hAnsi="Tahoma" w:cs="Tahoma"/>
          <w:b/>
          <w:bCs/>
          <w:kern w:val="1"/>
          <w:sz w:val="20"/>
          <w:szCs w:val="20"/>
        </w:rPr>
        <w:t>201</w:t>
      </w:r>
      <w:r>
        <w:rPr>
          <w:rFonts w:ascii="Tahoma" w:hAnsi="Tahoma" w:cs="Tahoma"/>
          <w:b/>
          <w:bCs/>
          <w:kern w:val="1"/>
          <w:sz w:val="20"/>
          <w:szCs w:val="20"/>
        </w:rPr>
        <w:t>9</w:t>
      </w:r>
      <w:r w:rsidRPr="00DF317A">
        <w:rPr>
          <w:rFonts w:ascii="Tahoma" w:hAnsi="Tahoma" w:cs="Tahoma"/>
          <w:bCs/>
          <w:sz w:val="20"/>
          <w:szCs w:val="20"/>
        </w:rPr>
        <w:t>, po zapoznaniu się z zamieszczoną na stronie internetowej informacją, o której mowa w</w:t>
      </w:r>
      <w:r>
        <w:rPr>
          <w:rFonts w:ascii="Tahoma" w:hAnsi="Tahoma" w:cs="Tahoma"/>
          <w:bCs/>
          <w:sz w:val="20"/>
          <w:szCs w:val="20"/>
        </w:rPr>
        <w:t xml:space="preserve"> Rozdziale XII pkt 7 Ogłoszenia</w:t>
      </w:r>
      <w:r w:rsidRPr="00DF317A">
        <w:rPr>
          <w:rFonts w:ascii="Tahoma" w:hAnsi="Tahoma" w:cs="Tahoma"/>
          <w:bCs/>
          <w:sz w:val="20"/>
          <w:szCs w:val="20"/>
        </w:rPr>
        <w:t>,</w:t>
      </w:r>
      <w:r w:rsidRPr="00DF317A">
        <w:rPr>
          <w:rFonts w:ascii="Tahoma" w:hAnsi="Tahoma" w:cs="Tahoma"/>
          <w:b/>
          <w:bCs/>
          <w:sz w:val="20"/>
          <w:szCs w:val="20"/>
        </w:rPr>
        <w:t xml:space="preserve"> </w:t>
      </w:r>
      <w:r w:rsidRPr="00DF317A">
        <w:rPr>
          <w:rFonts w:ascii="Tahoma" w:hAnsi="Tahoma" w:cs="Tahoma"/>
          <w:sz w:val="20"/>
          <w:szCs w:val="20"/>
        </w:rPr>
        <w:t xml:space="preserve"> niniejszym informujemy że:</w:t>
      </w:r>
    </w:p>
    <w:p w14:paraId="107B4CF4" w14:textId="77777777" w:rsidR="00CB401D" w:rsidRPr="000F1063" w:rsidRDefault="00CB401D" w:rsidP="00CB401D">
      <w:pPr>
        <w:spacing w:line="360" w:lineRule="auto"/>
        <w:ind w:firstLine="390"/>
        <w:jc w:val="both"/>
        <w:rPr>
          <w:rFonts w:ascii="Tahoma" w:hAnsi="Tahoma" w:cs="Tahoma"/>
          <w:sz w:val="20"/>
          <w:szCs w:val="20"/>
        </w:rPr>
      </w:pPr>
    </w:p>
    <w:p w14:paraId="6543DC71" w14:textId="77777777" w:rsidR="00CB401D" w:rsidRPr="000F1063" w:rsidRDefault="00CB401D" w:rsidP="00CB401D">
      <w:pPr>
        <w:spacing w:line="360" w:lineRule="auto"/>
        <w:jc w:val="both"/>
        <w:rPr>
          <w:rFonts w:ascii="Tahoma" w:hAnsi="Tahoma" w:cs="Tahoma"/>
          <w:sz w:val="20"/>
          <w:szCs w:val="20"/>
        </w:rPr>
      </w:pPr>
      <w:r w:rsidRPr="000F1063">
        <w:rPr>
          <w:rFonts w:ascii="Tahoma" w:hAnsi="Tahoma" w:cs="Tahoma"/>
          <w:sz w:val="20"/>
          <w:szCs w:val="20"/>
        </w:rPr>
        <w:t xml:space="preserve">* </w:t>
      </w:r>
      <w:r>
        <w:rPr>
          <w:rFonts w:ascii="Tahoma" w:hAnsi="Tahoma" w:cs="Tahoma"/>
          <w:sz w:val="20"/>
          <w:szCs w:val="20"/>
        </w:rPr>
        <w:t>1</w:t>
      </w:r>
      <w:r w:rsidRPr="000F1063">
        <w:rPr>
          <w:rFonts w:ascii="Tahoma" w:hAnsi="Tahoma" w:cs="Tahoma"/>
          <w:sz w:val="20"/>
          <w:szCs w:val="20"/>
        </w:rPr>
        <w:t>) nie należymy do żadnej grupy kapitałowej, w rozumieniu ustawy z dnia 16 lutego 2007 r., o ochronie</w:t>
      </w:r>
      <w:r>
        <w:rPr>
          <w:rFonts w:ascii="Tahoma" w:hAnsi="Tahoma" w:cs="Tahoma"/>
          <w:sz w:val="20"/>
          <w:szCs w:val="20"/>
        </w:rPr>
        <w:t xml:space="preserve"> konkurencji i konsumentów (Dz.</w:t>
      </w:r>
      <w:r w:rsidRPr="000F1063">
        <w:rPr>
          <w:rFonts w:ascii="Tahoma" w:hAnsi="Tahoma" w:cs="Tahoma"/>
          <w:sz w:val="20"/>
          <w:szCs w:val="20"/>
        </w:rPr>
        <w:t>U.</w:t>
      </w:r>
      <w:r>
        <w:rPr>
          <w:rFonts w:ascii="Tahoma" w:hAnsi="Tahoma" w:cs="Tahoma"/>
          <w:sz w:val="20"/>
          <w:szCs w:val="20"/>
        </w:rPr>
        <w:t>2017.229 – t.j. ze zm.</w:t>
      </w:r>
      <w:r w:rsidRPr="000F1063">
        <w:rPr>
          <w:rFonts w:ascii="Tahoma" w:hAnsi="Tahoma" w:cs="Tahoma"/>
          <w:sz w:val="20"/>
          <w:szCs w:val="20"/>
        </w:rPr>
        <w:t>)</w:t>
      </w:r>
      <w:r>
        <w:rPr>
          <w:rFonts w:ascii="Tahoma" w:hAnsi="Tahoma" w:cs="Tahoma"/>
          <w:sz w:val="20"/>
          <w:szCs w:val="20"/>
        </w:rPr>
        <w:t xml:space="preserve"> z Wykonawcami, którzy złożyli oferty w przedmiotowym postępowaniu o udzielenie zamówienia</w:t>
      </w:r>
      <w:r w:rsidRPr="000F1063">
        <w:rPr>
          <w:rFonts w:ascii="Tahoma" w:hAnsi="Tahoma" w:cs="Tahoma"/>
          <w:sz w:val="20"/>
          <w:szCs w:val="20"/>
        </w:rPr>
        <w:t xml:space="preserve">. </w:t>
      </w:r>
    </w:p>
    <w:p w14:paraId="776CD6E7" w14:textId="77777777" w:rsidR="00CB401D" w:rsidRPr="000F1063" w:rsidRDefault="00CB401D" w:rsidP="00CB401D">
      <w:pPr>
        <w:rPr>
          <w:rFonts w:ascii="Tahoma" w:eastAsia="Tahoma" w:hAnsi="Tahoma" w:cs="Tahoma"/>
          <w:sz w:val="20"/>
          <w:szCs w:val="20"/>
        </w:rPr>
      </w:pPr>
      <w:r w:rsidRPr="000F1063">
        <w:rPr>
          <w:rFonts w:ascii="Tahoma" w:hAnsi="Tahoma" w:cs="Tahoma"/>
          <w:sz w:val="20"/>
          <w:szCs w:val="20"/>
        </w:rPr>
        <w:t xml:space="preserve">* </w:t>
      </w:r>
      <w:r>
        <w:rPr>
          <w:rFonts w:ascii="Tahoma" w:hAnsi="Tahoma" w:cs="Tahoma"/>
          <w:sz w:val="20"/>
          <w:szCs w:val="20"/>
        </w:rPr>
        <w:t>2</w:t>
      </w:r>
      <w:r w:rsidRPr="000F1063">
        <w:rPr>
          <w:rFonts w:ascii="Tahoma" w:hAnsi="Tahoma" w:cs="Tahoma"/>
          <w:sz w:val="20"/>
          <w:szCs w:val="20"/>
        </w:rPr>
        <w:t xml:space="preserve">) należymy do </w:t>
      </w:r>
      <w:r>
        <w:rPr>
          <w:rFonts w:ascii="Tahoma" w:hAnsi="Tahoma" w:cs="Tahoma"/>
          <w:sz w:val="20"/>
          <w:szCs w:val="20"/>
        </w:rPr>
        <w:t xml:space="preserve">tej samej </w:t>
      </w:r>
      <w:r w:rsidRPr="000F1063">
        <w:rPr>
          <w:rFonts w:ascii="Tahoma" w:hAnsi="Tahoma" w:cs="Tahoma"/>
          <w:sz w:val="20"/>
          <w:szCs w:val="20"/>
        </w:rPr>
        <w:t>grupy kapitałowej</w:t>
      </w:r>
      <w:r>
        <w:rPr>
          <w:rFonts w:ascii="Tahoma" w:hAnsi="Tahoma" w:cs="Tahoma"/>
          <w:sz w:val="20"/>
          <w:szCs w:val="20"/>
        </w:rPr>
        <w:t xml:space="preserve"> łącznie z nw. Wykonawcami</w:t>
      </w:r>
      <w:r w:rsidRPr="000F1063">
        <w:rPr>
          <w:rFonts w:ascii="Tahoma" w:hAnsi="Tahoma" w:cs="Tahoma"/>
          <w:sz w:val="20"/>
          <w:szCs w:val="20"/>
        </w:rPr>
        <w:t>,</w:t>
      </w:r>
      <w:r>
        <w:rPr>
          <w:rFonts w:ascii="Tahoma" w:hAnsi="Tahoma" w:cs="Tahoma"/>
          <w:sz w:val="20"/>
          <w:szCs w:val="20"/>
        </w:rPr>
        <w:t xml:space="preserve"> którzy złożyli odrębne oferty w przedmiotowym postępowaniu o udzielenie zamówienia**</w:t>
      </w:r>
      <w:r w:rsidRPr="000F1063">
        <w:rPr>
          <w:rFonts w:ascii="Tahoma" w:hAnsi="Tahoma" w:cs="Tahoma"/>
          <w:sz w:val="20"/>
          <w:szCs w:val="20"/>
        </w:rPr>
        <w:t>:</w:t>
      </w:r>
    </w:p>
    <w:p w14:paraId="257D65CA" w14:textId="77777777" w:rsidR="00CB401D" w:rsidRPr="000F1063" w:rsidRDefault="00CB401D" w:rsidP="00864188">
      <w:pPr>
        <w:numPr>
          <w:ilvl w:val="0"/>
          <w:numId w:val="19"/>
        </w:numPr>
        <w:suppressAutoHyphens/>
        <w:spacing w:line="276" w:lineRule="auto"/>
        <w:ind w:left="720"/>
        <w:jc w:val="both"/>
        <w:rPr>
          <w:rFonts w:ascii="Tahoma" w:eastAsia="Tahoma" w:hAnsi="Tahoma" w:cs="Tahoma"/>
          <w:sz w:val="20"/>
          <w:szCs w:val="20"/>
        </w:rPr>
      </w:pPr>
      <w:r w:rsidRPr="000F1063">
        <w:rPr>
          <w:rFonts w:ascii="Tahoma" w:eastAsia="Tahoma" w:hAnsi="Tahoma" w:cs="Tahoma"/>
          <w:sz w:val="20"/>
          <w:szCs w:val="20"/>
        </w:rPr>
        <w:t>…………………………………………………………………………………………</w:t>
      </w:r>
      <w:r w:rsidRPr="000F1063">
        <w:rPr>
          <w:rFonts w:ascii="Tahoma" w:hAnsi="Tahoma" w:cs="Tahoma"/>
          <w:sz w:val="20"/>
          <w:szCs w:val="20"/>
        </w:rPr>
        <w:t>.</w:t>
      </w:r>
    </w:p>
    <w:p w14:paraId="56B6B240" w14:textId="77777777" w:rsidR="00CB401D" w:rsidRPr="000F1063" w:rsidRDefault="00CB401D" w:rsidP="00864188">
      <w:pPr>
        <w:numPr>
          <w:ilvl w:val="0"/>
          <w:numId w:val="19"/>
        </w:numPr>
        <w:suppressAutoHyphens/>
        <w:spacing w:line="276" w:lineRule="auto"/>
        <w:ind w:left="720"/>
        <w:jc w:val="both"/>
        <w:rPr>
          <w:rFonts w:ascii="Tahoma" w:eastAsia="Tahoma" w:hAnsi="Tahoma" w:cs="Tahoma"/>
          <w:sz w:val="20"/>
          <w:szCs w:val="20"/>
        </w:rPr>
      </w:pPr>
      <w:r w:rsidRPr="000F1063">
        <w:rPr>
          <w:rFonts w:ascii="Tahoma" w:eastAsia="Tahoma" w:hAnsi="Tahoma" w:cs="Tahoma"/>
          <w:sz w:val="20"/>
          <w:szCs w:val="20"/>
        </w:rPr>
        <w:t>…………………………………………………………………………………………</w:t>
      </w:r>
      <w:r w:rsidRPr="000F1063">
        <w:rPr>
          <w:rFonts w:ascii="Tahoma" w:hAnsi="Tahoma" w:cs="Tahoma"/>
          <w:sz w:val="20"/>
          <w:szCs w:val="20"/>
        </w:rPr>
        <w:t>.</w:t>
      </w:r>
    </w:p>
    <w:p w14:paraId="39E1201C" w14:textId="77777777" w:rsidR="00CB401D" w:rsidRPr="000F1063" w:rsidRDefault="00CB401D" w:rsidP="00864188">
      <w:pPr>
        <w:numPr>
          <w:ilvl w:val="0"/>
          <w:numId w:val="19"/>
        </w:numPr>
        <w:suppressAutoHyphens/>
        <w:spacing w:line="276" w:lineRule="auto"/>
        <w:ind w:left="720"/>
        <w:jc w:val="both"/>
        <w:rPr>
          <w:rFonts w:ascii="Tahoma" w:eastAsia="Tahoma" w:hAnsi="Tahoma" w:cs="Tahoma"/>
          <w:sz w:val="20"/>
          <w:szCs w:val="20"/>
        </w:rPr>
      </w:pPr>
      <w:r w:rsidRPr="000F1063">
        <w:rPr>
          <w:rFonts w:ascii="Tahoma" w:eastAsia="Tahoma" w:hAnsi="Tahoma" w:cs="Tahoma"/>
          <w:sz w:val="20"/>
          <w:szCs w:val="20"/>
        </w:rPr>
        <w:t>…………………………………………………………………………………………</w:t>
      </w:r>
      <w:r w:rsidRPr="000F1063">
        <w:rPr>
          <w:rFonts w:ascii="Tahoma" w:hAnsi="Tahoma" w:cs="Tahoma"/>
          <w:sz w:val="20"/>
          <w:szCs w:val="20"/>
        </w:rPr>
        <w:t>.</w:t>
      </w:r>
    </w:p>
    <w:p w14:paraId="0C99AA5E" w14:textId="77777777" w:rsidR="00CB401D" w:rsidRPr="000F1063" w:rsidRDefault="00CB401D" w:rsidP="00864188">
      <w:pPr>
        <w:numPr>
          <w:ilvl w:val="0"/>
          <w:numId w:val="19"/>
        </w:numPr>
        <w:suppressAutoHyphens/>
        <w:spacing w:line="276" w:lineRule="auto"/>
        <w:ind w:left="720"/>
        <w:jc w:val="both"/>
        <w:rPr>
          <w:rFonts w:ascii="Tahoma" w:eastAsia="Tahoma" w:hAnsi="Tahoma" w:cs="Tahoma"/>
          <w:sz w:val="20"/>
          <w:szCs w:val="20"/>
        </w:rPr>
      </w:pPr>
      <w:r w:rsidRPr="000F1063">
        <w:rPr>
          <w:rFonts w:ascii="Tahoma" w:eastAsia="Tahoma" w:hAnsi="Tahoma" w:cs="Tahoma"/>
          <w:sz w:val="20"/>
          <w:szCs w:val="20"/>
        </w:rPr>
        <w:t>…………………………………………………………………………………………</w:t>
      </w:r>
      <w:r w:rsidRPr="000F1063">
        <w:rPr>
          <w:rFonts w:ascii="Tahoma" w:hAnsi="Tahoma" w:cs="Tahoma"/>
          <w:sz w:val="20"/>
          <w:szCs w:val="20"/>
        </w:rPr>
        <w:t>.</w:t>
      </w:r>
    </w:p>
    <w:p w14:paraId="7E29839A" w14:textId="77777777" w:rsidR="00CB401D" w:rsidRPr="000F1063" w:rsidRDefault="00CB401D" w:rsidP="00864188">
      <w:pPr>
        <w:numPr>
          <w:ilvl w:val="0"/>
          <w:numId w:val="19"/>
        </w:numPr>
        <w:suppressAutoHyphens/>
        <w:spacing w:line="276" w:lineRule="auto"/>
        <w:ind w:left="720"/>
        <w:jc w:val="both"/>
        <w:rPr>
          <w:rFonts w:ascii="Tahoma" w:hAnsi="Tahoma" w:cs="Tahoma"/>
          <w:sz w:val="20"/>
          <w:szCs w:val="20"/>
        </w:rPr>
      </w:pPr>
      <w:r w:rsidRPr="000F1063">
        <w:rPr>
          <w:rFonts w:ascii="Tahoma" w:eastAsia="Tahoma" w:hAnsi="Tahoma" w:cs="Tahoma"/>
          <w:sz w:val="20"/>
          <w:szCs w:val="20"/>
        </w:rPr>
        <w:t>…………………………………………………………………………………………</w:t>
      </w:r>
      <w:r w:rsidRPr="000F1063">
        <w:rPr>
          <w:rFonts w:ascii="Tahoma" w:hAnsi="Tahoma" w:cs="Tahoma"/>
          <w:sz w:val="20"/>
          <w:szCs w:val="20"/>
        </w:rPr>
        <w:t>.</w:t>
      </w:r>
    </w:p>
    <w:p w14:paraId="19AAB8A3" w14:textId="77777777" w:rsidR="00474857" w:rsidRPr="00D51AD5" w:rsidRDefault="00474857" w:rsidP="00474857">
      <w:pPr>
        <w:rPr>
          <w:rFonts w:ascii="Tahoma" w:hAnsi="Tahoma" w:cs="Tahoma"/>
          <w:sz w:val="18"/>
          <w:szCs w:val="18"/>
        </w:rPr>
      </w:pPr>
    </w:p>
    <w:p w14:paraId="457A0B46" w14:textId="77777777" w:rsidR="00474857" w:rsidRPr="00D51AD5" w:rsidRDefault="00474857" w:rsidP="00474857">
      <w:pPr>
        <w:rPr>
          <w:rFonts w:ascii="Tahoma" w:hAnsi="Tahoma" w:cs="Tahoma"/>
          <w:sz w:val="18"/>
          <w:szCs w:val="18"/>
        </w:rPr>
      </w:pPr>
    </w:p>
    <w:p w14:paraId="760F4FE6" w14:textId="77777777" w:rsidR="00474857" w:rsidRPr="00D51AD5" w:rsidRDefault="00474857" w:rsidP="00474857">
      <w:pPr>
        <w:rPr>
          <w:rFonts w:ascii="Tahoma" w:hAnsi="Tahoma" w:cs="Tahoma"/>
          <w:sz w:val="18"/>
          <w:szCs w:val="18"/>
        </w:rPr>
      </w:pPr>
    </w:p>
    <w:p w14:paraId="447911BB" w14:textId="77777777" w:rsidR="00474857" w:rsidRPr="00D51AD5" w:rsidRDefault="00474857" w:rsidP="00474857">
      <w:pPr>
        <w:rPr>
          <w:rFonts w:ascii="Tahoma" w:hAnsi="Tahoma" w:cs="Tahoma"/>
          <w:sz w:val="18"/>
          <w:szCs w:val="18"/>
        </w:rPr>
      </w:pPr>
    </w:p>
    <w:p w14:paraId="73AA116A" w14:textId="77777777" w:rsidR="00474857" w:rsidRPr="00D51AD5" w:rsidRDefault="00474857" w:rsidP="00474857">
      <w:pPr>
        <w:rPr>
          <w:rFonts w:ascii="Tahoma" w:hAnsi="Tahoma" w:cs="Tahoma"/>
          <w:sz w:val="18"/>
          <w:szCs w:val="18"/>
        </w:rPr>
      </w:pPr>
    </w:p>
    <w:p w14:paraId="5E6B1195" w14:textId="77777777" w:rsidR="00474857" w:rsidRPr="00D51AD5" w:rsidRDefault="00474857" w:rsidP="00474857">
      <w:pPr>
        <w:rPr>
          <w:rFonts w:ascii="Tahoma" w:hAnsi="Tahoma" w:cs="Tahoma"/>
          <w:sz w:val="18"/>
          <w:szCs w:val="18"/>
        </w:rPr>
      </w:pPr>
    </w:p>
    <w:p w14:paraId="4C8E678E" w14:textId="77777777" w:rsidR="00474857" w:rsidRPr="00D51AD5" w:rsidRDefault="009378B4" w:rsidP="009378B4">
      <w:pPr>
        <w:ind w:left="5672"/>
        <w:rPr>
          <w:rFonts w:ascii="Tahoma" w:hAnsi="Tahoma" w:cs="Tahoma"/>
          <w:kern w:val="1"/>
          <w:sz w:val="18"/>
          <w:szCs w:val="18"/>
        </w:rPr>
      </w:pPr>
      <w:r>
        <w:rPr>
          <w:rFonts w:ascii="Tahoma" w:hAnsi="Tahoma" w:cs="Tahoma"/>
          <w:kern w:val="1"/>
          <w:sz w:val="18"/>
          <w:szCs w:val="18"/>
        </w:rPr>
        <w:t xml:space="preserve">       </w:t>
      </w:r>
      <w:r w:rsidR="00474857" w:rsidRPr="00D51AD5">
        <w:rPr>
          <w:rFonts w:ascii="Tahoma" w:hAnsi="Tahoma" w:cs="Tahoma"/>
          <w:kern w:val="1"/>
          <w:sz w:val="18"/>
          <w:szCs w:val="18"/>
        </w:rPr>
        <w:t>...................................................................</w:t>
      </w:r>
    </w:p>
    <w:p w14:paraId="0E27980B" w14:textId="77777777" w:rsidR="00474857" w:rsidRPr="00D51AD5" w:rsidRDefault="00474857" w:rsidP="00474857">
      <w:pPr>
        <w:tabs>
          <w:tab w:val="left" w:pos="284"/>
          <w:tab w:val="left" w:pos="2268"/>
        </w:tabs>
        <w:ind w:left="5580"/>
        <w:jc w:val="center"/>
        <w:rPr>
          <w:rFonts w:ascii="Tahoma" w:hAnsi="Tahoma" w:cs="Tahoma"/>
          <w:b/>
          <w:sz w:val="18"/>
          <w:szCs w:val="18"/>
        </w:rPr>
      </w:pPr>
      <w:r w:rsidRPr="00D51AD5">
        <w:rPr>
          <w:rFonts w:ascii="Tahoma" w:hAnsi="Tahoma" w:cs="Tahoma"/>
          <w:kern w:val="1"/>
          <w:sz w:val="18"/>
          <w:szCs w:val="18"/>
        </w:rPr>
        <w:t>podpis upoważnionego przedstawiciela wykonawcy</w:t>
      </w:r>
    </w:p>
    <w:p w14:paraId="20008F3A" w14:textId="77777777" w:rsidR="00474857" w:rsidRPr="000F1063" w:rsidRDefault="00474857" w:rsidP="00474857">
      <w:pPr>
        <w:jc w:val="right"/>
        <w:rPr>
          <w:rFonts w:ascii="Tahoma" w:hAnsi="Tahoma" w:cs="Tahoma"/>
          <w:b/>
          <w:sz w:val="20"/>
          <w:szCs w:val="20"/>
        </w:rPr>
      </w:pPr>
    </w:p>
    <w:p w14:paraId="50836482" w14:textId="77777777" w:rsidR="00474857" w:rsidRPr="000F1063" w:rsidRDefault="00474857" w:rsidP="00474857">
      <w:pPr>
        <w:jc w:val="right"/>
        <w:rPr>
          <w:rFonts w:ascii="Tahoma" w:hAnsi="Tahoma" w:cs="Tahoma"/>
          <w:b/>
          <w:sz w:val="20"/>
          <w:szCs w:val="20"/>
        </w:rPr>
      </w:pPr>
    </w:p>
    <w:p w14:paraId="5BB3B128" w14:textId="77777777" w:rsidR="00474857" w:rsidRPr="000F1063" w:rsidRDefault="00474857" w:rsidP="00474857">
      <w:pPr>
        <w:jc w:val="right"/>
        <w:rPr>
          <w:rFonts w:ascii="Tahoma" w:hAnsi="Tahoma" w:cs="Tahoma"/>
          <w:b/>
          <w:sz w:val="20"/>
          <w:szCs w:val="20"/>
        </w:rPr>
      </w:pPr>
    </w:p>
    <w:p w14:paraId="17A034E2" w14:textId="77777777" w:rsidR="00474857" w:rsidRPr="000F1063" w:rsidRDefault="00474857" w:rsidP="00474857">
      <w:pPr>
        <w:rPr>
          <w:rFonts w:ascii="Tahoma" w:eastAsia="Tahoma" w:hAnsi="Tahoma" w:cs="Tahoma"/>
          <w:kern w:val="1"/>
          <w:sz w:val="20"/>
          <w:szCs w:val="20"/>
        </w:rPr>
      </w:pPr>
      <w:r w:rsidRPr="000F1063">
        <w:rPr>
          <w:rFonts w:ascii="Tahoma" w:hAnsi="Tahoma" w:cs="Tahoma"/>
          <w:b/>
          <w:sz w:val="20"/>
          <w:szCs w:val="20"/>
        </w:rPr>
        <w:tab/>
      </w:r>
    </w:p>
    <w:p w14:paraId="78198469" w14:textId="77777777" w:rsidR="00474857" w:rsidRPr="000F1063" w:rsidRDefault="00474857" w:rsidP="00474857">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14:paraId="05F9A6D6" w14:textId="77777777" w:rsidR="00474857" w:rsidRPr="000F1063" w:rsidRDefault="00474857" w:rsidP="00474857">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14:paraId="5582086D" w14:textId="77777777" w:rsidR="00474857" w:rsidRPr="000F1063" w:rsidRDefault="00474857" w:rsidP="00474857">
      <w:pPr>
        <w:rPr>
          <w:rFonts w:ascii="Tahoma" w:hAnsi="Tahoma" w:cs="Tahoma"/>
          <w:sz w:val="20"/>
          <w:szCs w:val="20"/>
        </w:rPr>
      </w:pPr>
    </w:p>
    <w:p w14:paraId="788A2FA3" w14:textId="77777777" w:rsidR="00474857" w:rsidRPr="000F1063" w:rsidRDefault="00474857" w:rsidP="00474857">
      <w:pPr>
        <w:rPr>
          <w:rFonts w:ascii="Tahoma" w:hAnsi="Tahoma" w:cs="Tahoma"/>
          <w:sz w:val="20"/>
          <w:szCs w:val="20"/>
        </w:rPr>
      </w:pPr>
    </w:p>
    <w:p w14:paraId="68526B96" w14:textId="77777777" w:rsidR="00474857" w:rsidRPr="00603FB9" w:rsidRDefault="00474857" w:rsidP="00474857">
      <w:pPr>
        <w:rPr>
          <w:rFonts w:ascii="Tahoma" w:hAnsi="Tahoma" w:cs="Tahoma"/>
          <w:sz w:val="18"/>
          <w:szCs w:val="18"/>
          <w:u w:val="single"/>
        </w:rPr>
      </w:pPr>
      <w:r w:rsidRPr="00603FB9">
        <w:rPr>
          <w:rFonts w:ascii="Tahoma" w:hAnsi="Tahoma" w:cs="Tahoma"/>
          <w:kern w:val="1"/>
          <w:sz w:val="18"/>
          <w:szCs w:val="18"/>
        </w:rPr>
        <w:t>*niepotrzebne skreślić</w:t>
      </w:r>
    </w:p>
    <w:p w14:paraId="3CF63E92" w14:textId="77777777" w:rsidR="00474857" w:rsidRPr="00603FB9" w:rsidRDefault="00474857" w:rsidP="00474857">
      <w:pPr>
        <w:rPr>
          <w:rFonts w:ascii="Tahoma" w:hAnsi="Tahoma" w:cs="Tahoma"/>
          <w:bCs/>
          <w:iCs/>
          <w:sz w:val="18"/>
          <w:szCs w:val="18"/>
        </w:rPr>
      </w:pPr>
    </w:p>
    <w:p w14:paraId="4DCB4227" w14:textId="77777777" w:rsidR="00474857" w:rsidRPr="00603FB9" w:rsidRDefault="00474857" w:rsidP="00474857">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9B5A737" w14:textId="77777777" w:rsidR="00003525" w:rsidRDefault="00003525" w:rsidP="00003525">
      <w:pPr>
        <w:rPr>
          <w:rFonts w:ascii="Tahoma" w:hAnsi="Tahoma" w:cs="Tahoma"/>
          <w:b/>
          <w:sz w:val="19"/>
          <w:szCs w:val="19"/>
        </w:rPr>
      </w:pPr>
    </w:p>
    <w:p w14:paraId="18DCA2AE" w14:textId="77777777" w:rsidR="00003525" w:rsidRDefault="00003525" w:rsidP="00003525">
      <w:pPr>
        <w:pStyle w:val="Nagwek"/>
        <w:tabs>
          <w:tab w:val="clear" w:pos="4536"/>
          <w:tab w:val="clear" w:pos="9072"/>
        </w:tabs>
        <w:rPr>
          <w:rFonts w:ascii="Tahoma" w:hAnsi="Tahoma" w:cs="Tahoma"/>
          <w:b/>
          <w:sz w:val="19"/>
          <w:szCs w:val="19"/>
        </w:rPr>
      </w:pPr>
    </w:p>
    <w:p w14:paraId="63599B71" w14:textId="77777777" w:rsidR="00003525" w:rsidRDefault="00003525">
      <w:pPr>
        <w:rPr>
          <w:rFonts w:ascii="Tahoma" w:hAnsi="Tahoma" w:cs="Tahoma"/>
          <w:b/>
          <w:sz w:val="19"/>
          <w:szCs w:val="19"/>
        </w:rPr>
      </w:pPr>
      <w:r>
        <w:rPr>
          <w:rFonts w:ascii="Tahoma" w:hAnsi="Tahoma" w:cs="Tahoma"/>
          <w:b/>
          <w:sz w:val="19"/>
          <w:szCs w:val="19"/>
        </w:rPr>
        <w:br w:type="page"/>
      </w:r>
    </w:p>
    <w:p w14:paraId="7FAD1AA9" w14:textId="77777777" w:rsidR="00003525" w:rsidRPr="00966E10" w:rsidRDefault="00003525" w:rsidP="00003525">
      <w:pPr>
        <w:pStyle w:val="Nagwek"/>
        <w:tabs>
          <w:tab w:val="clear" w:pos="4536"/>
          <w:tab w:val="clear" w:pos="9072"/>
        </w:tabs>
        <w:rPr>
          <w:rFonts w:ascii="Tahoma" w:hAnsi="Tahoma" w:cs="Tahoma"/>
          <w:b/>
          <w:sz w:val="19"/>
          <w:szCs w:val="19"/>
        </w:rPr>
      </w:pPr>
    </w:p>
    <w:p w14:paraId="2EE4B2B7"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16A8F0EC" w14:textId="35206ED5" w:rsidR="00003525" w:rsidRPr="00764E2A" w:rsidRDefault="00003525" w:rsidP="00003525">
      <w:pPr>
        <w:jc w:val="right"/>
        <w:rPr>
          <w:rFonts w:ascii="Tahoma" w:hAnsi="Tahoma" w:cs="Tahoma"/>
          <w:color w:val="FF0000"/>
          <w:sz w:val="19"/>
          <w:szCs w:val="19"/>
        </w:rPr>
      </w:pPr>
      <w:r w:rsidRPr="00764E2A">
        <w:rPr>
          <w:rFonts w:ascii="Tahoma" w:hAnsi="Tahoma" w:cs="Tahoma"/>
          <w:b/>
          <w:sz w:val="19"/>
          <w:szCs w:val="19"/>
        </w:rPr>
        <w:t>Załącznik Nr 7</w:t>
      </w:r>
      <w:r w:rsidR="002A37D6" w:rsidRPr="00764E2A">
        <w:rPr>
          <w:rFonts w:ascii="Tahoma" w:hAnsi="Tahoma" w:cs="Tahoma"/>
          <w:b/>
          <w:color w:val="FF0000"/>
          <w:sz w:val="19"/>
          <w:szCs w:val="19"/>
        </w:rPr>
        <w:t xml:space="preserve"> </w:t>
      </w:r>
    </w:p>
    <w:p w14:paraId="6A2F4A6D" w14:textId="77777777"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1E5202">
        <w:rPr>
          <w:rFonts w:ascii="Tahoma" w:hAnsi="Tahoma" w:cs="Tahoma"/>
          <w:b/>
          <w:sz w:val="19"/>
          <w:szCs w:val="19"/>
        </w:rPr>
        <w:t>…..</w:t>
      </w:r>
      <w:r>
        <w:rPr>
          <w:rFonts w:ascii="Tahoma" w:hAnsi="Tahoma" w:cs="Tahoma"/>
          <w:b/>
          <w:sz w:val="19"/>
          <w:szCs w:val="19"/>
        </w:rPr>
        <w:t>/201</w:t>
      </w:r>
      <w:r w:rsidR="001E5202">
        <w:rPr>
          <w:rFonts w:ascii="Tahoma" w:hAnsi="Tahoma" w:cs="Tahoma"/>
          <w:b/>
          <w:sz w:val="19"/>
          <w:szCs w:val="19"/>
        </w:rPr>
        <w:t>9</w:t>
      </w:r>
    </w:p>
    <w:p w14:paraId="33471662" w14:textId="77777777" w:rsidR="00003525" w:rsidRPr="007718FF" w:rsidRDefault="00003525" w:rsidP="00003525">
      <w:pPr>
        <w:rPr>
          <w:rFonts w:ascii="Tahoma" w:hAnsi="Tahoma" w:cs="Tahoma"/>
          <w:b/>
          <w:sz w:val="19"/>
          <w:szCs w:val="19"/>
        </w:rPr>
      </w:pPr>
    </w:p>
    <w:p w14:paraId="49327ED3" w14:textId="77777777" w:rsidR="00003525" w:rsidRPr="007718FF" w:rsidRDefault="00003525" w:rsidP="00003525">
      <w:pPr>
        <w:spacing w:line="360" w:lineRule="auto"/>
        <w:rPr>
          <w:rFonts w:ascii="Tahoma" w:hAnsi="Tahoma" w:cs="Tahoma"/>
          <w:b/>
          <w:sz w:val="18"/>
          <w:szCs w:val="18"/>
        </w:rPr>
      </w:pPr>
      <w:r w:rsidRPr="007718FF">
        <w:rPr>
          <w:rFonts w:ascii="Tahoma" w:hAnsi="Tahoma" w:cs="Tahoma"/>
          <w:sz w:val="18"/>
          <w:szCs w:val="18"/>
        </w:rPr>
        <w:t>Data ..........................</w:t>
      </w:r>
    </w:p>
    <w:p w14:paraId="31383A99" w14:textId="77777777" w:rsidR="00003525" w:rsidRPr="007718FF" w:rsidRDefault="00003525" w:rsidP="00003525">
      <w:pPr>
        <w:tabs>
          <w:tab w:val="left" w:pos="284"/>
        </w:tabs>
        <w:spacing w:line="360" w:lineRule="auto"/>
        <w:rPr>
          <w:rFonts w:ascii="Tahoma" w:hAnsi="Tahoma" w:cs="Tahoma"/>
          <w:sz w:val="18"/>
          <w:szCs w:val="18"/>
        </w:rPr>
      </w:pPr>
      <w:r w:rsidRPr="007718FF">
        <w:rPr>
          <w:rFonts w:ascii="Tahoma" w:hAnsi="Tahoma" w:cs="Tahoma"/>
          <w:sz w:val="18"/>
          <w:szCs w:val="18"/>
        </w:rPr>
        <w:t>Nazwa Wykonawcy  ................................................................</w:t>
      </w:r>
    </w:p>
    <w:p w14:paraId="552CC02B" w14:textId="77777777" w:rsidR="00003525" w:rsidRDefault="00003525" w:rsidP="00003525">
      <w:pPr>
        <w:rPr>
          <w:rFonts w:ascii="Tahoma" w:hAnsi="Tahoma" w:cs="Tahoma"/>
          <w:sz w:val="18"/>
          <w:szCs w:val="18"/>
        </w:rPr>
      </w:pPr>
      <w:r w:rsidRPr="007718FF">
        <w:rPr>
          <w:rFonts w:ascii="Tahoma" w:hAnsi="Tahoma" w:cs="Tahoma"/>
          <w:sz w:val="18"/>
          <w:szCs w:val="18"/>
        </w:rPr>
        <w:t>Adres Wykonawcy    ...............................................................</w:t>
      </w:r>
    </w:p>
    <w:p w14:paraId="30D5217E" w14:textId="77777777" w:rsidR="00003525" w:rsidRDefault="00003525" w:rsidP="00003525">
      <w:pPr>
        <w:rPr>
          <w:rFonts w:ascii="Tahoma" w:hAnsi="Tahoma" w:cs="Tahoma"/>
          <w:sz w:val="18"/>
          <w:szCs w:val="18"/>
        </w:rPr>
      </w:pPr>
    </w:p>
    <w:p w14:paraId="7B729984" w14:textId="77777777" w:rsidR="00003525" w:rsidRPr="007718FF" w:rsidRDefault="00003525" w:rsidP="00003525">
      <w:pPr>
        <w:rPr>
          <w:rFonts w:ascii="Tahoma" w:hAnsi="Tahoma" w:cs="Tahoma"/>
          <w:sz w:val="18"/>
          <w:szCs w:val="18"/>
        </w:rPr>
      </w:pPr>
    </w:p>
    <w:p w14:paraId="76784660" w14:textId="77777777" w:rsidR="00003525" w:rsidRPr="007718FF" w:rsidRDefault="003246DB" w:rsidP="003246DB">
      <w:pPr>
        <w:pStyle w:val="Nagwek6"/>
        <w:tabs>
          <w:tab w:val="left" w:pos="284"/>
        </w:tabs>
        <w:rPr>
          <w:rFonts w:ascii="Tahoma" w:hAnsi="Tahoma" w:cs="Tahoma"/>
          <w:sz w:val="18"/>
          <w:szCs w:val="18"/>
        </w:rPr>
      </w:pPr>
      <w:r w:rsidRPr="00893559">
        <w:rPr>
          <w:rFonts w:ascii="Tahoma" w:eastAsia="Times New Roman" w:hAnsi="Tahoma" w:cs="Tahoma"/>
          <w:sz w:val="18"/>
          <w:szCs w:val="18"/>
        </w:rPr>
        <w:t>Wykaz pracownik</w:t>
      </w:r>
      <w:r>
        <w:rPr>
          <w:rFonts w:ascii="Tahoma" w:eastAsia="Times New Roman" w:hAnsi="Tahoma" w:cs="Tahoma"/>
          <w:sz w:val="18"/>
          <w:szCs w:val="18"/>
        </w:rPr>
        <w:t>ów</w:t>
      </w:r>
      <w:r w:rsidRPr="00893559">
        <w:rPr>
          <w:rFonts w:ascii="Tahoma" w:eastAsia="Times New Roman" w:hAnsi="Tahoma" w:cs="Tahoma"/>
          <w:sz w:val="18"/>
          <w:szCs w:val="18"/>
        </w:rPr>
        <w:t xml:space="preserve"> zatrudnionych na podstawie umowy o pracę do świadczenia usługi</w:t>
      </w:r>
    </w:p>
    <w:p w14:paraId="7F30C097" w14:textId="77777777" w:rsidR="00003525" w:rsidRDefault="00003525" w:rsidP="00003525">
      <w:pPr>
        <w:ind w:firstLine="390"/>
        <w:jc w:val="cente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20"/>
        <w:gridCol w:w="2065"/>
        <w:gridCol w:w="2304"/>
        <w:gridCol w:w="2086"/>
      </w:tblGrid>
      <w:tr w:rsidR="00003525" w:rsidRPr="005D7C5E" w14:paraId="0E6CF36F" w14:textId="77777777" w:rsidTr="00252423">
        <w:tc>
          <w:tcPr>
            <w:tcW w:w="421" w:type="dxa"/>
            <w:vAlign w:val="center"/>
          </w:tcPr>
          <w:p w14:paraId="0C595A78" w14:textId="77777777" w:rsidR="00003525" w:rsidRPr="005D7C5E" w:rsidRDefault="00003525" w:rsidP="00252423">
            <w:pPr>
              <w:jc w:val="center"/>
              <w:rPr>
                <w:rFonts w:ascii="Tahoma" w:hAnsi="Tahoma" w:cs="Tahoma"/>
                <w:sz w:val="20"/>
                <w:szCs w:val="20"/>
              </w:rPr>
            </w:pPr>
            <w:r>
              <w:rPr>
                <w:rFonts w:ascii="Tahoma" w:hAnsi="Tahoma" w:cs="Tahoma"/>
                <w:sz w:val="20"/>
                <w:szCs w:val="20"/>
              </w:rPr>
              <w:t>Lp</w:t>
            </w:r>
          </w:p>
        </w:tc>
        <w:tc>
          <w:tcPr>
            <w:tcW w:w="3320" w:type="dxa"/>
            <w:shd w:val="clear" w:color="auto" w:fill="auto"/>
            <w:vAlign w:val="center"/>
          </w:tcPr>
          <w:p w14:paraId="5AF05993"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Imię i nazwisko</w:t>
            </w:r>
          </w:p>
        </w:tc>
        <w:tc>
          <w:tcPr>
            <w:tcW w:w="2065" w:type="dxa"/>
            <w:shd w:val="clear" w:color="auto" w:fill="auto"/>
            <w:vAlign w:val="center"/>
          </w:tcPr>
          <w:p w14:paraId="51A94E25"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Stanowisko służbowe</w:t>
            </w:r>
          </w:p>
        </w:tc>
        <w:tc>
          <w:tcPr>
            <w:tcW w:w="2304" w:type="dxa"/>
            <w:shd w:val="clear" w:color="auto" w:fill="auto"/>
            <w:vAlign w:val="center"/>
          </w:tcPr>
          <w:p w14:paraId="6727B0F0" w14:textId="77777777" w:rsidR="00003525" w:rsidRDefault="00003525" w:rsidP="00252423">
            <w:pPr>
              <w:jc w:val="center"/>
              <w:rPr>
                <w:rFonts w:ascii="Tahoma" w:hAnsi="Tahoma" w:cs="Tahoma"/>
                <w:sz w:val="20"/>
                <w:szCs w:val="20"/>
              </w:rPr>
            </w:pPr>
            <w:r w:rsidRPr="005D7C5E">
              <w:rPr>
                <w:rFonts w:ascii="Tahoma" w:hAnsi="Tahoma" w:cs="Tahoma"/>
                <w:sz w:val="20"/>
                <w:szCs w:val="20"/>
              </w:rPr>
              <w:t>Pracownik jest lub nie jest z stopniem niepełnosprawności</w:t>
            </w:r>
          </w:p>
          <w:p w14:paraId="78BBDCAC" w14:textId="77777777" w:rsidR="00003525" w:rsidRPr="005D7C5E" w:rsidRDefault="00003525" w:rsidP="00252423">
            <w:pPr>
              <w:jc w:val="center"/>
              <w:rPr>
                <w:rFonts w:ascii="Tahoma" w:hAnsi="Tahoma" w:cs="Tahoma"/>
                <w:b/>
                <w:sz w:val="16"/>
                <w:szCs w:val="16"/>
              </w:rPr>
            </w:pPr>
            <w:r>
              <w:rPr>
                <w:rFonts w:ascii="Tahoma" w:hAnsi="Tahoma" w:cs="Tahoma"/>
                <w:sz w:val="20"/>
                <w:szCs w:val="20"/>
              </w:rPr>
              <w:t>*Tak/Nie</w:t>
            </w:r>
          </w:p>
        </w:tc>
        <w:tc>
          <w:tcPr>
            <w:tcW w:w="2086" w:type="dxa"/>
            <w:shd w:val="clear" w:color="auto" w:fill="auto"/>
            <w:vAlign w:val="center"/>
          </w:tcPr>
          <w:p w14:paraId="5A0DAB7E" w14:textId="77777777" w:rsidR="00003525" w:rsidRDefault="00003525" w:rsidP="00252423">
            <w:pPr>
              <w:jc w:val="center"/>
              <w:rPr>
                <w:rFonts w:ascii="Tahoma" w:hAnsi="Tahoma" w:cs="Tahoma"/>
                <w:b/>
                <w:sz w:val="16"/>
                <w:szCs w:val="16"/>
              </w:rPr>
            </w:pPr>
            <w:r w:rsidRPr="005D7C5E">
              <w:rPr>
                <w:rFonts w:ascii="Tahoma" w:hAnsi="Tahoma" w:cs="Tahoma"/>
                <w:b/>
                <w:sz w:val="16"/>
                <w:szCs w:val="16"/>
              </w:rPr>
              <w:t>Potwierdzam iż pracownik jest zatrudniony na podstawie umowy o pracę</w:t>
            </w:r>
          </w:p>
          <w:p w14:paraId="5978E819"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*Tak/Nie</w:t>
            </w:r>
          </w:p>
        </w:tc>
      </w:tr>
      <w:tr w:rsidR="00003525" w:rsidRPr="005D7C5E" w14:paraId="36D62572" w14:textId="77777777" w:rsidTr="00252423">
        <w:tc>
          <w:tcPr>
            <w:tcW w:w="421" w:type="dxa"/>
          </w:tcPr>
          <w:p w14:paraId="04C38F77"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1</w:t>
            </w:r>
          </w:p>
        </w:tc>
        <w:tc>
          <w:tcPr>
            <w:tcW w:w="3320" w:type="dxa"/>
            <w:shd w:val="clear" w:color="auto" w:fill="auto"/>
          </w:tcPr>
          <w:p w14:paraId="5D638D2A"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F2B624B"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4E66AF83"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54680D61" w14:textId="77777777" w:rsidR="00003525" w:rsidRPr="005D7C5E" w:rsidRDefault="00003525" w:rsidP="00252423">
            <w:pPr>
              <w:jc w:val="center"/>
              <w:rPr>
                <w:rFonts w:ascii="Tahoma" w:hAnsi="Tahoma" w:cs="Tahoma"/>
                <w:b/>
                <w:sz w:val="16"/>
                <w:szCs w:val="16"/>
              </w:rPr>
            </w:pPr>
          </w:p>
        </w:tc>
      </w:tr>
      <w:tr w:rsidR="00003525" w:rsidRPr="005D7C5E" w14:paraId="1D11D982" w14:textId="77777777" w:rsidTr="00252423">
        <w:tc>
          <w:tcPr>
            <w:tcW w:w="421" w:type="dxa"/>
          </w:tcPr>
          <w:p w14:paraId="50674CC5"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2</w:t>
            </w:r>
          </w:p>
        </w:tc>
        <w:tc>
          <w:tcPr>
            <w:tcW w:w="3320" w:type="dxa"/>
            <w:shd w:val="clear" w:color="auto" w:fill="auto"/>
          </w:tcPr>
          <w:p w14:paraId="25F910E9"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F0A9156"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3767027"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61B94ED3" w14:textId="77777777" w:rsidR="00003525" w:rsidRPr="005D7C5E" w:rsidRDefault="00003525" w:rsidP="00252423">
            <w:pPr>
              <w:jc w:val="center"/>
              <w:rPr>
                <w:rFonts w:ascii="Tahoma" w:hAnsi="Tahoma" w:cs="Tahoma"/>
                <w:b/>
                <w:sz w:val="16"/>
                <w:szCs w:val="16"/>
              </w:rPr>
            </w:pPr>
          </w:p>
        </w:tc>
      </w:tr>
      <w:tr w:rsidR="00003525" w:rsidRPr="005D7C5E" w14:paraId="56B6E941" w14:textId="77777777" w:rsidTr="00252423">
        <w:tc>
          <w:tcPr>
            <w:tcW w:w="421" w:type="dxa"/>
          </w:tcPr>
          <w:p w14:paraId="50D2166F"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3</w:t>
            </w:r>
          </w:p>
        </w:tc>
        <w:tc>
          <w:tcPr>
            <w:tcW w:w="3320" w:type="dxa"/>
            <w:shd w:val="clear" w:color="auto" w:fill="auto"/>
          </w:tcPr>
          <w:p w14:paraId="26B381BC"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F84C1DE"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30E40CF"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44D912E6" w14:textId="77777777" w:rsidR="00003525" w:rsidRPr="005D7C5E" w:rsidRDefault="00003525" w:rsidP="00252423">
            <w:pPr>
              <w:jc w:val="center"/>
              <w:rPr>
                <w:rFonts w:ascii="Tahoma" w:hAnsi="Tahoma" w:cs="Tahoma"/>
                <w:b/>
                <w:sz w:val="16"/>
                <w:szCs w:val="16"/>
              </w:rPr>
            </w:pPr>
          </w:p>
        </w:tc>
      </w:tr>
      <w:tr w:rsidR="00003525" w:rsidRPr="005D7C5E" w14:paraId="1F6861B0" w14:textId="77777777" w:rsidTr="00252423">
        <w:tc>
          <w:tcPr>
            <w:tcW w:w="421" w:type="dxa"/>
          </w:tcPr>
          <w:p w14:paraId="421F4B70"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4</w:t>
            </w:r>
          </w:p>
        </w:tc>
        <w:tc>
          <w:tcPr>
            <w:tcW w:w="3320" w:type="dxa"/>
            <w:shd w:val="clear" w:color="auto" w:fill="auto"/>
          </w:tcPr>
          <w:p w14:paraId="459DE5F3"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58B6215"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5F3EB26B"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34F9734" w14:textId="77777777" w:rsidR="00003525" w:rsidRPr="005D7C5E" w:rsidRDefault="00003525" w:rsidP="00252423">
            <w:pPr>
              <w:jc w:val="center"/>
              <w:rPr>
                <w:rFonts w:ascii="Tahoma" w:hAnsi="Tahoma" w:cs="Tahoma"/>
                <w:b/>
                <w:sz w:val="16"/>
                <w:szCs w:val="16"/>
              </w:rPr>
            </w:pPr>
          </w:p>
        </w:tc>
      </w:tr>
      <w:tr w:rsidR="00003525" w:rsidRPr="005D7C5E" w14:paraId="6AC8B648" w14:textId="77777777" w:rsidTr="00252423">
        <w:tc>
          <w:tcPr>
            <w:tcW w:w="421" w:type="dxa"/>
          </w:tcPr>
          <w:p w14:paraId="02784E79"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5C671E8B"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7B0BA93D"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09688BD7"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AC96231" w14:textId="77777777" w:rsidR="00003525" w:rsidRPr="005D7C5E" w:rsidRDefault="00003525" w:rsidP="00252423">
            <w:pPr>
              <w:jc w:val="center"/>
              <w:rPr>
                <w:rFonts w:ascii="Tahoma" w:hAnsi="Tahoma" w:cs="Tahoma"/>
                <w:b/>
                <w:sz w:val="16"/>
                <w:szCs w:val="16"/>
              </w:rPr>
            </w:pPr>
          </w:p>
        </w:tc>
      </w:tr>
      <w:tr w:rsidR="00003525" w:rsidRPr="005D7C5E" w14:paraId="3B9F169C" w14:textId="77777777" w:rsidTr="00252423">
        <w:tc>
          <w:tcPr>
            <w:tcW w:w="421" w:type="dxa"/>
          </w:tcPr>
          <w:p w14:paraId="3105E91C"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4ACCA1E0"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276AEBE3"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4BE83151"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25B8BFB4" w14:textId="77777777" w:rsidR="00003525" w:rsidRPr="005D7C5E" w:rsidRDefault="00003525" w:rsidP="00252423">
            <w:pPr>
              <w:jc w:val="center"/>
              <w:rPr>
                <w:rFonts w:ascii="Tahoma" w:hAnsi="Tahoma" w:cs="Tahoma"/>
                <w:b/>
                <w:sz w:val="16"/>
                <w:szCs w:val="16"/>
              </w:rPr>
            </w:pPr>
          </w:p>
        </w:tc>
      </w:tr>
      <w:tr w:rsidR="00003525" w:rsidRPr="005D7C5E" w14:paraId="26E182D4" w14:textId="77777777" w:rsidTr="00252423">
        <w:tc>
          <w:tcPr>
            <w:tcW w:w="421" w:type="dxa"/>
          </w:tcPr>
          <w:p w14:paraId="61333DAE"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05D22258"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697C2D2F"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5BDE4C26"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7A1C331B" w14:textId="77777777" w:rsidR="00003525" w:rsidRPr="005D7C5E" w:rsidRDefault="00003525" w:rsidP="00252423">
            <w:pPr>
              <w:jc w:val="center"/>
              <w:rPr>
                <w:rFonts w:ascii="Tahoma" w:hAnsi="Tahoma" w:cs="Tahoma"/>
                <w:b/>
                <w:sz w:val="16"/>
                <w:szCs w:val="16"/>
              </w:rPr>
            </w:pPr>
          </w:p>
        </w:tc>
      </w:tr>
    </w:tbl>
    <w:p w14:paraId="3464C7C6" w14:textId="77777777" w:rsidR="00003525" w:rsidRPr="007718FF" w:rsidRDefault="00003525" w:rsidP="00003525">
      <w:pPr>
        <w:ind w:firstLine="390"/>
        <w:jc w:val="center"/>
        <w:rPr>
          <w:rFonts w:ascii="Tahoma" w:hAnsi="Tahoma" w:cs="Tahoma"/>
          <w:b/>
          <w:sz w:val="16"/>
          <w:szCs w:val="16"/>
        </w:rPr>
      </w:pPr>
    </w:p>
    <w:p w14:paraId="1950B8B8" w14:textId="77777777" w:rsidR="00003525" w:rsidRPr="007718FF" w:rsidRDefault="00003525" w:rsidP="00003525">
      <w:pPr>
        <w:ind w:left="426" w:hanging="397"/>
        <w:jc w:val="both"/>
        <w:rPr>
          <w:rFonts w:ascii="Tahoma" w:hAnsi="Tahoma" w:cs="Tahoma"/>
          <w:sz w:val="16"/>
          <w:szCs w:val="16"/>
        </w:rPr>
      </w:pPr>
    </w:p>
    <w:p w14:paraId="48CB30C0" w14:textId="77777777" w:rsidR="00003525" w:rsidRPr="007718FF" w:rsidRDefault="00003525" w:rsidP="00003525">
      <w:pPr>
        <w:ind w:left="426" w:hanging="397"/>
        <w:jc w:val="both"/>
        <w:rPr>
          <w:rFonts w:ascii="Tahoma" w:hAnsi="Tahoma" w:cs="Tahoma"/>
          <w:sz w:val="17"/>
          <w:szCs w:val="17"/>
        </w:rPr>
      </w:pPr>
    </w:p>
    <w:p w14:paraId="361A21A6" w14:textId="77777777" w:rsidR="00003525" w:rsidRPr="007718FF" w:rsidRDefault="00003525" w:rsidP="00003525">
      <w:pPr>
        <w:ind w:left="426" w:hanging="397"/>
        <w:jc w:val="right"/>
        <w:rPr>
          <w:rFonts w:ascii="Tahoma" w:hAnsi="Tahoma" w:cs="Tahoma"/>
          <w:sz w:val="18"/>
          <w:szCs w:val="18"/>
        </w:rPr>
      </w:pPr>
      <w:r w:rsidRPr="007718FF">
        <w:rPr>
          <w:rFonts w:ascii="Tahoma" w:hAnsi="Tahoma" w:cs="Tahoma"/>
          <w:sz w:val="18"/>
          <w:szCs w:val="18"/>
        </w:rPr>
        <w:t>.........................................................................</w:t>
      </w:r>
    </w:p>
    <w:p w14:paraId="2389A65D" w14:textId="77777777" w:rsidR="00003525" w:rsidRPr="007718FF" w:rsidRDefault="00003525" w:rsidP="00003525">
      <w:pPr>
        <w:tabs>
          <w:tab w:val="left" w:pos="284"/>
          <w:tab w:val="left" w:pos="2268"/>
        </w:tabs>
        <w:jc w:val="right"/>
        <w:rPr>
          <w:rFonts w:ascii="Tahoma" w:hAnsi="Tahoma" w:cs="Tahoma"/>
          <w:sz w:val="14"/>
          <w:szCs w:val="14"/>
        </w:rPr>
      </w:pPr>
      <w:r w:rsidRPr="007718FF">
        <w:rPr>
          <w:rFonts w:ascii="Tahoma" w:hAnsi="Tahoma" w:cs="Tahoma"/>
          <w:sz w:val="14"/>
          <w:szCs w:val="14"/>
        </w:rPr>
        <w:t>podpis / upoważniony przedstawiciel Wykonawcy /</w:t>
      </w:r>
    </w:p>
    <w:p w14:paraId="72BFF514" w14:textId="77777777" w:rsidR="00003525" w:rsidRPr="007718FF" w:rsidRDefault="00003525" w:rsidP="00003525">
      <w:r w:rsidRPr="007718FF">
        <w:br w:type="page"/>
      </w:r>
    </w:p>
    <w:p w14:paraId="492A026A"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6BAB89FA" w14:textId="77777777" w:rsidR="00003525" w:rsidRPr="007718FF" w:rsidRDefault="00003525" w:rsidP="00003525">
      <w:pPr>
        <w:jc w:val="right"/>
        <w:rPr>
          <w:rFonts w:ascii="Tahoma" w:hAnsi="Tahoma" w:cs="Tahoma"/>
          <w:b/>
          <w:sz w:val="19"/>
          <w:szCs w:val="19"/>
        </w:rPr>
      </w:pPr>
      <w:r>
        <w:rPr>
          <w:rFonts w:ascii="Tahoma" w:hAnsi="Tahoma" w:cs="Tahoma"/>
          <w:b/>
          <w:sz w:val="19"/>
          <w:szCs w:val="19"/>
        </w:rPr>
        <w:t>Załącznik nr 8</w:t>
      </w:r>
    </w:p>
    <w:p w14:paraId="2ED9241F" w14:textId="77777777" w:rsidR="00003525" w:rsidRPr="007718FF" w:rsidRDefault="00003525" w:rsidP="00003525">
      <w:pPr>
        <w:rPr>
          <w:rFonts w:ascii="Tahoma" w:hAnsi="Tahoma" w:cs="Tahoma"/>
          <w:b/>
          <w:sz w:val="19"/>
          <w:szCs w:val="19"/>
        </w:rPr>
      </w:pPr>
    </w:p>
    <w:p w14:paraId="5B4B8D1B" w14:textId="77777777"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1E5202">
        <w:rPr>
          <w:rFonts w:ascii="Tahoma" w:hAnsi="Tahoma" w:cs="Tahoma"/>
          <w:b/>
          <w:sz w:val="19"/>
          <w:szCs w:val="19"/>
        </w:rPr>
        <w:t>……/2019</w:t>
      </w:r>
    </w:p>
    <w:p w14:paraId="7C712876" w14:textId="77777777" w:rsidR="00003525" w:rsidRPr="007718FF" w:rsidRDefault="00003525" w:rsidP="00003525">
      <w:pPr>
        <w:rPr>
          <w:rFonts w:ascii="Tahoma" w:hAnsi="Tahoma" w:cs="Tahoma"/>
          <w:b/>
          <w:sz w:val="19"/>
          <w:szCs w:val="19"/>
        </w:rPr>
      </w:pPr>
    </w:p>
    <w:p w14:paraId="1C2A270A" w14:textId="77777777" w:rsidR="00003525" w:rsidRPr="007718FF" w:rsidRDefault="00003525" w:rsidP="00003525">
      <w:pPr>
        <w:rPr>
          <w:rFonts w:ascii="Tahoma" w:hAnsi="Tahoma" w:cs="Tahoma"/>
          <w:sz w:val="19"/>
          <w:szCs w:val="19"/>
        </w:rPr>
      </w:pPr>
      <w:r w:rsidRPr="007718FF">
        <w:rPr>
          <w:rFonts w:ascii="Tahoma" w:hAnsi="Tahoma" w:cs="Tahoma"/>
          <w:sz w:val="19"/>
          <w:szCs w:val="19"/>
        </w:rPr>
        <w:t>Data ……………………………………</w:t>
      </w:r>
    </w:p>
    <w:p w14:paraId="18285AF7" w14:textId="77777777" w:rsidR="00003525" w:rsidRPr="007718FF" w:rsidRDefault="00003525" w:rsidP="00003525">
      <w:pPr>
        <w:rPr>
          <w:rFonts w:ascii="Tahoma" w:hAnsi="Tahoma" w:cs="Tahoma"/>
          <w:sz w:val="19"/>
          <w:szCs w:val="19"/>
        </w:rPr>
      </w:pPr>
      <w:r w:rsidRPr="007718FF">
        <w:rPr>
          <w:rFonts w:ascii="Tahoma" w:hAnsi="Tahoma" w:cs="Tahoma"/>
          <w:sz w:val="19"/>
          <w:szCs w:val="19"/>
        </w:rPr>
        <w:t xml:space="preserve">Nazwa </w:t>
      </w:r>
      <w:r w:rsidR="002C32CA">
        <w:rPr>
          <w:rFonts w:ascii="Tahoma" w:hAnsi="Tahoma" w:cs="Tahoma"/>
          <w:sz w:val="19"/>
          <w:szCs w:val="19"/>
        </w:rPr>
        <w:t>W</w:t>
      </w:r>
      <w:r w:rsidRPr="007718FF">
        <w:rPr>
          <w:rFonts w:ascii="Tahoma" w:hAnsi="Tahoma" w:cs="Tahoma"/>
          <w:sz w:val="19"/>
          <w:szCs w:val="19"/>
        </w:rPr>
        <w:t>ykonawcy ……………………………………………………..</w:t>
      </w:r>
    </w:p>
    <w:p w14:paraId="5F366F46" w14:textId="77777777" w:rsidR="00003525" w:rsidRPr="007718FF" w:rsidRDefault="00003525" w:rsidP="00003525">
      <w:pPr>
        <w:rPr>
          <w:rFonts w:ascii="Tahoma" w:hAnsi="Tahoma" w:cs="Tahoma"/>
          <w:sz w:val="19"/>
          <w:szCs w:val="19"/>
        </w:rPr>
      </w:pPr>
      <w:r w:rsidRPr="007718FF">
        <w:rPr>
          <w:rFonts w:ascii="Tahoma" w:hAnsi="Tahoma" w:cs="Tahoma"/>
          <w:sz w:val="19"/>
          <w:szCs w:val="19"/>
        </w:rPr>
        <w:t xml:space="preserve">Adres </w:t>
      </w:r>
      <w:r w:rsidR="002C32CA">
        <w:rPr>
          <w:rFonts w:ascii="Tahoma" w:hAnsi="Tahoma" w:cs="Tahoma"/>
          <w:sz w:val="19"/>
          <w:szCs w:val="19"/>
        </w:rPr>
        <w:t>W</w:t>
      </w:r>
      <w:r w:rsidRPr="007718FF">
        <w:rPr>
          <w:rFonts w:ascii="Tahoma" w:hAnsi="Tahoma" w:cs="Tahoma"/>
          <w:sz w:val="19"/>
          <w:szCs w:val="19"/>
        </w:rPr>
        <w:t>ykonawcy ………………………………………………………</w:t>
      </w:r>
    </w:p>
    <w:p w14:paraId="4657BD73" w14:textId="77777777" w:rsidR="00003525" w:rsidRPr="007718FF" w:rsidRDefault="00003525" w:rsidP="00003525">
      <w:pPr>
        <w:rPr>
          <w:rFonts w:ascii="Tahoma" w:hAnsi="Tahoma" w:cs="Tahoma"/>
          <w:sz w:val="19"/>
          <w:szCs w:val="19"/>
        </w:rPr>
      </w:pPr>
    </w:p>
    <w:p w14:paraId="2F0BC9A2" w14:textId="77777777" w:rsidR="00003525" w:rsidRPr="007718FF" w:rsidRDefault="00003525" w:rsidP="00003525">
      <w:pPr>
        <w:rPr>
          <w:rFonts w:ascii="Tahoma" w:hAnsi="Tahoma" w:cs="Tahoma"/>
          <w:sz w:val="19"/>
          <w:szCs w:val="19"/>
        </w:rPr>
      </w:pPr>
    </w:p>
    <w:p w14:paraId="7243120E" w14:textId="77777777" w:rsidR="00003525" w:rsidRPr="007718FF" w:rsidRDefault="00003525" w:rsidP="00003525">
      <w:pPr>
        <w:rPr>
          <w:rFonts w:ascii="Tahoma" w:hAnsi="Tahoma" w:cs="Tahoma"/>
          <w:sz w:val="19"/>
          <w:szCs w:val="19"/>
        </w:rPr>
      </w:pPr>
    </w:p>
    <w:p w14:paraId="1218AADC" w14:textId="77777777" w:rsidR="00003525" w:rsidRPr="007718FF" w:rsidRDefault="00003525" w:rsidP="00003525">
      <w:pPr>
        <w:jc w:val="center"/>
        <w:rPr>
          <w:rFonts w:ascii="Tahoma" w:hAnsi="Tahoma" w:cs="Tahoma"/>
          <w:b/>
          <w:sz w:val="19"/>
          <w:szCs w:val="19"/>
        </w:rPr>
      </w:pPr>
      <w:r w:rsidRPr="007718FF">
        <w:rPr>
          <w:rFonts w:ascii="Tahoma" w:hAnsi="Tahoma" w:cs="Tahoma"/>
          <w:b/>
          <w:sz w:val="19"/>
          <w:szCs w:val="19"/>
        </w:rPr>
        <w:t xml:space="preserve">WYKAZ WYKONANYCH W OKRESIE OSTATNICH TRZECH LAT USŁUG </w:t>
      </w:r>
    </w:p>
    <w:p w14:paraId="575F727E" w14:textId="77777777" w:rsidR="00003525" w:rsidRPr="007718FF" w:rsidRDefault="00003525" w:rsidP="00003525">
      <w:pPr>
        <w:rPr>
          <w:rFonts w:ascii="Tahoma" w:hAnsi="Tahoma" w:cs="Tahoma"/>
          <w:b/>
          <w:sz w:val="19"/>
          <w:szCs w:val="19"/>
        </w:rPr>
      </w:pPr>
    </w:p>
    <w:p w14:paraId="03B82AF0" w14:textId="77777777" w:rsidR="00003525" w:rsidRPr="007718FF" w:rsidRDefault="00003525" w:rsidP="00003525">
      <w:pPr>
        <w:rPr>
          <w:rFonts w:ascii="Tahoma" w:hAnsi="Tahoma" w:cs="Tahoma"/>
          <w:b/>
          <w:sz w:val="19"/>
          <w:szCs w:val="19"/>
        </w:rPr>
      </w:pPr>
    </w:p>
    <w:p w14:paraId="4B53E086" w14:textId="77777777" w:rsidR="00003525" w:rsidRPr="007718FF" w:rsidRDefault="00003525" w:rsidP="00003525">
      <w:pPr>
        <w:rPr>
          <w:rFonts w:ascii="Tahoma" w:hAnsi="Tahoma" w:cs="Tahoma"/>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961"/>
        <w:gridCol w:w="1179"/>
        <w:gridCol w:w="1620"/>
        <w:gridCol w:w="1260"/>
        <w:gridCol w:w="2119"/>
      </w:tblGrid>
      <w:tr w:rsidR="00003525" w:rsidRPr="007718FF" w14:paraId="78428BD1" w14:textId="77777777" w:rsidTr="00252423">
        <w:trPr>
          <w:trHeight w:val="810"/>
          <w:jc w:val="center"/>
        </w:trPr>
        <w:tc>
          <w:tcPr>
            <w:tcW w:w="720" w:type="dxa"/>
            <w:tcBorders>
              <w:bottom w:val="single" w:sz="4" w:space="0" w:color="auto"/>
            </w:tcBorders>
          </w:tcPr>
          <w:p w14:paraId="6BD95C61" w14:textId="77777777" w:rsidR="00003525" w:rsidRPr="007718FF" w:rsidRDefault="00003525" w:rsidP="00252423">
            <w:pPr>
              <w:rPr>
                <w:rFonts w:ascii="Tahoma" w:hAnsi="Tahoma" w:cs="Tahoma"/>
                <w:b/>
                <w:sz w:val="19"/>
                <w:szCs w:val="19"/>
              </w:rPr>
            </w:pPr>
          </w:p>
          <w:p w14:paraId="0CB9DE11"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L.p.</w:t>
            </w:r>
          </w:p>
        </w:tc>
        <w:tc>
          <w:tcPr>
            <w:tcW w:w="2961" w:type="dxa"/>
            <w:tcBorders>
              <w:bottom w:val="single" w:sz="4" w:space="0" w:color="auto"/>
            </w:tcBorders>
          </w:tcPr>
          <w:p w14:paraId="5188EA25" w14:textId="77777777" w:rsidR="00003525" w:rsidRPr="007718FF" w:rsidRDefault="00003525" w:rsidP="00252423">
            <w:pPr>
              <w:jc w:val="center"/>
              <w:rPr>
                <w:rFonts w:ascii="Tahoma" w:hAnsi="Tahoma" w:cs="Tahoma"/>
                <w:b/>
                <w:sz w:val="19"/>
                <w:szCs w:val="19"/>
              </w:rPr>
            </w:pPr>
          </w:p>
          <w:p w14:paraId="0C8B8195"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Przedmiot usługi*</w:t>
            </w:r>
          </w:p>
        </w:tc>
        <w:tc>
          <w:tcPr>
            <w:tcW w:w="680" w:type="dxa"/>
            <w:tcBorders>
              <w:bottom w:val="single" w:sz="4" w:space="0" w:color="auto"/>
            </w:tcBorders>
          </w:tcPr>
          <w:p w14:paraId="5EF6F96F" w14:textId="77777777" w:rsidR="00003525" w:rsidRPr="007718FF" w:rsidRDefault="00003525" w:rsidP="00252423">
            <w:pPr>
              <w:jc w:val="center"/>
              <w:rPr>
                <w:rFonts w:ascii="Tahoma" w:hAnsi="Tahoma" w:cs="Tahoma"/>
                <w:b/>
                <w:sz w:val="19"/>
                <w:szCs w:val="19"/>
              </w:rPr>
            </w:pPr>
          </w:p>
          <w:p w14:paraId="43CBFC07"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Daty wykonania (od … do …)</w:t>
            </w:r>
          </w:p>
        </w:tc>
        <w:tc>
          <w:tcPr>
            <w:tcW w:w="1620" w:type="dxa"/>
            <w:tcBorders>
              <w:bottom w:val="single" w:sz="4" w:space="0" w:color="auto"/>
            </w:tcBorders>
          </w:tcPr>
          <w:p w14:paraId="0390772E" w14:textId="77777777" w:rsidR="00003525" w:rsidRPr="007718FF" w:rsidRDefault="00003525" w:rsidP="00252423">
            <w:pPr>
              <w:jc w:val="center"/>
              <w:rPr>
                <w:rFonts w:ascii="Tahoma" w:hAnsi="Tahoma" w:cs="Tahoma"/>
                <w:b/>
                <w:sz w:val="19"/>
                <w:szCs w:val="19"/>
              </w:rPr>
            </w:pPr>
          </w:p>
          <w:p w14:paraId="5838E2FF"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Wartość usługi brutto w zł</w:t>
            </w:r>
          </w:p>
        </w:tc>
        <w:tc>
          <w:tcPr>
            <w:tcW w:w="1260" w:type="dxa"/>
            <w:tcBorders>
              <w:bottom w:val="single" w:sz="4" w:space="0" w:color="auto"/>
            </w:tcBorders>
          </w:tcPr>
          <w:p w14:paraId="19692ED3" w14:textId="77777777" w:rsidR="00003525" w:rsidRPr="007718FF" w:rsidRDefault="00003525" w:rsidP="00252423">
            <w:pPr>
              <w:jc w:val="center"/>
              <w:rPr>
                <w:rFonts w:ascii="Tahoma" w:hAnsi="Tahoma" w:cs="Tahoma"/>
                <w:b/>
                <w:sz w:val="19"/>
                <w:szCs w:val="19"/>
              </w:rPr>
            </w:pPr>
          </w:p>
          <w:p w14:paraId="7336147D"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Odbiorca</w:t>
            </w:r>
          </w:p>
        </w:tc>
        <w:tc>
          <w:tcPr>
            <w:tcW w:w="2119" w:type="dxa"/>
            <w:tcBorders>
              <w:bottom w:val="single" w:sz="4" w:space="0" w:color="auto"/>
            </w:tcBorders>
          </w:tcPr>
          <w:p w14:paraId="7CBCF651"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Dokumenty potwierdzające należyte wykonanie bądź wykonywanie usługi - nr strony oferty</w:t>
            </w:r>
          </w:p>
        </w:tc>
      </w:tr>
      <w:tr w:rsidR="00003525" w:rsidRPr="007718FF" w14:paraId="7AB45F36" w14:textId="77777777" w:rsidTr="00252423">
        <w:trPr>
          <w:trHeight w:val="180"/>
          <w:jc w:val="center"/>
        </w:trPr>
        <w:tc>
          <w:tcPr>
            <w:tcW w:w="720" w:type="dxa"/>
            <w:tcBorders>
              <w:top w:val="single" w:sz="4" w:space="0" w:color="auto"/>
              <w:left w:val="nil"/>
              <w:bottom w:val="single" w:sz="4" w:space="0" w:color="auto"/>
              <w:right w:val="nil"/>
            </w:tcBorders>
          </w:tcPr>
          <w:p w14:paraId="2BFABDA6" w14:textId="77777777" w:rsidR="00003525" w:rsidRPr="007718FF" w:rsidRDefault="00003525" w:rsidP="00252423">
            <w:pPr>
              <w:jc w:val="center"/>
              <w:rPr>
                <w:rFonts w:ascii="Tahoma" w:hAnsi="Tahoma" w:cs="Tahoma"/>
                <w:b/>
                <w:sz w:val="19"/>
                <w:szCs w:val="19"/>
              </w:rPr>
            </w:pPr>
          </w:p>
        </w:tc>
        <w:tc>
          <w:tcPr>
            <w:tcW w:w="2961" w:type="dxa"/>
            <w:tcBorders>
              <w:top w:val="single" w:sz="4" w:space="0" w:color="auto"/>
              <w:left w:val="nil"/>
              <w:bottom w:val="single" w:sz="4" w:space="0" w:color="auto"/>
              <w:right w:val="nil"/>
            </w:tcBorders>
          </w:tcPr>
          <w:p w14:paraId="4D4A525C"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left w:val="nil"/>
              <w:bottom w:val="single" w:sz="4" w:space="0" w:color="auto"/>
              <w:right w:val="nil"/>
            </w:tcBorders>
          </w:tcPr>
          <w:p w14:paraId="37467115"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left w:val="nil"/>
              <w:bottom w:val="single" w:sz="4" w:space="0" w:color="auto"/>
              <w:right w:val="nil"/>
            </w:tcBorders>
          </w:tcPr>
          <w:p w14:paraId="246D0E6B"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left w:val="nil"/>
              <w:bottom w:val="single" w:sz="4" w:space="0" w:color="auto"/>
              <w:right w:val="nil"/>
            </w:tcBorders>
          </w:tcPr>
          <w:p w14:paraId="06CEE5E8"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left w:val="nil"/>
              <w:bottom w:val="single" w:sz="4" w:space="0" w:color="auto"/>
              <w:right w:val="nil"/>
            </w:tcBorders>
          </w:tcPr>
          <w:p w14:paraId="4A56B040" w14:textId="77777777" w:rsidR="00003525" w:rsidRPr="007718FF" w:rsidRDefault="00003525" w:rsidP="00252423">
            <w:pPr>
              <w:jc w:val="center"/>
              <w:rPr>
                <w:rFonts w:ascii="Tahoma" w:hAnsi="Tahoma" w:cs="Tahoma"/>
                <w:b/>
                <w:sz w:val="19"/>
                <w:szCs w:val="19"/>
              </w:rPr>
            </w:pPr>
          </w:p>
        </w:tc>
      </w:tr>
      <w:tr w:rsidR="00003525" w:rsidRPr="007718FF" w14:paraId="2F2CA809" w14:textId="77777777" w:rsidTr="00252423">
        <w:trPr>
          <w:trHeight w:val="321"/>
          <w:jc w:val="center"/>
        </w:trPr>
        <w:tc>
          <w:tcPr>
            <w:tcW w:w="720" w:type="dxa"/>
            <w:tcBorders>
              <w:top w:val="single" w:sz="4" w:space="0" w:color="auto"/>
            </w:tcBorders>
            <w:vAlign w:val="center"/>
          </w:tcPr>
          <w:p w14:paraId="74B5A442"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1</w:t>
            </w:r>
          </w:p>
        </w:tc>
        <w:tc>
          <w:tcPr>
            <w:tcW w:w="2961" w:type="dxa"/>
            <w:tcBorders>
              <w:top w:val="single" w:sz="4" w:space="0" w:color="auto"/>
            </w:tcBorders>
          </w:tcPr>
          <w:p w14:paraId="776B6BBD" w14:textId="77777777" w:rsidR="00003525" w:rsidRPr="00A40664" w:rsidRDefault="00003525" w:rsidP="00252423">
            <w:pPr>
              <w:jc w:val="center"/>
              <w:rPr>
                <w:rFonts w:ascii="Tahoma" w:hAnsi="Tahoma" w:cs="Tahoma"/>
                <w:sz w:val="16"/>
                <w:szCs w:val="19"/>
                <w:highlight w:val="yellow"/>
              </w:rPr>
            </w:pPr>
            <w:r w:rsidRPr="007C1CFC">
              <w:rPr>
                <w:rFonts w:ascii="Tahoma" w:hAnsi="Tahoma" w:cs="Tahoma"/>
                <w:sz w:val="16"/>
                <w:szCs w:val="19"/>
              </w:rPr>
              <w:t>jedna usługa polegająca na ochronie osób</w:t>
            </w:r>
            <w:r>
              <w:rPr>
                <w:rFonts w:ascii="Tahoma" w:hAnsi="Tahoma" w:cs="Tahoma"/>
                <w:sz w:val="16"/>
                <w:szCs w:val="19"/>
              </w:rPr>
              <w:t xml:space="preserve"> </w:t>
            </w:r>
            <w:r w:rsidRPr="007C1CFC">
              <w:rPr>
                <w:rFonts w:ascii="Tahoma" w:hAnsi="Tahoma" w:cs="Tahoma"/>
                <w:sz w:val="16"/>
                <w:szCs w:val="19"/>
              </w:rPr>
              <w:t xml:space="preserve">i mienia w obiektach kultury (teatry, kina, muzea, galerie wystawowe, inne </w:t>
            </w:r>
            <w:r w:rsidRPr="00A40664">
              <w:rPr>
                <w:rFonts w:ascii="Tahoma" w:hAnsi="Tahoma" w:cs="Tahoma"/>
                <w:sz w:val="16"/>
                <w:szCs w:val="19"/>
              </w:rPr>
              <w:t xml:space="preserve">ośrodki kultury) lub innych obiektach użyteczności publicznej o wartości nie mniejszej niż </w:t>
            </w:r>
            <w:r w:rsidR="0031120A" w:rsidRPr="00A40664">
              <w:rPr>
                <w:rFonts w:ascii="Tahoma" w:hAnsi="Tahoma" w:cs="Tahoma"/>
                <w:sz w:val="16"/>
                <w:szCs w:val="19"/>
              </w:rPr>
              <w:t>72 500,00</w:t>
            </w:r>
            <w:r w:rsidR="00A40664" w:rsidRPr="00A40664">
              <w:rPr>
                <w:rFonts w:ascii="Tahoma" w:hAnsi="Tahoma" w:cs="Tahoma"/>
                <w:b/>
                <w:sz w:val="18"/>
                <w:szCs w:val="18"/>
              </w:rPr>
              <w:t xml:space="preserve"> </w:t>
            </w:r>
            <w:r w:rsidRPr="00A40664">
              <w:rPr>
                <w:rFonts w:ascii="Tahoma" w:hAnsi="Tahoma" w:cs="Tahoma"/>
                <w:sz w:val="16"/>
                <w:szCs w:val="19"/>
              </w:rPr>
              <w:t>zł</w:t>
            </w:r>
          </w:p>
          <w:p w14:paraId="6F1123EC" w14:textId="77777777" w:rsidR="00003525" w:rsidRPr="00A40664" w:rsidRDefault="00003525" w:rsidP="00252423">
            <w:pPr>
              <w:jc w:val="center"/>
              <w:rPr>
                <w:rFonts w:ascii="Tahoma" w:hAnsi="Tahoma" w:cs="Tahoma"/>
                <w:b/>
                <w:sz w:val="19"/>
                <w:szCs w:val="19"/>
              </w:rPr>
            </w:pPr>
            <w:r w:rsidRPr="00A40664">
              <w:rPr>
                <w:rFonts w:ascii="Tahoma" w:hAnsi="Tahoma" w:cs="Tahoma"/>
                <w:b/>
                <w:sz w:val="19"/>
                <w:szCs w:val="19"/>
              </w:rPr>
              <w:t>……………………………………..</w:t>
            </w:r>
          </w:p>
          <w:p w14:paraId="7F9C1515"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21E1CCAE"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6E75E109"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3B470E75"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tcBorders>
          </w:tcPr>
          <w:p w14:paraId="30025F78"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tcBorders>
          </w:tcPr>
          <w:p w14:paraId="66154493"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tcBorders>
          </w:tcPr>
          <w:p w14:paraId="58F4AE44"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tcBorders>
          </w:tcPr>
          <w:p w14:paraId="3DCE5200" w14:textId="77777777" w:rsidR="00003525" w:rsidRPr="007718FF" w:rsidRDefault="00003525" w:rsidP="00252423">
            <w:pPr>
              <w:jc w:val="center"/>
              <w:rPr>
                <w:rFonts w:ascii="Tahoma" w:hAnsi="Tahoma" w:cs="Tahoma"/>
                <w:b/>
                <w:sz w:val="19"/>
                <w:szCs w:val="19"/>
              </w:rPr>
            </w:pPr>
          </w:p>
        </w:tc>
      </w:tr>
    </w:tbl>
    <w:p w14:paraId="5F373989" w14:textId="77777777" w:rsidR="00003525" w:rsidRPr="007718FF" w:rsidRDefault="00003525" w:rsidP="00003525">
      <w:pPr>
        <w:jc w:val="right"/>
        <w:rPr>
          <w:rFonts w:ascii="Tahoma" w:hAnsi="Tahoma" w:cs="Tahoma"/>
          <w:b/>
          <w:sz w:val="19"/>
          <w:szCs w:val="19"/>
        </w:rPr>
      </w:pPr>
    </w:p>
    <w:p w14:paraId="64A7158F" w14:textId="77777777" w:rsidR="00003525" w:rsidRPr="007718FF" w:rsidRDefault="00003525" w:rsidP="00003525">
      <w:pPr>
        <w:rPr>
          <w:rFonts w:ascii="Tahoma" w:hAnsi="Tahoma" w:cs="Tahoma"/>
          <w:sz w:val="18"/>
          <w:szCs w:val="18"/>
          <w:u w:val="single"/>
        </w:rPr>
      </w:pPr>
      <w:r w:rsidRPr="007718FF">
        <w:rPr>
          <w:rFonts w:ascii="Tahoma" w:hAnsi="Tahoma" w:cs="Tahoma"/>
          <w:sz w:val="18"/>
          <w:szCs w:val="18"/>
          <w:u w:val="single"/>
        </w:rPr>
        <w:t xml:space="preserve">* należy szczegółowo wymienić przedmiot usługi (wymagane minimum określono w rozdziale IV pkt. </w:t>
      </w:r>
      <w:r>
        <w:rPr>
          <w:rFonts w:ascii="Tahoma" w:hAnsi="Tahoma" w:cs="Tahoma"/>
          <w:sz w:val="18"/>
          <w:szCs w:val="18"/>
          <w:u w:val="single"/>
        </w:rPr>
        <w:t>1. c)</w:t>
      </w:r>
    </w:p>
    <w:p w14:paraId="78F2F227" w14:textId="77777777" w:rsidR="00003525" w:rsidRPr="007718FF" w:rsidRDefault="00003525" w:rsidP="00003525">
      <w:pPr>
        <w:jc w:val="center"/>
        <w:rPr>
          <w:rFonts w:ascii="Tahoma" w:hAnsi="Tahoma" w:cs="Tahoma"/>
          <w:b/>
          <w:sz w:val="16"/>
          <w:szCs w:val="16"/>
          <w:u w:val="single"/>
        </w:rPr>
      </w:pPr>
    </w:p>
    <w:p w14:paraId="1B40AEE4" w14:textId="77777777" w:rsidR="00003525" w:rsidRPr="007718FF" w:rsidRDefault="00003525" w:rsidP="00003525">
      <w:pPr>
        <w:jc w:val="center"/>
        <w:rPr>
          <w:rFonts w:ascii="Tahoma" w:hAnsi="Tahoma" w:cs="Tahoma"/>
          <w:b/>
          <w:sz w:val="20"/>
          <w:szCs w:val="20"/>
          <w:u w:val="single"/>
        </w:rPr>
      </w:pPr>
      <w:r w:rsidRPr="007718FF">
        <w:rPr>
          <w:rFonts w:ascii="Tahoma" w:hAnsi="Tahoma" w:cs="Tahoma"/>
          <w:b/>
          <w:sz w:val="20"/>
          <w:szCs w:val="20"/>
          <w:u w:val="single"/>
        </w:rPr>
        <w:t>UWAGA !!!</w:t>
      </w:r>
    </w:p>
    <w:p w14:paraId="1B8229E3" w14:textId="77777777" w:rsidR="00003525" w:rsidRPr="007718FF" w:rsidRDefault="00003525" w:rsidP="00864188">
      <w:pPr>
        <w:numPr>
          <w:ilvl w:val="0"/>
          <w:numId w:val="28"/>
        </w:numPr>
        <w:tabs>
          <w:tab w:val="clear" w:pos="720"/>
        </w:tabs>
        <w:spacing w:after="60"/>
        <w:ind w:left="360"/>
        <w:jc w:val="both"/>
        <w:rPr>
          <w:rFonts w:ascii="Tahoma" w:hAnsi="Tahoma" w:cs="Tahoma"/>
          <w:sz w:val="16"/>
          <w:szCs w:val="16"/>
        </w:rPr>
      </w:pPr>
      <w:r w:rsidRPr="007718FF">
        <w:rPr>
          <w:rFonts w:ascii="Tahoma" w:hAnsi="Tahoma" w:cs="Tahoma"/>
          <w:sz w:val="16"/>
          <w:szCs w:val="16"/>
        </w:rPr>
        <w:t xml:space="preserve">Jeżeli opisana w warunku usługa była jedynie częścią zrealizowanej/realizowanej umowy należy podać wartość, jaka obejmowała tylko ww. usługę/ </w:t>
      </w:r>
    </w:p>
    <w:p w14:paraId="6B8DA0C2" w14:textId="77777777" w:rsidR="00003525" w:rsidRPr="007718FF" w:rsidRDefault="00003525" w:rsidP="00864188">
      <w:pPr>
        <w:numPr>
          <w:ilvl w:val="0"/>
          <w:numId w:val="28"/>
        </w:numPr>
        <w:tabs>
          <w:tab w:val="clear" w:pos="720"/>
        </w:tabs>
        <w:spacing w:after="60"/>
        <w:ind w:left="360"/>
        <w:jc w:val="both"/>
        <w:rPr>
          <w:rFonts w:ascii="Tahoma" w:hAnsi="Tahoma" w:cs="Tahoma"/>
          <w:sz w:val="16"/>
          <w:szCs w:val="16"/>
          <w:u w:val="single"/>
        </w:rPr>
      </w:pPr>
      <w:r w:rsidRPr="007718FF">
        <w:rPr>
          <w:rFonts w:ascii="Tahoma" w:hAnsi="Tahoma" w:cs="Tahoma"/>
          <w:sz w:val="16"/>
          <w:szCs w:val="16"/>
          <w:u w:val="single"/>
        </w:rPr>
        <w:t>W przypadku umowy zawartej ponad 3 lata przed terminem składania ofert należy wyszczególnić, jaka jej część obejmowała wymaganą usługę w okresie trzech lat przed terminem składania ofert.</w:t>
      </w:r>
    </w:p>
    <w:p w14:paraId="335D34A1" w14:textId="77777777" w:rsidR="00003525" w:rsidRPr="007718FF" w:rsidRDefault="00003525" w:rsidP="00864188">
      <w:pPr>
        <w:numPr>
          <w:ilvl w:val="0"/>
          <w:numId w:val="28"/>
        </w:numPr>
        <w:tabs>
          <w:tab w:val="clear" w:pos="720"/>
        </w:tabs>
        <w:spacing w:after="60"/>
        <w:ind w:left="360"/>
        <w:jc w:val="both"/>
        <w:rPr>
          <w:rFonts w:ascii="Tahoma" w:hAnsi="Tahoma" w:cs="Tahoma"/>
          <w:sz w:val="16"/>
          <w:szCs w:val="16"/>
        </w:rPr>
      </w:pPr>
      <w:r w:rsidRPr="007718FF">
        <w:rPr>
          <w:rFonts w:ascii="Tahoma" w:hAnsi="Tahoma" w:cs="Tahoma"/>
          <w:sz w:val="16"/>
          <w:szCs w:val="16"/>
        </w:rPr>
        <w:t>W przypadku usług wykonywanych przy ustalaniu wartości tych usług należy brać pod uwagę jedynie wartość usług</w:t>
      </w:r>
      <w:r>
        <w:rPr>
          <w:rFonts w:ascii="Tahoma" w:hAnsi="Tahoma" w:cs="Tahoma"/>
          <w:sz w:val="16"/>
          <w:szCs w:val="16"/>
        </w:rPr>
        <w:t>i</w:t>
      </w:r>
      <w:r w:rsidRPr="007718FF">
        <w:rPr>
          <w:rFonts w:ascii="Tahoma" w:hAnsi="Tahoma" w:cs="Tahoma"/>
          <w:sz w:val="16"/>
          <w:szCs w:val="16"/>
        </w:rPr>
        <w:t xml:space="preserve"> </w:t>
      </w:r>
      <w:r w:rsidRPr="007718FF">
        <w:rPr>
          <w:rFonts w:ascii="Tahoma" w:hAnsi="Tahoma" w:cs="Tahoma"/>
          <w:sz w:val="16"/>
          <w:szCs w:val="16"/>
          <w:u w:val="single"/>
        </w:rPr>
        <w:t>zrealizowan</w:t>
      </w:r>
      <w:r>
        <w:rPr>
          <w:rFonts w:ascii="Tahoma" w:hAnsi="Tahoma" w:cs="Tahoma"/>
          <w:sz w:val="16"/>
          <w:szCs w:val="16"/>
          <w:u w:val="single"/>
        </w:rPr>
        <w:t>ej</w:t>
      </w:r>
      <w:r w:rsidRPr="007718FF">
        <w:rPr>
          <w:rFonts w:ascii="Tahoma" w:hAnsi="Tahoma" w:cs="Tahoma"/>
          <w:sz w:val="16"/>
          <w:szCs w:val="16"/>
          <w:u w:val="single"/>
        </w:rPr>
        <w:t xml:space="preserve"> do dnia składania ofert</w:t>
      </w:r>
      <w:r w:rsidRPr="007718FF">
        <w:rPr>
          <w:rFonts w:ascii="Tahoma" w:hAnsi="Tahoma" w:cs="Tahoma"/>
          <w:sz w:val="16"/>
          <w:szCs w:val="16"/>
        </w:rPr>
        <w:t>.</w:t>
      </w:r>
    </w:p>
    <w:p w14:paraId="19B8CB99" w14:textId="77777777" w:rsidR="00003525" w:rsidRPr="007718FF" w:rsidRDefault="00003525" w:rsidP="00864188">
      <w:pPr>
        <w:numPr>
          <w:ilvl w:val="0"/>
          <w:numId w:val="28"/>
        </w:numPr>
        <w:tabs>
          <w:tab w:val="clear" w:pos="720"/>
        </w:tabs>
        <w:spacing w:after="60"/>
        <w:ind w:left="360"/>
        <w:jc w:val="both"/>
        <w:rPr>
          <w:rFonts w:ascii="Tahoma" w:hAnsi="Tahoma" w:cs="Tahoma"/>
          <w:sz w:val="16"/>
          <w:szCs w:val="16"/>
        </w:rPr>
      </w:pPr>
      <w:r w:rsidRPr="007718FF">
        <w:rPr>
          <w:rFonts w:ascii="Tahoma" w:hAnsi="Tahoma" w:cs="Tahoma"/>
          <w:sz w:val="16"/>
          <w:szCs w:val="16"/>
        </w:rPr>
        <w:t>Do przedstawionej w wykazie usługi należy dołączyć dowód potwierdzający należyte jej wykonanie, zgodny z rozporządzeniem Prezesa Rady Ministrów z dnia 19 lutego 2013 r. w sprawie rodzajów</w:t>
      </w:r>
      <w:r>
        <w:rPr>
          <w:rFonts w:ascii="Tahoma" w:hAnsi="Tahoma" w:cs="Tahoma"/>
          <w:sz w:val="16"/>
          <w:szCs w:val="16"/>
        </w:rPr>
        <w:t xml:space="preserve"> dokumentów, jakich może żądać Z</w:t>
      </w:r>
      <w:r w:rsidRPr="007718FF">
        <w:rPr>
          <w:rFonts w:ascii="Tahoma" w:hAnsi="Tahoma" w:cs="Tahoma"/>
          <w:sz w:val="16"/>
          <w:szCs w:val="16"/>
        </w:rPr>
        <w:t xml:space="preserve">amawiający od </w:t>
      </w:r>
      <w:r w:rsidR="002C32CA">
        <w:rPr>
          <w:rFonts w:ascii="Tahoma" w:hAnsi="Tahoma" w:cs="Tahoma"/>
          <w:sz w:val="16"/>
          <w:szCs w:val="16"/>
        </w:rPr>
        <w:t>W</w:t>
      </w:r>
      <w:r w:rsidRPr="007718FF">
        <w:rPr>
          <w:rFonts w:ascii="Tahoma" w:hAnsi="Tahoma" w:cs="Tahoma"/>
          <w:sz w:val="16"/>
          <w:szCs w:val="16"/>
        </w:rPr>
        <w:t xml:space="preserve">ykonawcy oraz form, w jakich te dokumenty mogą być składane. </w:t>
      </w:r>
    </w:p>
    <w:p w14:paraId="61676E84" w14:textId="77777777" w:rsidR="00003525" w:rsidRPr="00AB54A6" w:rsidRDefault="00003525" w:rsidP="00864188">
      <w:pPr>
        <w:numPr>
          <w:ilvl w:val="0"/>
          <w:numId w:val="28"/>
        </w:numPr>
        <w:tabs>
          <w:tab w:val="clear" w:pos="720"/>
        </w:tabs>
        <w:spacing w:after="60"/>
        <w:ind w:left="360"/>
        <w:jc w:val="both"/>
        <w:rPr>
          <w:rFonts w:ascii="Tahoma" w:hAnsi="Tahoma" w:cs="Tahoma"/>
          <w:sz w:val="16"/>
          <w:szCs w:val="16"/>
        </w:rPr>
      </w:pPr>
      <w:r w:rsidRPr="00FB149E">
        <w:rPr>
          <w:rFonts w:ascii="Tahoma" w:hAnsi="Tahoma" w:cs="Tahoma"/>
          <w:sz w:val="16"/>
          <w:szCs w:val="16"/>
        </w:rPr>
        <w:t>Dla potrzeb oceny spełniania warunku określonego powyżej, jeśli wartości zostaną podane w walutach innych niż PLN, Zamawiający przyjmie średni kurs PLN do tej waluty podawany przez NBP na dzień opublikowania ogłoszenia. Jeżeli w dniu publikacji ogłoszenia o zamówieniu, NBP nie publikuje średniego kursu danej waluty, za podstawę przeliczenia przyjmuje się średni kurs waluty publikowany pierwszego dnia, po dniu publikacji ogłoszenia o zamówieniu</w:t>
      </w:r>
      <w:r w:rsidRPr="00AB54A6">
        <w:rPr>
          <w:rFonts w:ascii="Tahoma" w:hAnsi="Tahoma" w:cs="Tahoma"/>
          <w:sz w:val="16"/>
          <w:szCs w:val="16"/>
        </w:rPr>
        <w:t>.</w:t>
      </w:r>
    </w:p>
    <w:p w14:paraId="5807B829" w14:textId="77777777" w:rsidR="00003525" w:rsidRPr="007718FF" w:rsidRDefault="00003525" w:rsidP="002C32CA">
      <w:pPr>
        <w:spacing w:after="60"/>
        <w:jc w:val="both"/>
        <w:rPr>
          <w:rFonts w:ascii="Tahoma" w:hAnsi="Tahoma" w:cs="Tahoma"/>
          <w:b/>
          <w:sz w:val="19"/>
          <w:szCs w:val="19"/>
        </w:rPr>
      </w:pPr>
    </w:p>
    <w:p w14:paraId="3B30E08D" w14:textId="77777777" w:rsidR="00003525" w:rsidRPr="007718FF" w:rsidRDefault="00003525" w:rsidP="00003525">
      <w:pPr>
        <w:jc w:val="right"/>
        <w:rPr>
          <w:rFonts w:ascii="Tahoma" w:hAnsi="Tahoma" w:cs="Tahoma"/>
          <w:b/>
          <w:sz w:val="19"/>
          <w:szCs w:val="19"/>
        </w:rPr>
      </w:pPr>
    </w:p>
    <w:p w14:paraId="5D234B07" w14:textId="77777777" w:rsidR="00003525" w:rsidRPr="007718FF" w:rsidRDefault="00003525" w:rsidP="00003525">
      <w:pPr>
        <w:jc w:val="right"/>
        <w:rPr>
          <w:rFonts w:ascii="Tahoma" w:hAnsi="Tahoma" w:cs="Tahoma"/>
          <w:b/>
          <w:sz w:val="19"/>
          <w:szCs w:val="19"/>
        </w:rPr>
      </w:pPr>
    </w:p>
    <w:p w14:paraId="2E022229" w14:textId="77777777" w:rsidR="00003525" w:rsidRPr="007718FF" w:rsidRDefault="00003525" w:rsidP="00003525">
      <w:pPr>
        <w:jc w:val="right"/>
        <w:rPr>
          <w:rFonts w:ascii="Tahoma" w:hAnsi="Tahoma" w:cs="Tahoma"/>
          <w:b/>
          <w:sz w:val="19"/>
          <w:szCs w:val="19"/>
        </w:rPr>
      </w:pPr>
    </w:p>
    <w:p w14:paraId="22E557D6" w14:textId="77777777" w:rsidR="00003525" w:rsidRPr="007718FF" w:rsidRDefault="00003525" w:rsidP="00003525">
      <w:pPr>
        <w:jc w:val="right"/>
        <w:rPr>
          <w:rFonts w:ascii="Tahoma" w:hAnsi="Tahoma" w:cs="Tahoma"/>
          <w:b/>
          <w:sz w:val="19"/>
          <w:szCs w:val="19"/>
        </w:rPr>
      </w:pPr>
    </w:p>
    <w:p w14:paraId="53677785" w14:textId="77777777" w:rsidR="00003525" w:rsidRPr="007718FF" w:rsidRDefault="00003525" w:rsidP="00003525">
      <w:pPr>
        <w:jc w:val="right"/>
        <w:rPr>
          <w:rFonts w:ascii="Tahoma" w:hAnsi="Tahoma" w:cs="Tahoma"/>
          <w:b/>
          <w:sz w:val="19"/>
          <w:szCs w:val="19"/>
        </w:rPr>
      </w:pPr>
    </w:p>
    <w:p w14:paraId="43610DCC" w14:textId="77777777" w:rsidR="00003525" w:rsidRPr="007718FF" w:rsidRDefault="00003525" w:rsidP="00003525">
      <w:pPr>
        <w:jc w:val="right"/>
        <w:rPr>
          <w:rFonts w:ascii="Tahoma" w:hAnsi="Tahoma" w:cs="Tahoma"/>
          <w:b/>
          <w:sz w:val="19"/>
          <w:szCs w:val="19"/>
        </w:rPr>
      </w:pPr>
    </w:p>
    <w:p w14:paraId="7D5B14D6" w14:textId="77777777" w:rsidR="00003525" w:rsidRPr="007718FF" w:rsidRDefault="00003525" w:rsidP="00003525">
      <w:pPr>
        <w:ind w:left="2124" w:firstLine="708"/>
        <w:jc w:val="center"/>
        <w:rPr>
          <w:rFonts w:ascii="Tahoma" w:hAnsi="Tahoma" w:cs="Tahoma"/>
          <w:sz w:val="19"/>
          <w:szCs w:val="19"/>
        </w:rPr>
      </w:pPr>
      <w:r w:rsidRPr="007718FF">
        <w:rPr>
          <w:rFonts w:ascii="Tahoma" w:hAnsi="Tahoma" w:cs="Tahoma"/>
          <w:b/>
          <w:sz w:val="19"/>
          <w:szCs w:val="19"/>
        </w:rPr>
        <w:t>……………………………………………………………..</w:t>
      </w:r>
    </w:p>
    <w:p w14:paraId="2A3B4BC2" w14:textId="77777777" w:rsidR="00003525" w:rsidRDefault="00003525" w:rsidP="00003525">
      <w:pPr>
        <w:ind w:left="2124" w:firstLine="708"/>
        <w:jc w:val="center"/>
        <w:rPr>
          <w:rFonts w:ascii="Tahoma" w:hAnsi="Tahoma" w:cs="Tahoma"/>
          <w:sz w:val="19"/>
          <w:szCs w:val="19"/>
        </w:rPr>
      </w:pPr>
      <w:r w:rsidRPr="007718FF">
        <w:rPr>
          <w:rFonts w:ascii="Tahoma" w:hAnsi="Tahoma" w:cs="Tahoma"/>
          <w:sz w:val="19"/>
          <w:szCs w:val="19"/>
        </w:rPr>
        <w:t xml:space="preserve">Podpis upoważnionego przedstawiciela Wykonawcy   </w:t>
      </w:r>
    </w:p>
    <w:p w14:paraId="3FD60840" w14:textId="77777777" w:rsidR="00A450B1" w:rsidRDefault="00A450B1">
      <w:pPr>
        <w:rPr>
          <w:rFonts w:ascii="Tahoma" w:hAnsi="Tahoma" w:cs="Tahoma"/>
          <w:b/>
          <w:sz w:val="18"/>
          <w:szCs w:val="18"/>
        </w:rPr>
      </w:pPr>
    </w:p>
    <w:p w14:paraId="110750A0" w14:textId="77777777" w:rsidR="00660A6C" w:rsidRDefault="00660A6C">
      <w:pPr>
        <w:rPr>
          <w:rFonts w:ascii="Tahoma" w:hAnsi="Tahoma" w:cs="Tahoma"/>
          <w:b/>
          <w:sz w:val="18"/>
          <w:szCs w:val="18"/>
        </w:rPr>
      </w:pPr>
    </w:p>
    <w:p w14:paraId="60ACC7A4" w14:textId="77777777" w:rsidR="00660A6C" w:rsidRDefault="00660A6C">
      <w:pPr>
        <w:rPr>
          <w:rFonts w:ascii="Tahoma" w:hAnsi="Tahoma" w:cs="Tahoma"/>
          <w:b/>
          <w:sz w:val="18"/>
          <w:szCs w:val="18"/>
        </w:rPr>
      </w:pPr>
    </w:p>
    <w:p w14:paraId="5F73BD49" w14:textId="77777777" w:rsidR="00660A6C" w:rsidRDefault="00660A6C">
      <w:pPr>
        <w:rPr>
          <w:rFonts w:ascii="Tahoma" w:hAnsi="Tahoma" w:cs="Tahoma"/>
          <w:b/>
          <w:sz w:val="18"/>
          <w:szCs w:val="18"/>
        </w:rPr>
      </w:pPr>
    </w:p>
    <w:p w14:paraId="76318A22" w14:textId="77777777" w:rsidR="00660A6C" w:rsidRDefault="00660A6C">
      <w:pPr>
        <w:rPr>
          <w:rFonts w:ascii="Tahoma" w:hAnsi="Tahoma" w:cs="Tahoma"/>
          <w:b/>
          <w:sz w:val="18"/>
          <w:szCs w:val="18"/>
        </w:rPr>
      </w:pPr>
    </w:p>
    <w:p w14:paraId="658D3AC7" w14:textId="77777777" w:rsidR="00660A6C" w:rsidRDefault="00660A6C">
      <w:pPr>
        <w:rPr>
          <w:rFonts w:ascii="Tahoma" w:hAnsi="Tahoma" w:cs="Tahoma"/>
          <w:b/>
          <w:sz w:val="18"/>
          <w:szCs w:val="18"/>
        </w:rPr>
      </w:pPr>
    </w:p>
    <w:p w14:paraId="7614CB04" w14:textId="77777777" w:rsidR="00660A6C" w:rsidRDefault="00660A6C">
      <w:pPr>
        <w:rPr>
          <w:rFonts w:ascii="Tahoma" w:hAnsi="Tahoma" w:cs="Tahoma"/>
          <w:b/>
          <w:sz w:val="18"/>
          <w:szCs w:val="18"/>
        </w:rPr>
      </w:pPr>
    </w:p>
    <w:p w14:paraId="16BD59C8" w14:textId="77777777" w:rsidR="00660A6C" w:rsidRDefault="00660A6C">
      <w:pPr>
        <w:rPr>
          <w:rFonts w:ascii="Tahoma" w:hAnsi="Tahoma" w:cs="Tahoma"/>
          <w:b/>
          <w:sz w:val="18"/>
          <w:szCs w:val="18"/>
        </w:rPr>
      </w:pPr>
    </w:p>
    <w:p w14:paraId="792A14E9" w14:textId="77777777" w:rsidR="00660A6C" w:rsidRDefault="00660A6C">
      <w:pPr>
        <w:rPr>
          <w:rFonts w:ascii="Tahoma" w:hAnsi="Tahoma" w:cs="Tahoma"/>
          <w:b/>
          <w:sz w:val="18"/>
          <w:szCs w:val="18"/>
        </w:rPr>
      </w:pPr>
      <w:r>
        <w:rPr>
          <w:rFonts w:ascii="Tahoma" w:hAnsi="Tahoma" w:cs="Tahoma"/>
          <w:b/>
          <w:sz w:val="18"/>
          <w:szCs w:val="18"/>
        </w:rPr>
        <w:br w:type="page"/>
      </w:r>
    </w:p>
    <w:p w14:paraId="5E7124E1" w14:textId="77777777" w:rsidR="00660A6C" w:rsidRPr="00DD72C4" w:rsidRDefault="00AF25F1" w:rsidP="00660A6C">
      <w:pPr>
        <w:spacing w:after="120"/>
        <w:jc w:val="right"/>
        <w:rPr>
          <w:rFonts w:ascii="Tahoma" w:hAnsi="Tahoma" w:cs="Tahoma"/>
          <w:sz w:val="18"/>
          <w:szCs w:val="18"/>
        </w:rPr>
      </w:pPr>
      <w:r w:rsidRPr="00DD72C4">
        <w:rPr>
          <w:rFonts w:ascii="Tahoma" w:hAnsi="Tahoma" w:cs="Tahoma"/>
          <w:b/>
          <w:iCs/>
          <w:smallCaps/>
          <w:kern w:val="2"/>
          <w:sz w:val="18"/>
          <w:szCs w:val="18"/>
        </w:rPr>
        <w:lastRenderedPageBreak/>
        <w:t>załącznik nr 9</w:t>
      </w:r>
    </w:p>
    <w:p w14:paraId="35A0BDDB" w14:textId="77777777" w:rsidR="00660A6C" w:rsidRDefault="00660A6C" w:rsidP="00660A6C">
      <w:pPr>
        <w:pStyle w:val="Nagwek1"/>
        <w:keepLines/>
        <w:suppressAutoHyphens/>
        <w:spacing w:before="120" w:after="120"/>
        <w:ind w:left="432"/>
        <w:rPr>
          <w:rFonts w:ascii="Tahoma" w:hAnsi="Tahoma" w:cs="Tahoma"/>
          <w:sz w:val="20"/>
          <w:szCs w:val="20"/>
          <w:highlight w:val="yellow"/>
        </w:rPr>
      </w:pPr>
    </w:p>
    <w:p w14:paraId="72A04688" w14:textId="77777777" w:rsidR="00660A6C" w:rsidRDefault="00660A6C" w:rsidP="00660A6C">
      <w:pPr>
        <w:jc w:val="center"/>
        <w:rPr>
          <w:rFonts w:ascii="Tahoma" w:hAnsi="Tahoma" w:cs="Tahoma"/>
          <w:b/>
          <w:sz w:val="20"/>
          <w:szCs w:val="20"/>
        </w:rPr>
      </w:pPr>
      <w:r>
        <w:rPr>
          <w:rFonts w:ascii="Tahoma" w:hAnsi="Tahoma" w:cs="Tahoma"/>
          <w:b/>
          <w:sz w:val="20"/>
          <w:szCs w:val="20"/>
        </w:rPr>
        <w:t>ZOBOWIĄZANIE DO ZACHOWANIA TAJEMNICY</w:t>
      </w:r>
    </w:p>
    <w:p w14:paraId="09BED6A8" w14:textId="77777777" w:rsidR="00660A6C" w:rsidRDefault="00660A6C" w:rsidP="00660A6C">
      <w:pPr>
        <w:rPr>
          <w:rFonts w:ascii="Tahoma" w:hAnsi="Tahoma" w:cs="Tahoma"/>
          <w:sz w:val="20"/>
          <w:szCs w:val="20"/>
        </w:rPr>
      </w:pPr>
    </w:p>
    <w:p w14:paraId="793D9942" w14:textId="77777777" w:rsidR="00660A6C" w:rsidRDefault="00660A6C" w:rsidP="00660A6C">
      <w:pPr>
        <w:rPr>
          <w:rFonts w:ascii="Tahoma" w:hAnsi="Tahoma" w:cs="Tahoma"/>
          <w:sz w:val="20"/>
          <w:szCs w:val="20"/>
        </w:rPr>
      </w:pPr>
      <w:r>
        <w:rPr>
          <w:rFonts w:ascii="Tahoma" w:hAnsi="Tahoma" w:cs="Tahoma"/>
          <w:sz w:val="20"/>
          <w:szCs w:val="20"/>
        </w:rPr>
        <w:t>Nazwisko ( -ka) :</w:t>
      </w:r>
    </w:p>
    <w:p w14:paraId="4B2D7BF3" w14:textId="77777777" w:rsidR="00660A6C" w:rsidRDefault="00660A6C" w:rsidP="00660A6C">
      <w:pPr>
        <w:ind w:left="1418" w:firstLine="709"/>
        <w:rPr>
          <w:rFonts w:ascii="Tahoma" w:hAnsi="Tahoma" w:cs="Tahoma"/>
          <w:sz w:val="20"/>
          <w:szCs w:val="20"/>
        </w:rPr>
      </w:pPr>
      <w:r>
        <w:rPr>
          <w:rFonts w:ascii="Tahoma" w:hAnsi="Tahoma" w:cs="Tahoma"/>
          <w:sz w:val="20"/>
          <w:szCs w:val="20"/>
        </w:rPr>
        <w:t xml:space="preserve">…………………………….................................................... </w:t>
      </w:r>
    </w:p>
    <w:p w14:paraId="2AF90699" w14:textId="77777777" w:rsidR="00660A6C" w:rsidRDefault="00660A6C" w:rsidP="00660A6C">
      <w:pPr>
        <w:rPr>
          <w:rFonts w:ascii="Tahoma" w:hAnsi="Tahoma" w:cs="Tahoma"/>
          <w:sz w:val="20"/>
          <w:szCs w:val="20"/>
        </w:rPr>
      </w:pPr>
    </w:p>
    <w:p w14:paraId="2E7EF5F2" w14:textId="77777777" w:rsidR="00660A6C" w:rsidRDefault="00660A6C" w:rsidP="00660A6C">
      <w:pPr>
        <w:rPr>
          <w:rFonts w:ascii="Tahoma" w:hAnsi="Tahoma" w:cs="Tahoma"/>
          <w:sz w:val="20"/>
          <w:szCs w:val="20"/>
        </w:rPr>
      </w:pPr>
      <w:r>
        <w:rPr>
          <w:rFonts w:ascii="Tahoma" w:hAnsi="Tahoma" w:cs="Tahoma"/>
          <w:sz w:val="20"/>
          <w:szCs w:val="20"/>
        </w:rPr>
        <w:t xml:space="preserve">Imię ( imiona ): </w:t>
      </w:r>
      <w:r>
        <w:rPr>
          <w:rFonts w:ascii="Tahoma" w:hAnsi="Tahoma" w:cs="Tahoma"/>
          <w:sz w:val="20"/>
          <w:szCs w:val="20"/>
        </w:rPr>
        <w:tab/>
        <w:t>1. ..................................................................................</w:t>
      </w:r>
    </w:p>
    <w:p w14:paraId="57AE2100" w14:textId="77777777" w:rsidR="00660A6C" w:rsidRDefault="00660A6C" w:rsidP="00660A6C">
      <w:pPr>
        <w:ind w:left="1418" w:firstLine="709"/>
        <w:rPr>
          <w:rFonts w:ascii="Tahoma" w:hAnsi="Tahoma" w:cs="Tahoma"/>
          <w:sz w:val="20"/>
          <w:szCs w:val="20"/>
        </w:rPr>
      </w:pPr>
      <w:r>
        <w:rPr>
          <w:rFonts w:ascii="Tahoma" w:hAnsi="Tahoma" w:cs="Tahoma"/>
          <w:sz w:val="20"/>
          <w:szCs w:val="20"/>
        </w:rPr>
        <w:t>2. ..................................................................................</w:t>
      </w:r>
    </w:p>
    <w:p w14:paraId="4E34DFE8" w14:textId="77777777" w:rsidR="00660A6C" w:rsidRDefault="00660A6C" w:rsidP="00660A6C">
      <w:pPr>
        <w:rPr>
          <w:rFonts w:ascii="Tahoma" w:hAnsi="Tahoma" w:cs="Tahoma"/>
          <w:sz w:val="20"/>
          <w:szCs w:val="20"/>
        </w:rPr>
      </w:pPr>
    </w:p>
    <w:p w14:paraId="5D7E9821" w14:textId="77777777" w:rsidR="00660A6C" w:rsidRDefault="00660A6C" w:rsidP="00660A6C">
      <w:pPr>
        <w:rPr>
          <w:rFonts w:ascii="Tahoma" w:hAnsi="Tahoma" w:cs="Tahoma"/>
          <w:sz w:val="20"/>
          <w:szCs w:val="20"/>
        </w:rPr>
      </w:pPr>
      <w:r>
        <w:rPr>
          <w:rFonts w:ascii="Tahoma" w:hAnsi="Tahoma" w:cs="Tahoma"/>
          <w:sz w:val="20"/>
          <w:szCs w:val="20"/>
        </w:rPr>
        <w:t>Numer identyfikacyjny PESEL: |___|___|___|___|___|___|___|___|___|___|___|</w:t>
      </w:r>
    </w:p>
    <w:p w14:paraId="5C9F0374" w14:textId="77777777" w:rsidR="00660A6C" w:rsidRDefault="00660A6C" w:rsidP="00660A6C">
      <w:pPr>
        <w:rPr>
          <w:rFonts w:ascii="Tahoma" w:hAnsi="Tahoma" w:cs="Tahoma"/>
          <w:sz w:val="20"/>
          <w:szCs w:val="20"/>
        </w:rPr>
      </w:pPr>
    </w:p>
    <w:p w14:paraId="5B544E55" w14:textId="77777777" w:rsidR="00660A6C" w:rsidRDefault="00660A6C" w:rsidP="00660A6C">
      <w:pPr>
        <w:rPr>
          <w:rFonts w:ascii="Tahoma" w:hAnsi="Tahoma" w:cs="Tahoma"/>
          <w:sz w:val="20"/>
          <w:szCs w:val="20"/>
        </w:rPr>
      </w:pPr>
      <w:r>
        <w:rPr>
          <w:rFonts w:ascii="Tahoma" w:hAnsi="Tahoma" w:cs="Tahoma"/>
          <w:sz w:val="20"/>
          <w:szCs w:val="20"/>
        </w:rPr>
        <w:t xml:space="preserve">Stanowisko </w:t>
      </w:r>
      <w:r>
        <w:rPr>
          <w:rFonts w:ascii="Tahoma" w:hAnsi="Tahoma" w:cs="Tahoma"/>
          <w:sz w:val="20"/>
          <w:szCs w:val="20"/>
        </w:rPr>
        <w:tab/>
      </w:r>
      <w:r>
        <w:rPr>
          <w:rFonts w:ascii="Tahoma" w:hAnsi="Tahoma" w:cs="Tahoma"/>
          <w:sz w:val="20"/>
          <w:szCs w:val="20"/>
        </w:rPr>
        <w:tab/>
        <w:t>………………………....................................................................</w:t>
      </w:r>
    </w:p>
    <w:p w14:paraId="4C4E00E0" w14:textId="77777777" w:rsidR="00660A6C" w:rsidRDefault="00660A6C" w:rsidP="00660A6C">
      <w:pPr>
        <w:rPr>
          <w:rFonts w:ascii="Tahoma" w:hAnsi="Tahoma" w:cs="Tahoma"/>
          <w:sz w:val="20"/>
          <w:szCs w:val="20"/>
        </w:rPr>
      </w:pPr>
    </w:p>
    <w:p w14:paraId="67845DBA" w14:textId="77777777" w:rsidR="00660A6C" w:rsidRDefault="00660A6C" w:rsidP="00660A6C">
      <w:pPr>
        <w:spacing w:after="120"/>
        <w:ind w:firstLine="360"/>
        <w:rPr>
          <w:rFonts w:ascii="Tahoma" w:hAnsi="Tahoma" w:cs="Tahoma"/>
          <w:sz w:val="20"/>
          <w:szCs w:val="20"/>
        </w:rPr>
      </w:pPr>
      <w:r>
        <w:rPr>
          <w:rFonts w:ascii="Tahoma" w:hAnsi="Tahoma" w:cs="Tahoma"/>
          <w:sz w:val="20"/>
          <w:szCs w:val="20"/>
        </w:rPr>
        <w:t>Ja niżej podpisany, potwierdzając zgodność moich danych osobowych ze stanem faktycznym, oświadczam, że :</w:t>
      </w:r>
    </w:p>
    <w:p w14:paraId="5C0C85EE" w14:textId="77777777" w:rsidR="00660A6C" w:rsidRDefault="00660A6C" w:rsidP="00864188">
      <w:pPr>
        <w:widowControl w:val="0"/>
        <w:numPr>
          <w:ilvl w:val="0"/>
          <w:numId w:val="49"/>
        </w:numPr>
        <w:suppressAutoHyphens/>
        <w:spacing w:after="120"/>
        <w:jc w:val="both"/>
        <w:rPr>
          <w:rFonts w:ascii="Tahoma" w:hAnsi="Tahoma" w:cs="Tahoma"/>
          <w:sz w:val="20"/>
          <w:szCs w:val="20"/>
        </w:rPr>
      </w:pPr>
      <w:r>
        <w:rPr>
          <w:rFonts w:ascii="Tahoma" w:hAnsi="Tahoma" w:cs="Tahoma"/>
          <w:sz w:val="20"/>
          <w:szCs w:val="20"/>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s. 1) zwane dalej RODO i wynikających z niej przepisów prawnych,</w:t>
      </w:r>
    </w:p>
    <w:p w14:paraId="677AE1BC" w14:textId="77777777" w:rsidR="00660A6C" w:rsidRDefault="00660A6C" w:rsidP="00864188">
      <w:pPr>
        <w:widowControl w:val="0"/>
        <w:numPr>
          <w:ilvl w:val="0"/>
          <w:numId w:val="49"/>
        </w:numPr>
        <w:suppressAutoHyphens/>
        <w:jc w:val="both"/>
        <w:rPr>
          <w:rFonts w:ascii="Tahoma" w:hAnsi="Tahoma" w:cs="Tahoma"/>
          <w:sz w:val="20"/>
          <w:szCs w:val="20"/>
        </w:rPr>
      </w:pPr>
      <w:r>
        <w:rPr>
          <w:rFonts w:ascii="Tahoma" w:hAnsi="Tahoma" w:cs="Tahoma"/>
          <w:sz w:val="20"/>
          <w:szCs w:val="20"/>
        </w:rPr>
        <w:t xml:space="preserve">Zostałem </w:t>
      </w:r>
      <w:r>
        <w:rPr>
          <w:rFonts w:ascii="Tahoma" w:hAnsi="Tahoma" w:cs="Tahoma"/>
          <w:iCs/>
          <w:sz w:val="20"/>
          <w:szCs w:val="20"/>
        </w:rPr>
        <w:t>uprzedzony,</w:t>
      </w:r>
      <w:r>
        <w:rPr>
          <w:rFonts w:ascii="Tahoma" w:hAnsi="Tahoma" w:cs="Tahoma"/>
          <w:sz w:val="20"/>
          <w:szCs w:val="20"/>
        </w:rPr>
        <w:t xml:space="preserve"> iż dane osobowe zwykłe i szczególne kategorie danych osobowych przetwarzane w Systemie Informatycznym </w:t>
      </w:r>
      <w:r>
        <w:rPr>
          <w:rFonts w:ascii="Tahoma" w:hAnsi="Tahoma" w:cs="Tahoma"/>
          <w:iCs/>
          <w:sz w:val="20"/>
          <w:szCs w:val="20"/>
        </w:rPr>
        <w:t xml:space="preserve">Zamawiającego </w:t>
      </w:r>
      <w:r>
        <w:rPr>
          <w:rFonts w:ascii="Tahoma" w:hAnsi="Tahoma" w:cs="Tahoma"/>
          <w:sz w:val="20"/>
          <w:szCs w:val="20"/>
        </w:rPr>
        <w:t>podlegają ustawowej ochronie prawnej RODO</w:t>
      </w:r>
      <w:r>
        <w:rPr>
          <w:rFonts w:ascii="Tahoma" w:hAnsi="Tahoma" w:cs="Tahoma"/>
          <w:iCs/>
          <w:sz w:val="20"/>
          <w:szCs w:val="20"/>
        </w:rPr>
        <w:t>.</w:t>
      </w:r>
    </w:p>
    <w:p w14:paraId="7032E72C" w14:textId="77777777" w:rsidR="00660A6C" w:rsidRDefault="00660A6C" w:rsidP="00864188">
      <w:pPr>
        <w:widowControl w:val="0"/>
        <w:numPr>
          <w:ilvl w:val="0"/>
          <w:numId w:val="49"/>
        </w:numPr>
        <w:suppressAutoHyphens/>
        <w:spacing w:after="120"/>
        <w:jc w:val="both"/>
        <w:rPr>
          <w:rFonts w:ascii="Tahoma" w:hAnsi="Tahoma" w:cs="Tahoma"/>
          <w:sz w:val="20"/>
          <w:szCs w:val="20"/>
        </w:rPr>
      </w:pPr>
      <w:r>
        <w:rPr>
          <w:rFonts w:ascii="Tahoma" w:hAnsi="Tahoma" w:cs="Tahoma"/>
          <w:iCs/>
          <w:sz w:val="20"/>
          <w:szCs w:val="20"/>
        </w:rPr>
        <w:t>Zobowiązuję się do nie ujawniania – w ramach wykonywania prac związanych z realizacją Umowy</w:t>
      </w:r>
      <w:r>
        <w:rPr>
          <w:rFonts w:ascii="Tahoma" w:hAnsi="Tahoma" w:cs="Tahoma"/>
          <w:sz w:val="20"/>
          <w:szCs w:val="20"/>
        </w:rPr>
        <w:t xml:space="preserve"> nr </w:t>
      </w:r>
      <w:r w:rsidRPr="003C77C4">
        <w:rPr>
          <w:rFonts w:ascii="Tahoma" w:hAnsi="Tahoma" w:cs="Tahoma"/>
          <w:sz w:val="20"/>
          <w:szCs w:val="20"/>
        </w:rPr>
        <w:t>317/400/SP/ZP/U/…/2018</w:t>
      </w:r>
      <w:r>
        <w:rPr>
          <w:rFonts w:ascii="Tahoma" w:hAnsi="Tahoma" w:cs="Tahoma"/>
          <w:sz w:val="20"/>
          <w:szCs w:val="20"/>
        </w:rPr>
        <w:t xml:space="preserve"> </w:t>
      </w:r>
      <w:r>
        <w:rPr>
          <w:rFonts w:ascii="Tahoma" w:hAnsi="Tahoma" w:cs="Tahoma"/>
          <w:iCs/>
          <w:sz w:val="20"/>
          <w:szCs w:val="20"/>
        </w:rPr>
        <w:t xml:space="preserve"> zawartej pomiędzy Zamawiającym a </w:t>
      </w:r>
      <w:r>
        <w:rPr>
          <w:rStyle w:val="Numerstrony"/>
          <w:rFonts w:ascii="Tahoma" w:hAnsi="Tahoma" w:cs="Tahoma"/>
          <w:sz w:val="20"/>
          <w:szCs w:val="20"/>
        </w:rPr>
        <w:t xml:space="preserve">Wykonawcą </w:t>
      </w:r>
      <w:r>
        <w:rPr>
          <w:rFonts w:ascii="Tahoma" w:hAnsi="Tahoma" w:cs="Tahoma"/>
          <w:iCs/>
          <w:sz w:val="20"/>
          <w:szCs w:val="20"/>
        </w:rPr>
        <w:t>informacji objętych tajemnicą służbową w rozumieniu ustawy z dnia 5 sierpnia 2010 r. o ochronie informacji niejawnych</w:t>
      </w:r>
      <w:r w:rsidRPr="008A6C43">
        <w:rPr>
          <w:rFonts w:ascii="Tahoma" w:hAnsi="Tahoma" w:cs="Tahoma"/>
          <w:iCs/>
          <w:sz w:val="20"/>
          <w:szCs w:val="20"/>
        </w:rPr>
        <w:t xml:space="preserve"> </w:t>
      </w:r>
      <w:hyperlink r:id="rId11" w:history="1">
        <w:r w:rsidRPr="008A6C43">
          <w:rPr>
            <w:rStyle w:val="Hipercze"/>
            <w:rFonts w:ascii="Tahoma" w:hAnsi="Tahoma" w:cs="Tahoma"/>
            <w:color w:val="auto"/>
            <w:sz w:val="20"/>
            <w:szCs w:val="20"/>
          </w:rPr>
          <w:t xml:space="preserve">Dz.U. 2016 poz. </w:t>
        </w:r>
      </w:hyperlink>
      <w:r w:rsidRPr="008A6C43">
        <w:rPr>
          <w:rFonts w:ascii="Tahoma" w:hAnsi="Tahoma" w:cs="Tahoma"/>
          <w:sz w:val="20"/>
          <w:szCs w:val="20"/>
          <w:u w:val="single"/>
        </w:rPr>
        <w:t xml:space="preserve">1167 </w:t>
      </w:r>
      <w:r>
        <w:rPr>
          <w:rFonts w:ascii="Tahoma" w:hAnsi="Tahoma" w:cs="Tahoma"/>
          <w:sz w:val="20"/>
          <w:szCs w:val="20"/>
        </w:rPr>
        <w:t>t.j. z późn. zmianami)</w:t>
      </w:r>
    </w:p>
    <w:p w14:paraId="6BDB892E" w14:textId="77777777" w:rsidR="00660A6C" w:rsidRDefault="00660A6C" w:rsidP="00864188">
      <w:pPr>
        <w:widowControl w:val="0"/>
        <w:numPr>
          <w:ilvl w:val="0"/>
          <w:numId w:val="49"/>
        </w:numPr>
        <w:suppressAutoHyphens/>
        <w:spacing w:after="120"/>
        <w:jc w:val="both"/>
        <w:rPr>
          <w:rFonts w:ascii="Tahoma" w:hAnsi="Tahoma" w:cs="Tahoma"/>
          <w:sz w:val="20"/>
          <w:szCs w:val="20"/>
        </w:rPr>
      </w:pPr>
      <w:r>
        <w:rPr>
          <w:rFonts w:ascii="Tahoma" w:hAnsi="Tahoma" w:cs="Tahoma"/>
          <w:sz w:val="20"/>
          <w:szCs w:val="20"/>
        </w:rPr>
        <w:t>Zobowiązuję się do nie rozpowszechniania nabytej informacji o charakterze technicznym, technologicznym, organizacyjnym i handlowym, stanowiących tajemnicę Zamawiającego pod rygorem odpowiedzialności cywilnej i karnej.</w:t>
      </w:r>
    </w:p>
    <w:p w14:paraId="602A8FD6" w14:textId="77777777" w:rsidR="00660A6C" w:rsidRDefault="00660A6C" w:rsidP="00864188">
      <w:pPr>
        <w:widowControl w:val="0"/>
        <w:numPr>
          <w:ilvl w:val="0"/>
          <w:numId w:val="49"/>
        </w:numPr>
        <w:suppressAutoHyphens/>
        <w:spacing w:after="120"/>
        <w:jc w:val="both"/>
        <w:rPr>
          <w:rFonts w:ascii="Tahoma" w:hAnsi="Tahoma" w:cs="Tahoma"/>
          <w:sz w:val="20"/>
          <w:szCs w:val="20"/>
        </w:rPr>
      </w:pPr>
      <w:r>
        <w:rPr>
          <w:rFonts w:ascii="Tahoma" w:hAnsi="Tahoma" w:cs="Tahoma"/>
          <w:sz w:val="20"/>
          <w:szCs w:val="20"/>
        </w:rPr>
        <w:t>Obowiązek zachowania w tajemnicy informacji dotyczących wyżej wymienionych danych uzyskanych w związku</w:t>
      </w:r>
      <w:r>
        <w:rPr>
          <w:rFonts w:ascii="Tahoma" w:hAnsi="Tahoma" w:cs="Tahoma"/>
          <w:sz w:val="20"/>
          <w:szCs w:val="20"/>
        </w:rPr>
        <w:br/>
        <w:t xml:space="preserve">z realizacją zadań wynikających z </w:t>
      </w:r>
      <w:r>
        <w:rPr>
          <w:rFonts w:ascii="Tahoma" w:hAnsi="Tahoma" w:cs="Tahoma"/>
          <w:iCs/>
          <w:sz w:val="20"/>
          <w:szCs w:val="20"/>
        </w:rPr>
        <w:t>Umowy</w:t>
      </w:r>
      <w:r>
        <w:rPr>
          <w:rFonts w:ascii="Tahoma" w:hAnsi="Tahoma" w:cs="Tahoma"/>
          <w:sz w:val="20"/>
          <w:szCs w:val="20"/>
        </w:rPr>
        <w:t xml:space="preserve"> nr </w:t>
      </w:r>
      <w:r w:rsidRPr="003C77C4">
        <w:rPr>
          <w:rFonts w:ascii="Tahoma" w:hAnsi="Tahoma" w:cs="Tahoma"/>
          <w:sz w:val="20"/>
          <w:szCs w:val="20"/>
        </w:rPr>
        <w:t>317/400/SP/ZP/U/…/2018</w:t>
      </w:r>
      <w:r>
        <w:rPr>
          <w:rFonts w:ascii="Tahoma" w:hAnsi="Tahoma" w:cs="Tahoma"/>
          <w:iCs/>
          <w:sz w:val="20"/>
          <w:szCs w:val="20"/>
        </w:rPr>
        <w:t xml:space="preserve"> </w:t>
      </w:r>
      <w:r>
        <w:rPr>
          <w:rFonts w:ascii="Tahoma" w:hAnsi="Tahoma" w:cs="Tahoma"/>
          <w:sz w:val="20"/>
          <w:szCs w:val="20"/>
        </w:rPr>
        <w:t>ciąży na mnie nawet po wygaśnięciu stosunku o pracę lub stosunku zlecenia.</w:t>
      </w:r>
    </w:p>
    <w:p w14:paraId="5BDCF4C2" w14:textId="77777777" w:rsidR="00660A6C" w:rsidRDefault="00660A6C" w:rsidP="00660A6C">
      <w:pPr>
        <w:spacing w:after="120"/>
        <w:rPr>
          <w:rFonts w:ascii="Tahoma" w:hAnsi="Tahoma" w:cs="Tahoma"/>
          <w:sz w:val="20"/>
          <w:szCs w:val="20"/>
        </w:rPr>
      </w:pPr>
    </w:p>
    <w:p w14:paraId="46A6A585" w14:textId="77777777" w:rsidR="00660A6C" w:rsidRDefault="00660A6C" w:rsidP="00660A6C">
      <w:pPr>
        <w:spacing w:after="120"/>
        <w:rPr>
          <w:rFonts w:ascii="Tahoma" w:hAnsi="Tahoma" w:cs="Tahoma"/>
          <w:sz w:val="20"/>
          <w:szCs w:val="20"/>
        </w:rPr>
      </w:pPr>
      <w:r>
        <w:rPr>
          <w:rFonts w:ascii="Tahoma" w:hAnsi="Tahoma" w:cs="Tahoma"/>
          <w:sz w:val="20"/>
          <w:szCs w:val="20"/>
        </w:rPr>
        <w:t>Powyższe zobowiązanie zachowuje ważność w przypadku danych osobowych zwykłych i szczególnych kategorii danych osobowych bezterminowo.</w:t>
      </w:r>
    </w:p>
    <w:p w14:paraId="0228C081" w14:textId="77777777" w:rsidR="00660A6C" w:rsidRDefault="00660A6C" w:rsidP="00660A6C">
      <w:pPr>
        <w:rPr>
          <w:rFonts w:ascii="Tahoma" w:hAnsi="Tahoma" w:cs="Tahoma"/>
          <w:sz w:val="20"/>
          <w:szCs w:val="20"/>
        </w:rPr>
      </w:pPr>
    </w:p>
    <w:p w14:paraId="706DB887" w14:textId="77777777" w:rsidR="00660A6C" w:rsidRDefault="00660A6C" w:rsidP="00660A6C">
      <w:pPr>
        <w:rPr>
          <w:rFonts w:ascii="Tahoma" w:hAnsi="Tahoma" w:cs="Tahoma"/>
          <w:sz w:val="20"/>
          <w:szCs w:val="20"/>
        </w:rPr>
      </w:pPr>
      <w:r>
        <w:rPr>
          <w:rFonts w:ascii="Tahoma" w:eastAsia="Tahoma" w:hAnsi="Tahoma" w:cs="Tahoma"/>
          <w:sz w:val="20"/>
          <w:szCs w:val="20"/>
        </w:rPr>
        <w:t>………………………</w:t>
      </w:r>
      <w:r>
        <w:rPr>
          <w:rFonts w:ascii="Tahoma" w:hAnsi="Tahoma" w:cs="Tahoma"/>
          <w:sz w:val="20"/>
          <w:szCs w:val="20"/>
        </w:rPr>
        <w:t>., dn. ………………………</w:t>
      </w:r>
      <w:r>
        <w:rPr>
          <w:rFonts w:ascii="Tahoma" w:hAnsi="Tahoma" w:cs="Tahoma"/>
          <w:sz w:val="20"/>
          <w:szCs w:val="20"/>
        </w:rPr>
        <w:tab/>
      </w:r>
      <w:r>
        <w:rPr>
          <w:rFonts w:ascii="Tahoma" w:hAnsi="Tahoma" w:cs="Tahoma"/>
          <w:sz w:val="20"/>
          <w:szCs w:val="20"/>
        </w:rPr>
        <w:tab/>
        <w:t>Podpis pracownika:</w:t>
      </w:r>
    </w:p>
    <w:p w14:paraId="3C4CFE91" w14:textId="77777777" w:rsidR="00660A6C" w:rsidRDefault="00660A6C" w:rsidP="00660A6C">
      <w:pPr>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70CEE441" w14:textId="77777777" w:rsidR="00660A6C" w:rsidRDefault="00660A6C" w:rsidP="00660A6C">
      <w:pPr>
        <w:tabs>
          <w:tab w:val="left" w:pos="284"/>
          <w:tab w:val="left" w:pos="2268"/>
        </w:tabs>
        <w:rPr>
          <w:rFonts w:ascii="Tahoma" w:hAnsi="Tahoma" w:cs="Tahoma"/>
          <w:sz w:val="20"/>
          <w:szCs w:val="20"/>
        </w:rPr>
      </w:pPr>
    </w:p>
    <w:p w14:paraId="4C177AD0" w14:textId="77777777" w:rsidR="0015629F" w:rsidRPr="00DD72C4" w:rsidRDefault="00660A6C" w:rsidP="0015629F">
      <w:pPr>
        <w:spacing w:after="120"/>
        <w:jc w:val="right"/>
        <w:rPr>
          <w:rFonts w:ascii="Tahoma" w:hAnsi="Tahoma" w:cs="Tahoma"/>
          <w:sz w:val="18"/>
          <w:szCs w:val="18"/>
          <w:highlight w:val="yellow"/>
        </w:rPr>
      </w:pPr>
      <w:r>
        <w:rPr>
          <w:b/>
          <w:i/>
        </w:rPr>
        <w:br w:type="page"/>
      </w:r>
      <w:r w:rsidR="00AF25F1" w:rsidRPr="00DD72C4">
        <w:rPr>
          <w:rFonts w:ascii="Tahoma" w:hAnsi="Tahoma" w:cs="Tahoma"/>
          <w:b/>
          <w:iCs/>
          <w:smallCaps/>
          <w:kern w:val="2"/>
          <w:sz w:val="18"/>
          <w:szCs w:val="18"/>
        </w:rPr>
        <w:lastRenderedPageBreak/>
        <w:t>załącznik nr 10</w:t>
      </w:r>
      <w:r w:rsidR="0015629F" w:rsidRPr="00DD72C4">
        <w:rPr>
          <w:rFonts w:ascii="Tahoma" w:hAnsi="Tahoma" w:cs="Tahoma"/>
          <w:b/>
          <w:iCs/>
          <w:smallCaps/>
          <w:kern w:val="2"/>
          <w:sz w:val="18"/>
          <w:szCs w:val="18"/>
        </w:rPr>
        <w:t xml:space="preserve"> </w:t>
      </w:r>
    </w:p>
    <w:p w14:paraId="3BCF584D" w14:textId="77777777" w:rsidR="0015629F" w:rsidRDefault="0015629F" w:rsidP="0015629F">
      <w:pPr>
        <w:pStyle w:val="Nagwek5"/>
        <w:spacing w:before="0" w:after="0"/>
        <w:jc w:val="right"/>
        <w:rPr>
          <w:rFonts w:ascii="Tahoma" w:hAnsi="Tahoma" w:cs="Tahoma"/>
          <w:b w:val="0"/>
          <w:i w:val="0"/>
          <w:sz w:val="18"/>
          <w:szCs w:val="18"/>
        </w:rPr>
      </w:pPr>
    </w:p>
    <w:p w14:paraId="1C7B5A8A" w14:textId="52521C16" w:rsidR="0015629F" w:rsidRDefault="0015629F" w:rsidP="0015629F">
      <w:pPr>
        <w:pStyle w:val="Tekstpodstawowy"/>
        <w:spacing w:line="360" w:lineRule="auto"/>
        <w:jc w:val="center"/>
        <w:rPr>
          <w:rFonts w:ascii="Tahoma" w:hAnsi="Tahoma" w:cs="Tahoma"/>
          <w:b/>
          <w:sz w:val="18"/>
          <w:szCs w:val="18"/>
        </w:rPr>
      </w:pPr>
      <w:r>
        <w:rPr>
          <w:rFonts w:ascii="Tahoma" w:hAnsi="Tahoma" w:cs="Tahoma"/>
          <w:b/>
          <w:sz w:val="18"/>
          <w:szCs w:val="18"/>
        </w:rPr>
        <w:t xml:space="preserve">Umowa </w:t>
      </w:r>
      <w:r>
        <w:rPr>
          <w:rFonts w:ascii="Tahoma" w:hAnsi="Tahoma" w:cs="Tahoma"/>
          <w:b/>
          <w:sz w:val="18"/>
          <w:szCs w:val="18"/>
        </w:rPr>
        <w:br/>
        <w:t>powierzenia przetwarzania danych osobowych</w:t>
      </w:r>
      <w:r>
        <w:rPr>
          <w:rFonts w:ascii="Tahoma" w:hAnsi="Tahoma" w:cs="Tahoma"/>
          <w:b/>
          <w:sz w:val="18"/>
          <w:szCs w:val="18"/>
        </w:rPr>
        <w:br/>
        <w:t xml:space="preserve">stanowiąca uzupełnienie Umowy nr </w:t>
      </w:r>
      <w:r w:rsidR="00D7576A">
        <w:rPr>
          <w:rFonts w:ascii="Tahoma" w:hAnsi="Tahoma" w:cs="Tahoma"/>
          <w:b/>
          <w:sz w:val="18"/>
          <w:szCs w:val="18"/>
        </w:rPr>
        <w:t>U/</w:t>
      </w:r>
      <w:r w:rsidR="00D7576A">
        <w:rPr>
          <w:rFonts w:ascii="Tahoma" w:hAnsi="Tahoma" w:cs="Tahoma"/>
          <w:b/>
          <w:bCs/>
          <w:sz w:val="18"/>
          <w:szCs w:val="18"/>
        </w:rPr>
        <w:t>1</w:t>
      </w:r>
      <w:r>
        <w:rPr>
          <w:rFonts w:ascii="Tahoma" w:hAnsi="Tahoma" w:cs="Tahoma"/>
          <w:b/>
          <w:bCs/>
          <w:sz w:val="18"/>
          <w:szCs w:val="18"/>
        </w:rPr>
        <w:t>/</w:t>
      </w:r>
      <w:r w:rsidRPr="001A672C">
        <w:rPr>
          <w:rFonts w:ascii="Tahoma" w:hAnsi="Tahoma" w:cs="Tahoma"/>
          <w:b/>
          <w:bCs/>
          <w:sz w:val="18"/>
          <w:szCs w:val="18"/>
        </w:rPr>
        <w:t>201</w:t>
      </w:r>
      <w:r w:rsidR="00375AF6">
        <w:rPr>
          <w:rFonts w:ascii="Tahoma" w:hAnsi="Tahoma" w:cs="Tahoma"/>
          <w:b/>
          <w:bCs/>
          <w:sz w:val="18"/>
          <w:szCs w:val="18"/>
        </w:rPr>
        <w:t>9</w:t>
      </w:r>
    </w:p>
    <w:p w14:paraId="434D2E6F" w14:textId="77777777" w:rsidR="0015629F" w:rsidRDefault="0015629F" w:rsidP="0015629F">
      <w:pPr>
        <w:pStyle w:val="Tekstpodstawowy"/>
        <w:spacing w:before="120" w:line="240" w:lineRule="atLeast"/>
        <w:jc w:val="center"/>
        <w:rPr>
          <w:rFonts w:ascii="Tahoma" w:hAnsi="Tahoma" w:cs="Tahoma"/>
          <w:sz w:val="18"/>
          <w:szCs w:val="18"/>
        </w:rPr>
      </w:pPr>
      <w:r>
        <w:rPr>
          <w:rFonts w:ascii="Tahoma" w:hAnsi="Tahoma" w:cs="Tahoma"/>
          <w:sz w:val="18"/>
          <w:szCs w:val="18"/>
        </w:rPr>
        <w:t xml:space="preserve">zawarta w dniu </w:t>
      </w:r>
      <w:r>
        <w:rPr>
          <w:rFonts w:ascii="Tahoma" w:hAnsi="Tahoma" w:cs="Tahoma"/>
          <w:bCs/>
          <w:sz w:val="18"/>
          <w:szCs w:val="18"/>
        </w:rPr>
        <w:t>.......</w:t>
      </w:r>
      <w:r w:rsidR="00375AF6">
        <w:rPr>
          <w:rFonts w:ascii="Tahoma" w:hAnsi="Tahoma" w:cs="Tahoma"/>
          <w:bCs/>
          <w:sz w:val="18"/>
          <w:szCs w:val="18"/>
        </w:rPr>
        <w:t>.....2019</w:t>
      </w:r>
      <w:r>
        <w:rPr>
          <w:rFonts w:ascii="Tahoma" w:hAnsi="Tahoma" w:cs="Tahoma"/>
          <w:bCs/>
          <w:sz w:val="18"/>
          <w:szCs w:val="18"/>
        </w:rPr>
        <w:t xml:space="preserve"> r. </w:t>
      </w:r>
      <w:r>
        <w:rPr>
          <w:rFonts w:ascii="Tahoma" w:hAnsi="Tahoma" w:cs="Tahoma"/>
          <w:sz w:val="18"/>
          <w:szCs w:val="18"/>
        </w:rPr>
        <w:t>w Łodzi</w:t>
      </w:r>
      <w:r>
        <w:rPr>
          <w:rFonts w:ascii="Tahoma" w:hAnsi="Tahoma" w:cs="Tahoma"/>
          <w:bCs/>
          <w:sz w:val="18"/>
          <w:szCs w:val="18"/>
        </w:rPr>
        <w:t xml:space="preserve">, </w:t>
      </w:r>
      <w:r>
        <w:rPr>
          <w:rFonts w:ascii="Tahoma" w:hAnsi="Tahoma" w:cs="Tahoma"/>
          <w:sz w:val="18"/>
          <w:szCs w:val="18"/>
        </w:rPr>
        <w:t>pomiędzy:</w:t>
      </w:r>
    </w:p>
    <w:p w14:paraId="02FB2B0D" w14:textId="77777777" w:rsidR="0015629F" w:rsidRDefault="0015629F" w:rsidP="0015629F">
      <w:pPr>
        <w:suppressAutoHyphens/>
        <w:autoSpaceDN w:val="0"/>
        <w:jc w:val="both"/>
        <w:textAlignment w:val="baseline"/>
        <w:rPr>
          <w:rFonts w:ascii="Tahoma" w:hAnsi="Tahoma" w:cs="Tahoma"/>
          <w:b/>
          <w:kern w:val="3"/>
          <w:sz w:val="18"/>
          <w:szCs w:val="18"/>
        </w:rPr>
      </w:pPr>
    </w:p>
    <w:p w14:paraId="78AF3336"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 xml:space="preserve">Centrum Dialogu imienia Marka Edelmana w Łodzi, ul. Wojska Polskiego 83, 91-755 Łódź, NIP: 7262636381, REGON 01022466 - zwanym dalej ZAMAWIAJĄCYM, w imieniu którego działa: </w:t>
      </w:r>
    </w:p>
    <w:p w14:paraId="744CA63D"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 xml:space="preserve">Joanna Podolska-Płocka - Dyrektor </w:t>
      </w:r>
    </w:p>
    <w:p w14:paraId="3B925A3C" w14:textId="36AA07F0" w:rsidR="00FF1AF1" w:rsidRPr="00E8698D" w:rsidRDefault="00FF1AF1" w:rsidP="00FF1AF1">
      <w:pPr>
        <w:jc w:val="both"/>
        <w:rPr>
          <w:rFonts w:ascii="Tahoma" w:hAnsi="Tahoma" w:cs="Tahoma"/>
          <w:sz w:val="18"/>
          <w:szCs w:val="18"/>
        </w:rPr>
      </w:pPr>
      <w:r w:rsidRPr="00E8698D">
        <w:rPr>
          <w:rFonts w:ascii="Tahoma" w:hAnsi="Tahoma" w:cs="Tahoma"/>
          <w:sz w:val="18"/>
          <w:szCs w:val="18"/>
        </w:rPr>
        <w:t>zwanym dalej „</w:t>
      </w:r>
      <w:r w:rsidR="007F269A" w:rsidRPr="007F269A">
        <w:rPr>
          <w:rFonts w:ascii="Tahoma" w:hAnsi="Tahoma" w:cs="Tahoma"/>
          <w:sz w:val="18"/>
          <w:szCs w:val="18"/>
        </w:rPr>
        <w:t>Administratorem</w:t>
      </w:r>
      <w:r w:rsidR="007F269A">
        <w:rPr>
          <w:rFonts w:ascii="Tahoma" w:hAnsi="Tahoma" w:cs="Tahoma"/>
          <w:sz w:val="18"/>
          <w:szCs w:val="18"/>
        </w:rPr>
        <w:t>”</w:t>
      </w:r>
    </w:p>
    <w:p w14:paraId="789C952C" w14:textId="77777777" w:rsidR="00FF1AF1" w:rsidRPr="00E8698D" w:rsidRDefault="00FF1AF1" w:rsidP="00FF1AF1">
      <w:pPr>
        <w:jc w:val="both"/>
        <w:rPr>
          <w:rFonts w:ascii="Tahoma" w:hAnsi="Tahoma" w:cs="Tahoma"/>
          <w:sz w:val="18"/>
          <w:szCs w:val="18"/>
        </w:rPr>
      </w:pPr>
    </w:p>
    <w:p w14:paraId="2A13AFF9"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 xml:space="preserve">a </w:t>
      </w:r>
    </w:p>
    <w:p w14:paraId="5052A804" w14:textId="77777777" w:rsidR="00FF1AF1" w:rsidRPr="00E8698D" w:rsidRDefault="00FF1AF1" w:rsidP="00FF1AF1">
      <w:pPr>
        <w:jc w:val="both"/>
        <w:rPr>
          <w:rFonts w:ascii="Tahoma" w:hAnsi="Tahoma" w:cs="Tahoma"/>
          <w:sz w:val="18"/>
          <w:szCs w:val="18"/>
        </w:rPr>
      </w:pPr>
      <w:r w:rsidRPr="00E8698D">
        <w:rPr>
          <w:rFonts w:ascii="Tahoma" w:hAnsi="Tahoma" w:cs="Tahoma"/>
          <w:b/>
          <w:bCs/>
          <w:sz w:val="18"/>
          <w:szCs w:val="18"/>
        </w:rPr>
        <w:t>………………………</w:t>
      </w:r>
      <w:r w:rsidRPr="00E8698D">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p>
    <w:p w14:paraId="0E048303"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reprezentowaną przez:</w:t>
      </w:r>
    </w:p>
    <w:p w14:paraId="5E22D099"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1. …………………………………………..……..……….……….. -…………………………………………..……..……….………..</w:t>
      </w:r>
    </w:p>
    <w:p w14:paraId="78A9547F" w14:textId="77777777" w:rsidR="00FF1AF1" w:rsidRPr="00E8698D" w:rsidRDefault="00FF1AF1" w:rsidP="00FF1AF1">
      <w:pPr>
        <w:jc w:val="both"/>
        <w:rPr>
          <w:rFonts w:ascii="Tahoma" w:hAnsi="Tahoma" w:cs="Tahoma"/>
          <w:sz w:val="18"/>
          <w:szCs w:val="18"/>
        </w:rPr>
      </w:pPr>
      <w:r w:rsidRPr="00E8698D">
        <w:rPr>
          <w:rFonts w:ascii="Tahoma" w:hAnsi="Tahoma" w:cs="Tahoma"/>
          <w:sz w:val="18"/>
          <w:szCs w:val="18"/>
        </w:rPr>
        <w:t>2. …………………………………..……………..……….……….. -…………………………………………..……..……….………..</w:t>
      </w:r>
    </w:p>
    <w:p w14:paraId="131B80F4" w14:textId="77777777" w:rsidR="0015629F" w:rsidRDefault="0015629F" w:rsidP="0015629F">
      <w:pPr>
        <w:suppressAutoHyphens/>
        <w:autoSpaceDN w:val="0"/>
        <w:jc w:val="both"/>
        <w:textAlignment w:val="baseline"/>
        <w:rPr>
          <w:rFonts w:ascii="Tahoma" w:hAnsi="Tahoma" w:cs="Tahoma"/>
          <w:b/>
          <w:kern w:val="3"/>
          <w:sz w:val="18"/>
          <w:szCs w:val="18"/>
        </w:rPr>
      </w:pPr>
      <w:r>
        <w:rPr>
          <w:rFonts w:ascii="Tahoma" w:hAnsi="Tahoma" w:cs="Tahoma"/>
          <w:kern w:val="3"/>
          <w:sz w:val="18"/>
          <w:szCs w:val="18"/>
        </w:rPr>
        <w:t>…………………………………………………………………….</w:t>
      </w:r>
    </w:p>
    <w:p w14:paraId="212ECB03" w14:textId="366008E5" w:rsidR="0015629F" w:rsidRDefault="0015629F" w:rsidP="0015629F">
      <w:pPr>
        <w:suppressAutoHyphens/>
        <w:autoSpaceDN w:val="0"/>
        <w:jc w:val="both"/>
        <w:textAlignment w:val="baseline"/>
        <w:rPr>
          <w:rFonts w:ascii="Tahoma" w:hAnsi="Tahoma" w:cs="Tahoma"/>
          <w:kern w:val="3"/>
          <w:sz w:val="18"/>
          <w:szCs w:val="18"/>
        </w:rPr>
      </w:pPr>
      <w:r>
        <w:rPr>
          <w:rFonts w:ascii="Tahoma" w:hAnsi="Tahoma" w:cs="Tahoma"/>
          <w:kern w:val="3"/>
          <w:sz w:val="18"/>
          <w:szCs w:val="18"/>
        </w:rPr>
        <w:t>zwanym dalej „Przetwarzającym”</w:t>
      </w:r>
    </w:p>
    <w:p w14:paraId="1B2EF8AD" w14:textId="77777777" w:rsidR="0015629F" w:rsidRDefault="0015629F" w:rsidP="0015629F">
      <w:pPr>
        <w:pStyle w:val="Tekstpodstawowy"/>
        <w:spacing w:before="120" w:line="240" w:lineRule="atLeast"/>
        <w:rPr>
          <w:rFonts w:ascii="Tahoma" w:hAnsi="Tahoma" w:cs="Tahoma"/>
          <w:sz w:val="18"/>
          <w:szCs w:val="18"/>
        </w:rPr>
      </w:pPr>
      <w:r>
        <w:rPr>
          <w:rFonts w:ascii="Tahoma" w:hAnsi="Tahoma" w:cs="Tahoma"/>
          <w:sz w:val="18"/>
          <w:szCs w:val="18"/>
        </w:rPr>
        <w:t>dalej łącznie jako: „</w:t>
      </w:r>
      <w:r>
        <w:rPr>
          <w:rFonts w:ascii="Tahoma" w:hAnsi="Tahoma" w:cs="Tahoma"/>
          <w:b/>
          <w:bCs/>
          <w:sz w:val="18"/>
          <w:szCs w:val="18"/>
        </w:rPr>
        <w:t>Strony</w:t>
      </w:r>
      <w:r>
        <w:rPr>
          <w:rFonts w:ascii="Tahoma" w:hAnsi="Tahoma" w:cs="Tahoma"/>
          <w:sz w:val="18"/>
          <w:szCs w:val="18"/>
        </w:rPr>
        <w:t>”</w:t>
      </w:r>
    </w:p>
    <w:p w14:paraId="7406BC5E" w14:textId="77777777" w:rsidR="0015629F" w:rsidRPr="00FF1AF1" w:rsidRDefault="0015629F" w:rsidP="0015629F">
      <w:pPr>
        <w:pStyle w:val="Tekstpodstawowy"/>
        <w:spacing w:before="120" w:line="240" w:lineRule="atLeast"/>
        <w:rPr>
          <w:rFonts w:ascii="Tahoma" w:hAnsi="Tahoma" w:cs="Tahoma"/>
          <w:sz w:val="18"/>
          <w:szCs w:val="18"/>
        </w:rPr>
      </w:pPr>
      <w:r w:rsidRPr="00FF1AF1">
        <w:rPr>
          <w:rFonts w:ascii="Tahoma" w:hAnsi="Tahoma" w:cs="Tahoma"/>
          <w:sz w:val="18"/>
          <w:szCs w:val="18"/>
        </w:rPr>
        <w:t>Mając na uwadze, że:</w:t>
      </w:r>
    </w:p>
    <w:p w14:paraId="417552D7" w14:textId="77777777" w:rsidR="0015629F" w:rsidRPr="00FF1AF1" w:rsidRDefault="0015629F" w:rsidP="00864188">
      <w:pPr>
        <w:pStyle w:val="Tekstpodstawowy"/>
        <w:numPr>
          <w:ilvl w:val="0"/>
          <w:numId w:val="50"/>
        </w:numPr>
        <w:spacing w:after="100" w:afterAutospacing="1"/>
        <w:ind w:left="426" w:hanging="426"/>
        <w:jc w:val="both"/>
        <w:rPr>
          <w:rFonts w:ascii="Tahoma" w:hAnsi="Tahoma" w:cs="Tahoma"/>
          <w:sz w:val="18"/>
          <w:szCs w:val="18"/>
        </w:rPr>
      </w:pPr>
      <w:r w:rsidRPr="00FF1AF1">
        <w:rPr>
          <w:rFonts w:ascii="Tahoma" w:hAnsi="Tahoma" w:cs="Tahoma"/>
          <w:sz w:val="18"/>
          <w:szCs w:val="18"/>
        </w:rPr>
        <w:t xml:space="preserve">Strony zawarły umowę </w:t>
      </w:r>
      <w:r w:rsidRPr="00FF1AF1">
        <w:rPr>
          <w:rFonts w:ascii="Tahoma" w:hAnsi="Tahoma" w:cs="Tahoma"/>
          <w:bCs/>
          <w:sz w:val="18"/>
          <w:szCs w:val="18"/>
        </w:rPr>
        <w:t xml:space="preserve">nr </w:t>
      </w:r>
      <w:r w:rsidR="000E09C4">
        <w:rPr>
          <w:rFonts w:ascii="Tahoma" w:hAnsi="Tahoma" w:cs="Tahoma"/>
          <w:bCs/>
          <w:sz w:val="18"/>
          <w:szCs w:val="18"/>
        </w:rPr>
        <w:t>…..2019</w:t>
      </w:r>
      <w:r w:rsidRPr="00FF1AF1">
        <w:rPr>
          <w:rFonts w:ascii="Tahoma" w:hAnsi="Tahoma" w:cs="Tahoma"/>
          <w:bCs/>
          <w:sz w:val="18"/>
          <w:szCs w:val="18"/>
        </w:rPr>
        <w:t xml:space="preserve"> </w:t>
      </w:r>
      <w:r w:rsidRPr="00FF1AF1">
        <w:rPr>
          <w:rFonts w:ascii="Tahoma" w:hAnsi="Tahoma" w:cs="Tahoma"/>
          <w:sz w:val="18"/>
          <w:szCs w:val="18"/>
        </w:rPr>
        <w:t>(„</w:t>
      </w:r>
      <w:r w:rsidRPr="00FF1AF1">
        <w:rPr>
          <w:rFonts w:ascii="Tahoma" w:hAnsi="Tahoma" w:cs="Tahoma"/>
          <w:bCs/>
          <w:sz w:val="18"/>
          <w:szCs w:val="18"/>
        </w:rPr>
        <w:t>Umowa Podstawowa</w:t>
      </w:r>
      <w:r w:rsidRPr="00FF1AF1">
        <w:rPr>
          <w:rFonts w:ascii="Tahoma" w:hAnsi="Tahoma" w:cs="Tahoma"/>
          <w:sz w:val="18"/>
          <w:szCs w:val="18"/>
        </w:rPr>
        <w:t>”), w związku z wykonywaniem której Administrator powierzy Przetwarzającemu przetwarzanie danych osobowych w zakresie określonym Umową</w:t>
      </w:r>
      <w:r w:rsidR="00AB2D90">
        <w:rPr>
          <w:rFonts w:ascii="Tahoma" w:hAnsi="Tahoma" w:cs="Tahoma"/>
          <w:sz w:val="18"/>
          <w:szCs w:val="18"/>
        </w:rPr>
        <w:t>,</w:t>
      </w:r>
    </w:p>
    <w:p w14:paraId="4CF7E323" w14:textId="77777777" w:rsidR="0015629F" w:rsidRPr="00FF1AF1" w:rsidRDefault="0015629F" w:rsidP="00864188">
      <w:pPr>
        <w:pStyle w:val="Tekstpodstawowy"/>
        <w:numPr>
          <w:ilvl w:val="0"/>
          <w:numId w:val="50"/>
        </w:numPr>
        <w:spacing w:after="100" w:afterAutospacing="1"/>
        <w:ind w:left="426" w:hanging="426"/>
        <w:jc w:val="both"/>
        <w:rPr>
          <w:rFonts w:ascii="Tahoma" w:hAnsi="Tahoma" w:cs="Tahoma"/>
          <w:sz w:val="18"/>
          <w:szCs w:val="18"/>
        </w:rPr>
      </w:pPr>
      <w:r w:rsidRPr="00FF1AF1">
        <w:rPr>
          <w:rFonts w:ascii="Tahoma" w:hAnsi="Tahoma" w:cs="Tahoma"/>
          <w:sz w:val="18"/>
          <w:szCs w:val="18"/>
        </w:rPr>
        <w:t>Celem Umowy jest ustalenie warunków, na jakich Przetwarzający wykonuje operacje przetwarzania Danych Osobowych w imieniu Administratora</w:t>
      </w:r>
      <w:r w:rsidR="00AB2D90">
        <w:rPr>
          <w:rFonts w:ascii="Tahoma" w:hAnsi="Tahoma" w:cs="Tahoma"/>
          <w:sz w:val="18"/>
          <w:szCs w:val="18"/>
        </w:rPr>
        <w:t>,</w:t>
      </w:r>
    </w:p>
    <w:p w14:paraId="5CD1982B" w14:textId="77777777" w:rsidR="0015629F" w:rsidRPr="00FF1AF1" w:rsidRDefault="0015629F" w:rsidP="00864188">
      <w:pPr>
        <w:pStyle w:val="Tekstpodstawowy"/>
        <w:numPr>
          <w:ilvl w:val="0"/>
          <w:numId w:val="50"/>
        </w:numPr>
        <w:spacing w:after="100" w:afterAutospacing="1"/>
        <w:ind w:left="426" w:hanging="426"/>
        <w:jc w:val="both"/>
        <w:rPr>
          <w:rFonts w:ascii="Tahoma" w:hAnsi="Tahoma" w:cs="Tahoma"/>
          <w:sz w:val="18"/>
          <w:szCs w:val="18"/>
        </w:rPr>
      </w:pPr>
      <w:r w:rsidRPr="00FF1AF1">
        <w:rPr>
          <w:rFonts w:ascii="Tahoma" w:hAnsi="Tahoma" w:cs="Tahoma"/>
          <w:color w:val="212121"/>
          <w:sz w:val="18"/>
          <w:szCs w:val="18"/>
        </w:rPr>
        <w:t xml:space="preserve">Strony zawierając Umowę dążą do takiego uregulowania zasad przetwarzania Danych Osobowych, aby odpowiadały one w pełni postanowieniom </w:t>
      </w:r>
      <w:r w:rsidRPr="00FF1AF1">
        <w:rPr>
          <w:rFonts w:ascii="Tahoma" w:hAnsi="Tahoma" w:cs="Tahoma"/>
          <w:sz w:val="18"/>
          <w:szCs w:val="18"/>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FF1AF1">
        <w:rPr>
          <w:rFonts w:ascii="Tahoma" w:hAnsi="Tahoma" w:cs="Tahoma"/>
          <w:b/>
          <w:sz w:val="18"/>
          <w:szCs w:val="18"/>
        </w:rPr>
        <w:t>RODO</w:t>
      </w:r>
      <w:r w:rsidR="00AB2D90">
        <w:rPr>
          <w:rFonts w:ascii="Tahoma" w:hAnsi="Tahoma" w:cs="Tahoma"/>
          <w:b/>
          <w:sz w:val="18"/>
          <w:szCs w:val="18"/>
        </w:rPr>
        <w:t>,</w:t>
      </w:r>
      <w:r w:rsidRPr="00FF1AF1">
        <w:rPr>
          <w:rFonts w:ascii="Tahoma" w:hAnsi="Tahoma" w:cs="Tahoma"/>
          <w:color w:val="212121"/>
          <w:sz w:val="18"/>
          <w:szCs w:val="18"/>
        </w:rPr>
        <w:t xml:space="preserve"> </w:t>
      </w:r>
    </w:p>
    <w:p w14:paraId="6FC79D62" w14:textId="77777777" w:rsidR="0015629F" w:rsidRPr="00323107" w:rsidRDefault="0015629F" w:rsidP="0015629F">
      <w:pPr>
        <w:pStyle w:val="Tekstpodstawowy"/>
        <w:spacing w:after="100" w:afterAutospacing="1"/>
        <w:jc w:val="both"/>
        <w:rPr>
          <w:rFonts w:ascii="Tahoma" w:hAnsi="Tahoma" w:cs="Tahoma"/>
          <w:sz w:val="18"/>
          <w:szCs w:val="18"/>
        </w:rPr>
      </w:pPr>
      <w:r w:rsidRPr="00323107">
        <w:rPr>
          <w:rFonts w:ascii="Tahoma" w:hAnsi="Tahoma" w:cs="Tahoma"/>
          <w:sz w:val="18"/>
          <w:szCs w:val="18"/>
        </w:rPr>
        <w:t>Strony postanowiły zawrzeć Umowę o następującej treści:</w:t>
      </w:r>
    </w:p>
    <w:p w14:paraId="53BE00B1" w14:textId="77777777" w:rsidR="0015629F" w:rsidRPr="00FF1AF1" w:rsidRDefault="0015629F" w:rsidP="00864188">
      <w:pPr>
        <w:pStyle w:val="Tekstpodstawowy"/>
        <w:numPr>
          <w:ilvl w:val="0"/>
          <w:numId w:val="51"/>
        </w:numPr>
        <w:jc w:val="both"/>
        <w:outlineLvl w:val="0"/>
        <w:rPr>
          <w:rStyle w:val="Pogrubienie"/>
          <w:rFonts w:ascii="Tahoma" w:hAnsi="Tahoma" w:cs="Tahoma"/>
          <w:sz w:val="18"/>
          <w:szCs w:val="18"/>
        </w:rPr>
      </w:pPr>
      <w:bookmarkStart w:id="1" w:name="_Toc505032484"/>
      <w:r w:rsidRPr="00FF1AF1">
        <w:rPr>
          <w:rStyle w:val="Pogrubienie"/>
          <w:rFonts w:ascii="Tahoma" w:hAnsi="Tahoma" w:cs="Tahoma"/>
          <w:sz w:val="18"/>
          <w:szCs w:val="18"/>
        </w:rPr>
        <w:t>Opis Przetwarzania</w:t>
      </w:r>
      <w:bookmarkEnd w:id="1"/>
    </w:p>
    <w:p w14:paraId="3B2D6310"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Przedmiot [art. 28 ust. 3 RODO</w:t>
      </w:r>
      <w:r w:rsidRPr="00FF1AF1">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573E31B5"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Czas [art. 28 ust. 3 RODO</w:t>
      </w:r>
      <w:r w:rsidRPr="00FF1AF1">
        <w:rPr>
          <w:rFonts w:ascii="Tahoma" w:hAnsi="Tahoma" w:cs="Tahoma"/>
          <w:sz w:val="18"/>
          <w:szCs w:val="18"/>
        </w:rPr>
        <w:t>] Przetwarzanie będzie wykonywane w okresie obowiązywania Umowy Podstawowej.</w:t>
      </w:r>
    </w:p>
    <w:p w14:paraId="0805BEE1"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Charakter i cel [art. 28 ust. 3 RODO</w:t>
      </w:r>
      <w:r w:rsidRPr="00FF1AF1">
        <w:rPr>
          <w:rFonts w:ascii="Tahoma" w:hAnsi="Tahoma" w:cs="Tahoma"/>
          <w:sz w:val="18"/>
          <w:szCs w:val="18"/>
        </w:rPr>
        <w:t>] Charakter i cel przetwarzania wynikają z Umowy Podstawowej. W szczególności:</w:t>
      </w:r>
    </w:p>
    <w:p w14:paraId="5F787436" w14:textId="77777777" w:rsidR="0015629F" w:rsidRPr="00FF1AF1" w:rsidRDefault="0015629F" w:rsidP="00864188">
      <w:pPr>
        <w:pStyle w:val="Tekstpodstawowy"/>
        <w:numPr>
          <w:ilvl w:val="2"/>
          <w:numId w:val="51"/>
        </w:numPr>
        <w:tabs>
          <w:tab w:val="left" w:pos="1418"/>
        </w:tabs>
        <w:ind w:left="1418" w:hanging="698"/>
        <w:jc w:val="both"/>
        <w:rPr>
          <w:rFonts w:ascii="Tahoma" w:hAnsi="Tahoma" w:cs="Tahoma"/>
          <w:sz w:val="18"/>
          <w:szCs w:val="18"/>
        </w:rPr>
      </w:pPr>
      <w:r w:rsidRPr="00FF1AF1">
        <w:rPr>
          <w:rFonts w:ascii="Tahoma" w:hAnsi="Tahoma" w:cs="Tahoma"/>
          <w:sz w:val="18"/>
          <w:szCs w:val="18"/>
        </w:rPr>
        <w:t xml:space="preserve">charakter przetwarzania określony jest następującą rolą Przetwarzającego: </w:t>
      </w:r>
    </w:p>
    <w:p w14:paraId="2B0F177B" w14:textId="77777777" w:rsidR="0015629F" w:rsidRPr="00FF1AF1" w:rsidRDefault="0015629F" w:rsidP="0015629F">
      <w:pPr>
        <w:pStyle w:val="Tekstpodstawowy"/>
        <w:ind w:left="720"/>
        <w:jc w:val="both"/>
        <w:rPr>
          <w:rFonts w:ascii="Tahoma" w:hAnsi="Tahoma" w:cs="Tahoma"/>
          <w:i/>
          <w:color w:val="FF0000"/>
          <w:sz w:val="18"/>
          <w:szCs w:val="18"/>
        </w:rPr>
      </w:pPr>
      <w:r w:rsidRPr="00FF1AF1">
        <w:rPr>
          <w:rFonts w:ascii="Tahoma" w:hAnsi="Tahoma" w:cs="Tahoma"/>
          <w:sz w:val="18"/>
          <w:szCs w:val="18"/>
        </w:rPr>
        <w:t xml:space="preserve">Wykonawca w Umowie Podstawowej na </w:t>
      </w:r>
      <w:r w:rsidR="0075147F" w:rsidRPr="0075147F">
        <w:rPr>
          <w:rFonts w:ascii="Tahoma" w:hAnsi="Tahoma" w:cs="Tahoma"/>
          <w:b/>
          <w:sz w:val="18"/>
          <w:szCs w:val="18"/>
        </w:rPr>
        <w:t>świadczenie usługi Ochrony osób i mienia w obiekcie Centrum Dialogu imienia Marka Edelmana w Łodz</w:t>
      </w:r>
      <w:r w:rsidR="0075147F">
        <w:rPr>
          <w:rFonts w:ascii="Tahoma" w:hAnsi="Tahoma" w:cs="Tahoma"/>
          <w:b/>
          <w:sz w:val="18"/>
          <w:szCs w:val="18"/>
        </w:rPr>
        <w:t>i</w:t>
      </w:r>
      <w:r w:rsidRPr="00FF1AF1">
        <w:rPr>
          <w:rFonts w:ascii="Tahoma" w:hAnsi="Tahoma" w:cs="Tahoma"/>
          <w:b/>
          <w:bCs/>
          <w:i/>
          <w:iCs/>
          <w:sz w:val="18"/>
          <w:szCs w:val="18"/>
        </w:rPr>
        <w:t>.</w:t>
      </w:r>
    </w:p>
    <w:p w14:paraId="7D0497AE" w14:textId="77777777" w:rsidR="0015629F" w:rsidRPr="00FF1AF1" w:rsidRDefault="0015629F" w:rsidP="00864188">
      <w:pPr>
        <w:pStyle w:val="Tekstpodstawowy"/>
        <w:numPr>
          <w:ilvl w:val="2"/>
          <w:numId w:val="51"/>
        </w:numPr>
        <w:tabs>
          <w:tab w:val="left" w:pos="1418"/>
        </w:tabs>
        <w:ind w:left="1418" w:hanging="698"/>
        <w:jc w:val="both"/>
        <w:rPr>
          <w:rFonts w:ascii="Tahoma" w:hAnsi="Tahoma" w:cs="Tahoma"/>
          <w:sz w:val="18"/>
          <w:szCs w:val="18"/>
        </w:rPr>
      </w:pPr>
      <w:r w:rsidRPr="00FF1AF1">
        <w:rPr>
          <w:rFonts w:ascii="Tahoma" w:hAnsi="Tahoma" w:cs="Tahoma"/>
          <w:sz w:val="18"/>
          <w:szCs w:val="18"/>
        </w:rPr>
        <w:t>celem przetwarzania jest umożliwienie wywiązywania się Stron z prawidłowej realizacji przedmiotu Umowy Podstawowej.</w:t>
      </w:r>
    </w:p>
    <w:p w14:paraId="343BF1C9"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Rodzaj danych [art. 28 ust. 3 RODO</w:t>
      </w:r>
      <w:r w:rsidRPr="00FF1AF1">
        <w:rPr>
          <w:rFonts w:ascii="Tahoma" w:hAnsi="Tahoma" w:cs="Tahoma"/>
          <w:sz w:val="18"/>
          <w:szCs w:val="18"/>
        </w:rPr>
        <w:t>] Przetwarzanie obejmować będzie następujące rodzaje danych osobowych („</w:t>
      </w:r>
      <w:r w:rsidRPr="00FF1AF1">
        <w:rPr>
          <w:rFonts w:ascii="Tahoma" w:hAnsi="Tahoma" w:cs="Tahoma"/>
          <w:b/>
          <w:bCs/>
          <w:sz w:val="18"/>
          <w:szCs w:val="18"/>
        </w:rPr>
        <w:t>Dane</w:t>
      </w:r>
      <w:r w:rsidRPr="00FF1AF1">
        <w:rPr>
          <w:rFonts w:ascii="Tahoma" w:hAnsi="Tahoma" w:cs="Tahoma"/>
          <w:sz w:val="18"/>
          <w:szCs w:val="18"/>
        </w:rPr>
        <w:t>”):</w:t>
      </w:r>
    </w:p>
    <w:p w14:paraId="7AB7845B" w14:textId="77777777" w:rsidR="0015629F" w:rsidRPr="00323107" w:rsidRDefault="0015629F" w:rsidP="0015629F">
      <w:pPr>
        <w:pStyle w:val="Tekstpodstawowy"/>
        <w:ind w:left="792"/>
        <w:jc w:val="both"/>
        <w:rPr>
          <w:rFonts w:ascii="Tahoma" w:hAnsi="Tahoma" w:cs="Tahoma"/>
          <w:b/>
          <w:sz w:val="18"/>
          <w:szCs w:val="18"/>
        </w:rPr>
      </w:pPr>
      <w:r w:rsidRPr="00323107">
        <w:rPr>
          <w:rFonts w:ascii="Tahoma" w:hAnsi="Tahoma" w:cs="Tahoma"/>
          <w:b/>
          <w:bCs/>
          <w:sz w:val="18"/>
          <w:szCs w:val="18"/>
        </w:rPr>
        <w:t>Dane zwykłe:</w:t>
      </w:r>
    </w:p>
    <w:p w14:paraId="6D5D9D2E"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imię i nazwisko,</w:t>
      </w:r>
    </w:p>
    <w:p w14:paraId="3B63CCF2"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numer ewidencyjny PESEL,</w:t>
      </w:r>
    </w:p>
    <w:p w14:paraId="7EBA34A8"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adres e-mail,</w:t>
      </w:r>
    </w:p>
    <w:p w14:paraId="4882FB94"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adres IP,</w:t>
      </w:r>
    </w:p>
    <w:p w14:paraId="63FA41FE"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numery telefonów,</w:t>
      </w:r>
    </w:p>
    <w:p w14:paraId="12C29653"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adres zamieszkania,</w:t>
      </w:r>
    </w:p>
    <w:p w14:paraId="4E0DBAF4"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NIP,</w:t>
      </w:r>
    </w:p>
    <w:p w14:paraId="7FCA0372"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seria i numer dokumentu tożsamości,</w:t>
      </w:r>
    </w:p>
    <w:p w14:paraId="03F32055"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uprawnienia,</w:t>
      </w:r>
    </w:p>
    <w:p w14:paraId="212C105B" w14:textId="77777777"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numer rachunku bankowego,</w:t>
      </w:r>
    </w:p>
    <w:p w14:paraId="327C44BB" w14:textId="3F99452C"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pełniona funkcja</w:t>
      </w:r>
    </w:p>
    <w:p w14:paraId="64659352" w14:textId="66088D4C"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data zawarcia umowy</w:t>
      </w:r>
    </w:p>
    <w:p w14:paraId="27D1A561" w14:textId="2E704CEE"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wymiar etatu</w:t>
      </w:r>
    </w:p>
    <w:p w14:paraId="30C245FE" w14:textId="3F871371" w:rsidR="0015629F" w:rsidRPr="00323107" w:rsidRDefault="0015629F" w:rsidP="00864188">
      <w:pPr>
        <w:pStyle w:val="Tekstpodstawowy"/>
        <w:numPr>
          <w:ilvl w:val="0"/>
          <w:numId w:val="52"/>
        </w:numPr>
        <w:jc w:val="both"/>
        <w:rPr>
          <w:rFonts w:ascii="Tahoma" w:hAnsi="Tahoma" w:cs="Tahoma"/>
          <w:sz w:val="18"/>
          <w:szCs w:val="18"/>
        </w:rPr>
      </w:pPr>
      <w:r w:rsidRPr="00323107">
        <w:rPr>
          <w:rFonts w:ascii="Tahoma" w:hAnsi="Tahoma" w:cs="Tahoma"/>
          <w:sz w:val="18"/>
          <w:szCs w:val="18"/>
        </w:rPr>
        <w:t>rodzaj umowy</w:t>
      </w:r>
    </w:p>
    <w:p w14:paraId="39B19122"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Kategorie osób [art. 28 ust. 3 RODO</w:t>
      </w:r>
      <w:r w:rsidRPr="00FF1AF1">
        <w:rPr>
          <w:rFonts w:ascii="Tahoma" w:hAnsi="Tahoma" w:cs="Tahoma"/>
          <w:sz w:val="18"/>
          <w:szCs w:val="18"/>
        </w:rPr>
        <w:t>] Przetwarzanie Danych będzie dotyczyć następujących kategorii osób:</w:t>
      </w:r>
    </w:p>
    <w:p w14:paraId="6C1999DE" w14:textId="77777777" w:rsidR="0015629F" w:rsidRPr="00FF1AF1" w:rsidRDefault="0015629F" w:rsidP="00864188">
      <w:pPr>
        <w:pStyle w:val="Tekstpodstawowy"/>
        <w:numPr>
          <w:ilvl w:val="0"/>
          <w:numId w:val="53"/>
        </w:numPr>
        <w:jc w:val="both"/>
        <w:rPr>
          <w:rFonts w:ascii="Tahoma" w:hAnsi="Tahoma" w:cs="Tahoma"/>
          <w:sz w:val="18"/>
          <w:szCs w:val="18"/>
        </w:rPr>
      </w:pPr>
      <w:r w:rsidRPr="00FF1AF1">
        <w:rPr>
          <w:rFonts w:ascii="Tahoma" w:hAnsi="Tahoma" w:cs="Tahoma"/>
          <w:sz w:val="18"/>
          <w:szCs w:val="18"/>
        </w:rPr>
        <w:t>pracownicy Administratora i podmiotów stowarzyszonych Administratora,</w:t>
      </w:r>
    </w:p>
    <w:p w14:paraId="2D30D5A8" w14:textId="77777777" w:rsidR="0015629F" w:rsidRPr="00FF1AF1" w:rsidRDefault="0015629F" w:rsidP="00864188">
      <w:pPr>
        <w:pStyle w:val="Tekstpodstawowy"/>
        <w:numPr>
          <w:ilvl w:val="0"/>
          <w:numId w:val="53"/>
        </w:numPr>
        <w:jc w:val="both"/>
        <w:rPr>
          <w:rFonts w:ascii="Tahoma" w:hAnsi="Tahoma" w:cs="Tahoma"/>
          <w:sz w:val="18"/>
          <w:szCs w:val="18"/>
        </w:rPr>
      </w:pPr>
      <w:r w:rsidRPr="00FF1AF1">
        <w:rPr>
          <w:rFonts w:ascii="Tahoma" w:hAnsi="Tahoma" w:cs="Tahoma"/>
          <w:sz w:val="18"/>
          <w:szCs w:val="18"/>
        </w:rPr>
        <w:t>klienci usługi/produktu Administratora określonych w Umowie Podstawowej,</w:t>
      </w:r>
    </w:p>
    <w:p w14:paraId="4581592F" w14:textId="77777777" w:rsidR="0015629F" w:rsidRPr="00FF1AF1" w:rsidRDefault="0015629F" w:rsidP="00864188">
      <w:pPr>
        <w:pStyle w:val="Tekstpodstawowy"/>
        <w:numPr>
          <w:ilvl w:val="0"/>
          <w:numId w:val="53"/>
        </w:numPr>
        <w:jc w:val="both"/>
        <w:rPr>
          <w:rFonts w:ascii="Tahoma" w:hAnsi="Tahoma" w:cs="Tahoma"/>
          <w:sz w:val="18"/>
          <w:szCs w:val="18"/>
        </w:rPr>
      </w:pPr>
      <w:r w:rsidRPr="00FF1AF1">
        <w:rPr>
          <w:rFonts w:ascii="Tahoma" w:hAnsi="Tahoma" w:cs="Tahoma"/>
          <w:sz w:val="18"/>
          <w:szCs w:val="18"/>
        </w:rPr>
        <w:t>kontrahenci (odbiorcy i dostawcy) klientów administratora,</w:t>
      </w:r>
    </w:p>
    <w:p w14:paraId="0E474109" w14:textId="77777777" w:rsidR="0015629F" w:rsidRPr="00FF1AF1" w:rsidRDefault="0015629F" w:rsidP="00864188">
      <w:pPr>
        <w:pStyle w:val="Tekstpodstawowy"/>
        <w:numPr>
          <w:ilvl w:val="0"/>
          <w:numId w:val="53"/>
        </w:numPr>
        <w:jc w:val="both"/>
        <w:rPr>
          <w:rFonts w:ascii="Tahoma" w:hAnsi="Tahoma" w:cs="Tahoma"/>
          <w:sz w:val="18"/>
          <w:szCs w:val="18"/>
        </w:rPr>
      </w:pPr>
      <w:r w:rsidRPr="00FF1AF1">
        <w:rPr>
          <w:rFonts w:ascii="Tahoma" w:hAnsi="Tahoma" w:cs="Tahoma"/>
          <w:sz w:val="18"/>
          <w:szCs w:val="18"/>
        </w:rPr>
        <w:t>odbiorcy i dostawcy korespondencji elektronicznej klientów Administratora,</w:t>
      </w:r>
    </w:p>
    <w:p w14:paraId="5E96AB64"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2" w:name="_Toc505032485"/>
      <w:bookmarkStart w:id="3" w:name="_Toc477512558"/>
      <w:r w:rsidRPr="00FF1AF1">
        <w:rPr>
          <w:rStyle w:val="Pogrubienie"/>
          <w:rFonts w:ascii="Tahoma" w:hAnsi="Tahoma" w:cs="Tahoma"/>
          <w:sz w:val="18"/>
          <w:szCs w:val="18"/>
        </w:rPr>
        <w:lastRenderedPageBreak/>
        <w:t>Podpowierzenie</w:t>
      </w:r>
      <w:bookmarkEnd w:id="2"/>
      <w:r w:rsidRPr="00FF1AF1">
        <w:rPr>
          <w:rStyle w:val="Pogrubienie"/>
          <w:rFonts w:ascii="Tahoma" w:hAnsi="Tahoma" w:cs="Tahoma"/>
          <w:sz w:val="18"/>
          <w:szCs w:val="18"/>
        </w:rPr>
        <w:t xml:space="preserve"> </w:t>
      </w:r>
    </w:p>
    <w:p w14:paraId="553A1336"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Podpowierzenie [art. 28 ust. 2 RODO</w:t>
      </w:r>
      <w:r w:rsidRPr="00FF1AF1">
        <w:rPr>
          <w:rFonts w:ascii="Tahoma" w:hAnsi="Tahoma" w:cs="Tahoma"/>
          <w:sz w:val="18"/>
          <w:szCs w:val="18"/>
        </w:rPr>
        <w:t>] Przetwarzający może powierzyć konkretne operacje przetwarzania Danych („</w:t>
      </w:r>
      <w:r w:rsidRPr="00FF1AF1">
        <w:rPr>
          <w:rFonts w:ascii="Tahoma" w:hAnsi="Tahoma" w:cs="Tahoma"/>
          <w:b/>
          <w:sz w:val="18"/>
          <w:szCs w:val="18"/>
        </w:rPr>
        <w:t>podpowierzenie</w:t>
      </w:r>
      <w:r w:rsidRPr="00FF1AF1">
        <w:rPr>
          <w:rFonts w:ascii="Tahoma" w:hAnsi="Tahoma" w:cs="Tahoma"/>
          <w:sz w:val="18"/>
          <w:szCs w:val="18"/>
        </w:rPr>
        <w:t>”) w drodze pisemnej umowy podpowierzenia („</w:t>
      </w:r>
      <w:r w:rsidRPr="00FF1AF1">
        <w:rPr>
          <w:rFonts w:ascii="Tahoma" w:hAnsi="Tahoma" w:cs="Tahoma"/>
          <w:b/>
          <w:sz w:val="18"/>
          <w:szCs w:val="18"/>
        </w:rPr>
        <w:t>Umowa Podpowierzenia</w:t>
      </w:r>
      <w:r w:rsidRPr="00FF1AF1">
        <w:rPr>
          <w:rFonts w:ascii="Tahoma" w:hAnsi="Tahoma" w:cs="Tahoma"/>
          <w:sz w:val="18"/>
          <w:szCs w:val="18"/>
        </w:rPr>
        <w:t>”) innym podmiotom przetwarzającym. („</w:t>
      </w:r>
      <w:r w:rsidRPr="00FF1AF1">
        <w:rPr>
          <w:rFonts w:ascii="Tahoma" w:hAnsi="Tahoma" w:cs="Tahoma"/>
          <w:b/>
          <w:bCs/>
          <w:sz w:val="18"/>
          <w:szCs w:val="18"/>
        </w:rPr>
        <w:t>Podprzetwarzający</w:t>
      </w:r>
      <w:r w:rsidRPr="00FF1AF1">
        <w:rPr>
          <w:rFonts w:ascii="Tahoma" w:hAnsi="Tahoma" w:cs="Tahoma"/>
          <w:sz w:val="18"/>
          <w:szCs w:val="18"/>
        </w:rPr>
        <w:t xml:space="preserve">”), pod warunkiem uprzedniej akceptacji Podprzetwarzającego przez Administratora lub braku sprzeciwu. </w:t>
      </w:r>
    </w:p>
    <w:p w14:paraId="2FFFF06F"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Zaakceptowani Podprzetwarzający.</w:t>
      </w:r>
      <w:r w:rsidRPr="00FF1AF1">
        <w:rPr>
          <w:rFonts w:ascii="Tahoma" w:hAnsi="Tahoma" w:cs="Tahoma"/>
          <w:bCs/>
          <w:sz w:val="18"/>
          <w:szCs w:val="18"/>
        </w:rPr>
        <w:t xml:space="preserve"> </w:t>
      </w:r>
      <w:r w:rsidRPr="00FF1AF1">
        <w:rPr>
          <w:rFonts w:ascii="Tahoma" w:hAnsi="Tahoma" w:cs="Tahoma"/>
          <w:sz w:val="18"/>
          <w:szCs w:val="18"/>
        </w:rPr>
        <w:t xml:space="preserve">Lista Podprzetwarzających zaakceptowanych przez Administratora stanowi </w:t>
      </w:r>
      <w:r w:rsidRPr="00FF1AF1">
        <w:rPr>
          <w:rFonts w:ascii="Tahoma" w:hAnsi="Tahoma" w:cs="Tahoma"/>
          <w:b/>
          <w:sz w:val="18"/>
          <w:szCs w:val="18"/>
        </w:rPr>
        <w:t>Załącznik nr 1 do Umowy – Lista Zaakceptowanych Podprzetwarzających</w:t>
      </w:r>
      <w:r w:rsidRPr="00FF1AF1">
        <w:rPr>
          <w:rFonts w:ascii="Tahoma" w:hAnsi="Tahoma" w:cs="Tahoma"/>
          <w:sz w:val="18"/>
          <w:szCs w:val="18"/>
        </w:rPr>
        <w:t xml:space="preserve">. </w:t>
      </w:r>
    </w:p>
    <w:p w14:paraId="08B7A8CC"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sz w:val="18"/>
          <w:szCs w:val="18"/>
        </w:rPr>
        <w:t>Sprzeciw.</w:t>
      </w:r>
      <w:r w:rsidRPr="00FF1AF1">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08D33EC1"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Transfer obowiązków [art. 28 ust. 4 RODO</w:t>
      </w:r>
      <w:r w:rsidRPr="00FF1AF1">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FF1AF1">
        <w:rPr>
          <w:rFonts w:ascii="Tahoma" w:hAnsi="Tahoma" w:cs="Tahoma"/>
          <w:b/>
          <w:bCs/>
          <w:sz w:val="18"/>
          <w:szCs w:val="18"/>
        </w:rPr>
        <w:t xml:space="preserve"> </w:t>
      </w:r>
    </w:p>
    <w:p w14:paraId="2B1B1EC6"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Zobowiązanie względem Administratora.</w:t>
      </w:r>
      <w:r w:rsidRPr="00FF1AF1">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14:paraId="4A784F4C"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Zakaz podzlecenia świadczenia głównego [art. 28 ust. 4 RODO</w:t>
      </w:r>
      <w:r w:rsidRPr="00FF1AF1">
        <w:rPr>
          <w:rFonts w:ascii="Tahoma" w:hAnsi="Tahoma" w:cs="Tahoma"/>
          <w:sz w:val="18"/>
          <w:szCs w:val="18"/>
        </w:rPr>
        <w:t>] Przetwarzający nie ma prawa przekazać Podprzetwarzającemu całości wykonania Umowy.</w:t>
      </w:r>
      <w:r w:rsidRPr="00FF1AF1">
        <w:rPr>
          <w:rFonts w:ascii="Tahoma" w:hAnsi="Tahoma" w:cs="Tahoma"/>
          <w:b/>
          <w:bCs/>
          <w:sz w:val="18"/>
          <w:szCs w:val="18"/>
        </w:rPr>
        <w:t xml:space="preserve"> </w:t>
      </w:r>
    </w:p>
    <w:p w14:paraId="0486E763" w14:textId="77777777" w:rsidR="0015629F" w:rsidRPr="00FF1AF1" w:rsidRDefault="0015629F" w:rsidP="00864188">
      <w:pPr>
        <w:pStyle w:val="Tekstpodstawowy"/>
        <w:numPr>
          <w:ilvl w:val="0"/>
          <w:numId w:val="51"/>
        </w:numPr>
        <w:jc w:val="both"/>
        <w:outlineLvl w:val="0"/>
        <w:rPr>
          <w:rStyle w:val="Pogrubienie"/>
          <w:rFonts w:ascii="Tahoma" w:hAnsi="Tahoma" w:cs="Tahoma"/>
          <w:sz w:val="18"/>
          <w:szCs w:val="18"/>
        </w:rPr>
      </w:pPr>
      <w:bookmarkStart w:id="4" w:name="_Toc505032486"/>
      <w:r w:rsidRPr="00FF1AF1">
        <w:rPr>
          <w:rStyle w:val="Pogrubienie"/>
          <w:rFonts w:ascii="Tahoma" w:hAnsi="Tahoma" w:cs="Tahoma"/>
          <w:sz w:val="18"/>
          <w:szCs w:val="18"/>
        </w:rPr>
        <w:t>Obowiązki Przetwarzającego</w:t>
      </w:r>
      <w:bookmarkEnd w:id="4"/>
    </w:p>
    <w:p w14:paraId="46676D19" w14:textId="77777777" w:rsidR="0015629F" w:rsidRPr="00FF1AF1" w:rsidRDefault="0015629F" w:rsidP="0015629F">
      <w:pPr>
        <w:pStyle w:val="Tekstpodstawowy"/>
        <w:jc w:val="both"/>
        <w:rPr>
          <w:rFonts w:ascii="Tahoma" w:hAnsi="Tahoma" w:cs="Tahoma"/>
          <w:sz w:val="18"/>
          <w:szCs w:val="18"/>
        </w:rPr>
      </w:pPr>
      <w:r w:rsidRPr="00FF1AF1">
        <w:rPr>
          <w:rFonts w:ascii="Tahoma" w:hAnsi="Tahoma" w:cs="Tahoma"/>
          <w:bCs/>
          <w:sz w:val="18"/>
          <w:szCs w:val="18"/>
        </w:rPr>
        <w:t>Przetwarzający ma następujące obowiązki:</w:t>
      </w:r>
    </w:p>
    <w:p w14:paraId="08D13166"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Udokumentowane polecenia [art. 28 ust. 3 lit. a RODO</w:t>
      </w:r>
      <w:r w:rsidRPr="00FF1AF1">
        <w:rPr>
          <w:rFonts w:ascii="Tahoma" w:hAnsi="Tahoma" w:cs="Tahoma"/>
          <w:b/>
          <w:sz w:val="18"/>
          <w:szCs w:val="18"/>
        </w:rPr>
        <w:t xml:space="preserve">] </w:t>
      </w:r>
      <w:r w:rsidRPr="00FF1AF1">
        <w:rPr>
          <w:rFonts w:ascii="Tahoma" w:hAnsi="Tahoma" w:cs="Tahoma"/>
          <w:sz w:val="18"/>
          <w:szCs w:val="18"/>
        </w:rPr>
        <w:t xml:space="preserve">Przetwarzający przetwarza Dane wyłącznie zgodnie z udokumentowanymi poleceniami lub instrukcjami Administratora. </w:t>
      </w:r>
    </w:p>
    <w:p w14:paraId="5C60DD4F"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Nieprzetwarzanie poza EOG [art. 28 ust. 3 lit. a RODO</w:t>
      </w:r>
      <w:r w:rsidRPr="00FF1AF1">
        <w:rPr>
          <w:rFonts w:ascii="Tahoma" w:hAnsi="Tahoma" w:cs="Tahoma"/>
          <w:b/>
          <w:sz w:val="18"/>
          <w:szCs w:val="18"/>
        </w:rPr>
        <w:t xml:space="preserve">] </w:t>
      </w:r>
      <w:r w:rsidRPr="00FF1AF1">
        <w:rPr>
          <w:rFonts w:ascii="Tahoma" w:hAnsi="Tahoma" w:cs="Tahoma"/>
          <w:sz w:val="18"/>
          <w:szCs w:val="18"/>
        </w:rPr>
        <w:t>Przetwarzający oświadcza, że nie przekazuje Danych do państwa trzeciego lub organizacji międzynarodowej (czyli poza Europejski Obszar Gospodarczy („</w:t>
      </w:r>
      <w:r w:rsidRPr="00FF1AF1">
        <w:rPr>
          <w:rFonts w:ascii="Tahoma" w:hAnsi="Tahoma" w:cs="Tahoma"/>
          <w:b/>
          <w:sz w:val="18"/>
          <w:szCs w:val="18"/>
        </w:rPr>
        <w:t>EOG</w:t>
      </w:r>
      <w:r w:rsidRPr="00FF1AF1">
        <w:rPr>
          <w:rFonts w:ascii="Tahoma" w:hAnsi="Tahoma" w:cs="Tahoma"/>
          <w:sz w:val="18"/>
          <w:szCs w:val="18"/>
        </w:rPr>
        <w:t xml:space="preserve">”)). Przetwarzający oświadcza również, że nie korzysta z podwykonawców, którzy przekazują Dane poza EOG. </w:t>
      </w:r>
    </w:p>
    <w:p w14:paraId="0B1715F1"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Poinformowanie o zamiarze przetwarzania poza EOG. [art. 28 ust. 3 lit. a RODO</w:t>
      </w:r>
      <w:r w:rsidRPr="00FF1AF1">
        <w:rPr>
          <w:rFonts w:ascii="Tahoma" w:hAnsi="Tahoma" w:cs="Tahoma"/>
          <w:b/>
          <w:sz w:val="18"/>
          <w:szCs w:val="18"/>
        </w:rPr>
        <w:t>]</w:t>
      </w:r>
      <w:r w:rsidRPr="00FF1AF1">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FB163CB"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Tajemnica [art. 28 ust. 3 lit. b RODO</w:t>
      </w:r>
      <w:r w:rsidRPr="00FF1AF1">
        <w:rPr>
          <w:rFonts w:ascii="Tahoma" w:hAnsi="Tahoma" w:cs="Tahoma"/>
          <w:b/>
          <w:sz w:val="18"/>
          <w:szCs w:val="18"/>
        </w:rPr>
        <w:t>]</w:t>
      </w:r>
      <w:r w:rsidRPr="00FF1AF1">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234E20CA" w14:textId="77777777" w:rsidR="0015629F" w:rsidRPr="00FF1AF1" w:rsidRDefault="0015629F" w:rsidP="00864188">
      <w:pPr>
        <w:pStyle w:val="Akapitzlist"/>
        <w:numPr>
          <w:ilvl w:val="1"/>
          <w:numId w:val="51"/>
        </w:numPr>
        <w:spacing w:after="0" w:line="240" w:lineRule="auto"/>
        <w:jc w:val="both"/>
        <w:rPr>
          <w:rFonts w:ascii="Tahoma" w:hAnsi="Tahoma" w:cs="Tahoma"/>
          <w:sz w:val="18"/>
          <w:szCs w:val="18"/>
        </w:rPr>
      </w:pPr>
      <w:r w:rsidRPr="00FF1AF1">
        <w:rPr>
          <w:rFonts w:ascii="Tahoma" w:hAnsi="Tahoma" w:cs="Tahoma"/>
          <w:b/>
          <w:sz w:val="18"/>
          <w:szCs w:val="18"/>
        </w:rPr>
        <w:t>Bezpieczeństwo</w:t>
      </w:r>
      <w:r w:rsidRPr="00FF1AF1">
        <w:rPr>
          <w:rFonts w:ascii="Tahoma" w:hAnsi="Tahoma" w:cs="Tahoma"/>
          <w:sz w:val="18"/>
          <w:szCs w:val="18"/>
        </w:rPr>
        <w:t xml:space="preserve"> </w:t>
      </w:r>
      <w:r w:rsidRPr="00FF1AF1">
        <w:rPr>
          <w:rFonts w:ascii="Tahoma" w:hAnsi="Tahoma" w:cs="Tahoma"/>
          <w:b/>
          <w:sz w:val="18"/>
          <w:szCs w:val="18"/>
        </w:rPr>
        <w:t>[</w:t>
      </w:r>
      <w:r w:rsidRPr="00FF1AF1">
        <w:rPr>
          <w:rFonts w:ascii="Tahoma" w:hAnsi="Tahoma" w:cs="Tahoma"/>
          <w:b/>
          <w:bCs/>
          <w:sz w:val="18"/>
          <w:szCs w:val="18"/>
        </w:rPr>
        <w:t>art. 28 ust. 3 lit. c RODO</w:t>
      </w:r>
      <w:r w:rsidRPr="00FF1AF1">
        <w:rPr>
          <w:rFonts w:ascii="Tahoma" w:hAnsi="Tahoma" w:cs="Tahoma"/>
          <w:b/>
          <w:sz w:val="18"/>
          <w:szCs w:val="18"/>
        </w:rPr>
        <w:t>]</w:t>
      </w:r>
      <w:r w:rsidRPr="00FF1AF1">
        <w:rPr>
          <w:rFonts w:ascii="Tahoma" w:hAnsi="Tahoma" w:cs="Tahoma"/>
          <w:sz w:val="18"/>
          <w:szCs w:val="18"/>
        </w:rPr>
        <w:t xml:space="preserve"> Przetwarzający zapewnia ochronę Danych i podejmuje środki ochrony danych, o których mowa w art. 32 RODO, zgodnie z dalszymi postanowieniami Umowy.</w:t>
      </w:r>
    </w:p>
    <w:p w14:paraId="074CA826"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Podprzetwarzanie [art. 28 ust. 3 lit. d RODO</w:t>
      </w:r>
      <w:r w:rsidRPr="00FF1AF1">
        <w:rPr>
          <w:rFonts w:ascii="Tahoma" w:hAnsi="Tahoma" w:cs="Tahoma"/>
          <w:b/>
          <w:sz w:val="18"/>
          <w:szCs w:val="18"/>
        </w:rPr>
        <w:t xml:space="preserve">] </w:t>
      </w:r>
      <w:r w:rsidRPr="00FF1AF1">
        <w:rPr>
          <w:rFonts w:ascii="Tahoma" w:hAnsi="Tahoma" w:cs="Tahoma"/>
          <w:sz w:val="18"/>
          <w:szCs w:val="18"/>
        </w:rPr>
        <w:t>Przetwarzający</w:t>
      </w:r>
      <w:r w:rsidRPr="00FF1AF1">
        <w:rPr>
          <w:rFonts w:ascii="Tahoma" w:hAnsi="Tahoma" w:cs="Tahoma"/>
          <w:b/>
          <w:sz w:val="18"/>
          <w:szCs w:val="18"/>
        </w:rPr>
        <w:t xml:space="preserve"> </w:t>
      </w:r>
      <w:r w:rsidRPr="00FF1AF1">
        <w:rPr>
          <w:rFonts w:ascii="Tahoma" w:hAnsi="Tahoma" w:cs="Tahoma"/>
          <w:sz w:val="18"/>
          <w:szCs w:val="18"/>
        </w:rPr>
        <w:t>przestrzega</w:t>
      </w:r>
      <w:r w:rsidRPr="00FF1AF1">
        <w:rPr>
          <w:rFonts w:ascii="Tahoma" w:hAnsi="Tahoma" w:cs="Tahoma"/>
          <w:b/>
          <w:sz w:val="18"/>
          <w:szCs w:val="18"/>
        </w:rPr>
        <w:t xml:space="preserve"> </w:t>
      </w:r>
      <w:r w:rsidRPr="00FF1AF1">
        <w:rPr>
          <w:rFonts w:ascii="Tahoma" w:hAnsi="Tahoma" w:cs="Tahoma"/>
          <w:color w:val="000000"/>
          <w:sz w:val="18"/>
          <w:szCs w:val="18"/>
        </w:rPr>
        <w:t>warunków korzystania z usług innego podmiotu przetwarzającego (Podprzetwarzającego).</w:t>
      </w:r>
    </w:p>
    <w:p w14:paraId="22DB6737" w14:textId="77777777" w:rsidR="0015629F" w:rsidRPr="00FF1AF1" w:rsidRDefault="0015629F" w:rsidP="00864188">
      <w:pPr>
        <w:pStyle w:val="Akapitzlist"/>
        <w:numPr>
          <w:ilvl w:val="1"/>
          <w:numId w:val="51"/>
        </w:numPr>
        <w:spacing w:after="0" w:line="240" w:lineRule="auto"/>
        <w:jc w:val="both"/>
        <w:rPr>
          <w:rFonts w:ascii="Tahoma" w:hAnsi="Tahoma" w:cs="Tahoma"/>
          <w:sz w:val="18"/>
          <w:szCs w:val="18"/>
        </w:rPr>
      </w:pPr>
      <w:r w:rsidRPr="00FF1AF1">
        <w:rPr>
          <w:rFonts w:ascii="Tahoma" w:hAnsi="Tahoma" w:cs="Tahoma"/>
          <w:b/>
          <w:sz w:val="18"/>
          <w:szCs w:val="18"/>
        </w:rPr>
        <w:t>Współpraca przy realizacji praw jednostki [</w:t>
      </w:r>
      <w:r w:rsidRPr="00FF1AF1">
        <w:rPr>
          <w:rFonts w:ascii="Tahoma" w:hAnsi="Tahoma" w:cs="Tahoma"/>
          <w:b/>
          <w:bCs/>
          <w:sz w:val="18"/>
          <w:szCs w:val="18"/>
        </w:rPr>
        <w:t>art. 28 ust. 3 lit. e RODO</w:t>
      </w:r>
      <w:r w:rsidRPr="00FF1AF1">
        <w:rPr>
          <w:rFonts w:ascii="Tahoma" w:hAnsi="Tahoma" w:cs="Tahoma"/>
          <w:b/>
          <w:sz w:val="18"/>
          <w:szCs w:val="18"/>
        </w:rPr>
        <w:t>]</w:t>
      </w:r>
      <w:r w:rsidRPr="00FF1AF1">
        <w:rPr>
          <w:rFonts w:ascii="Tahoma" w:hAnsi="Tahoma" w:cs="Tahoma"/>
          <w:sz w:val="18"/>
          <w:szCs w:val="18"/>
        </w:rPr>
        <w:t xml:space="preserve"> Przetwarzający zobowiązuje się wobec Administratora do odpowiadania na żądania osoby, której dane dotyczą, w zakresie wykonywania praw określonych w rozdziale III RODO („</w:t>
      </w:r>
      <w:r w:rsidRPr="00FF1AF1">
        <w:rPr>
          <w:rFonts w:ascii="Tahoma" w:hAnsi="Tahoma" w:cs="Tahoma"/>
          <w:b/>
          <w:sz w:val="18"/>
          <w:szCs w:val="18"/>
        </w:rPr>
        <w:t>Prawa jednostki”</w:t>
      </w:r>
      <w:r w:rsidRPr="00FF1AF1">
        <w:rPr>
          <w:rFonts w:ascii="Tahoma" w:hAnsi="Tahoma" w:cs="Tahoma"/>
          <w:sz w:val="18"/>
          <w:szCs w:val="18"/>
        </w:rPr>
        <w:t>). Przetwarzający oświadcza, że zapewnia obsługę Praw jednostki w odniesieniu do powierzonych Danych. Szczegóły obsługi Praw jednostki zostaną pomiędzy Stronami uzgodnione. Strony ustaliły procedurę obsługi Praw jednostki odrębnym dokumentem.</w:t>
      </w:r>
    </w:p>
    <w:p w14:paraId="56135F4D" w14:textId="77777777" w:rsidR="0015629F" w:rsidRPr="00FF1AF1" w:rsidRDefault="0015629F" w:rsidP="00864188">
      <w:pPr>
        <w:pStyle w:val="Akapitzlist"/>
        <w:numPr>
          <w:ilvl w:val="1"/>
          <w:numId w:val="51"/>
        </w:numPr>
        <w:spacing w:after="0" w:line="240" w:lineRule="auto"/>
        <w:jc w:val="both"/>
        <w:rPr>
          <w:rFonts w:ascii="Tahoma" w:hAnsi="Tahoma" w:cs="Tahoma"/>
          <w:sz w:val="18"/>
          <w:szCs w:val="18"/>
        </w:rPr>
      </w:pPr>
      <w:r w:rsidRPr="00FF1AF1">
        <w:rPr>
          <w:rFonts w:ascii="Tahoma" w:hAnsi="Tahoma" w:cs="Tahoma"/>
          <w:b/>
          <w:sz w:val="18"/>
          <w:szCs w:val="18"/>
        </w:rPr>
        <w:t>Wsparcie przy obowiązkach bezpieczeństwa</w:t>
      </w:r>
      <w:r w:rsidRPr="00FF1AF1">
        <w:rPr>
          <w:rFonts w:ascii="Tahoma" w:hAnsi="Tahoma" w:cs="Tahoma"/>
          <w:sz w:val="18"/>
          <w:szCs w:val="18"/>
        </w:rPr>
        <w:t xml:space="preserve"> </w:t>
      </w:r>
      <w:r w:rsidRPr="00FF1AF1">
        <w:rPr>
          <w:rFonts w:ascii="Tahoma" w:hAnsi="Tahoma" w:cs="Tahoma"/>
          <w:b/>
          <w:sz w:val="18"/>
          <w:szCs w:val="18"/>
        </w:rPr>
        <w:t>[</w:t>
      </w:r>
      <w:r w:rsidRPr="00FF1AF1">
        <w:rPr>
          <w:rFonts w:ascii="Tahoma" w:hAnsi="Tahoma" w:cs="Tahoma"/>
          <w:b/>
          <w:bCs/>
          <w:sz w:val="18"/>
          <w:szCs w:val="18"/>
        </w:rPr>
        <w:t>art. 28 ust. 3 lit. f RODO</w:t>
      </w:r>
      <w:r w:rsidRPr="00FF1AF1">
        <w:rPr>
          <w:rFonts w:ascii="Tahoma" w:hAnsi="Tahoma" w:cs="Tahoma"/>
          <w:b/>
          <w:sz w:val="18"/>
          <w:szCs w:val="18"/>
        </w:rPr>
        <w:t>]</w:t>
      </w:r>
      <w:r w:rsidRPr="00FF1AF1">
        <w:rPr>
          <w:rFonts w:ascii="Tahoma" w:hAnsi="Tahoma" w:cs="Tahoma"/>
          <w:sz w:val="18"/>
          <w:szCs w:val="18"/>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03C0143"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 xml:space="preserve">Legalność poleceń [art. 28 ust. 3 ak. 2 RODO] </w:t>
      </w:r>
      <w:r w:rsidRPr="00FF1AF1">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59093D95" w14:textId="77777777" w:rsidR="0015629F" w:rsidRPr="00FF1AF1" w:rsidRDefault="0015629F" w:rsidP="00864188">
      <w:pPr>
        <w:pStyle w:val="Tekstpodstawowy"/>
        <w:numPr>
          <w:ilvl w:val="1"/>
          <w:numId w:val="51"/>
        </w:numPr>
        <w:ind w:left="994" w:hanging="634"/>
        <w:jc w:val="both"/>
        <w:rPr>
          <w:rFonts w:ascii="Tahoma" w:hAnsi="Tahoma" w:cs="Tahoma"/>
          <w:sz w:val="18"/>
          <w:szCs w:val="18"/>
        </w:rPr>
      </w:pPr>
      <w:r w:rsidRPr="00FF1AF1">
        <w:rPr>
          <w:rFonts w:ascii="Tahoma" w:hAnsi="Tahoma" w:cs="Tahoma"/>
          <w:b/>
          <w:bCs/>
          <w:sz w:val="18"/>
          <w:szCs w:val="18"/>
        </w:rPr>
        <w:t>Projektowanie prywatności [art. 25 ust. 1 RODO</w:t>
      </w:r>
      <w:r w:rsidRPr="00FF1AF1">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528C5997" w14:textId="77777777" w:rsidR="0015629F" w:rsidRPr="00FF1AF1" w:rsidRDefault="0015629F" w:rsidP="00864188">
      <w:pPr>
        <w:pStyle w:val="Tekstpodstawowy"/>
        <w:numPr>
          <w:ilvl w:val="1"/>
          <w:numId w:val="51"/>
        </w:numPr>
        <w:ind w:left="994" w:hanging="634"/>
        <w:jc w:val="both"/>
        <w:rPr>
          <w:rFonts w:ascii="Tahoma" w:hAnsi="Tahoma" w:cs="Tahoma"/>
          <w:sz w:val="18"/>
          <w:szCs w:val="18"/>
        </w:rPr>
      </w:pPr>
      <w:r w:rsidRPr="00FF1AF1">
        <w:rPr>
          <w:rFonts w:ascii="Tahoma" w:hAnsi="Tahoma" w:cs="Tahoma"/>
          <w:b/>
          <w:bCs/>
          <w:sz w:val="18"/>
          <w:szCs w:val="18"/>
        </w:rPr>
        <w:t>Minimalizacja [art. 25 ust. 2 RODO</w:t>
      </w:r>
      <w:r w:rsidRPr="00FF1AF1">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6D55D53D" w14:textId="77777777" w:rsidR="0015629F" w:rsidRPr="00FF1AF1" w:rsidRDefault="0015629F" w:rsidP="00864188">
      <w:pPr>
        <w:pStyle w:val="Tekstpodstawowy"/>
        <w:numPr>
          <w:ilvl w:val="1"/>
          <w:numId w:val="51"/>
        </w:numPr>
        <w:ind w:left="994" w:hanging="634"/>
        <w:jc w:val="both"/>
        <w:rPr>
          <w:rFonts w:ascii="Tahoma" w:hAnsi="Tahoma" w:cs="Tahoma"/>
          <w:sz w:val="18"/>
          <w:szCs w:val="18"/>
        </w:rPr>
      </w:pPr>
      <w:r w:rsidRPr="00FF1AF1">
        <w:rPr>
          <w:rFonts w:ascii="Tahoma" w:hAnsi="Tahoma" w:cs="Tahoma"/>
          <w:b/>
          <w:bCs/>
          <w:sz w:val="18"/>
          <w:szCs w:val="18"/>
        </w:rPr>
        <w:t>RCPD [art. 30 ust. 2 RODO]</w:t>
      </w:r>
      <w:r w:rsidRPr="00FF1AF1">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14:paraId="10E267C5" w14:textId="77777777" w:rsidR="0015629F" w:rsidRPr="00FF1AF1" w:rsidRDefault="0015629F" w:rsidP="00864188">
      <w:pPr>
        <w:pStyle w:val="Tekstpodstawowy"/>
        <w:numPr>
          <w:ilvl w:val="1"/>
          <w:numId w:val="51"/>
        </w:numPr>
        <w:ind w:left="994" w:hanging="634"/>
        <w:jc w:val="both"/>
        <w:rPr>
          <w:rFonts w:ascii="Tahoma" w:hAnsi="Tahoma" w:cs="Tahoma"/>
          <w:sz w:val="18"/>
          <w:szCs w:val="18"/>
        </w:rPr>
      </w:pPr>
      <w:r w:rsidRPr="00FF1AF1">
        <w:rPr>
          <w:rFonts w:ascii="Tahoma" w:hAnsi="Tahoma" w:cs="Tahoma"/>
          <w:b/>
          <w:bCs/>
          <w:sz w:val="18"/>
          <w:szCs w:val="18"/>
        </w:rPr>
        <w:t>Profilowanie [art. 13 i 14 RODO</w:t>
      </w:r>
      <w:r w:rsidRPr="00FF1AF1">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58B3A58A" w14:textId="77777777" w:rsidR="0015629F" w:rsidRPr="00FF1AF1" w:rsidRDefault="0015629F" w:rsidP="00864188">
      <w:pPr>
        <w:pStyle w:val="Tekstpodstawowy"/>
        <w:numPr>
          <w:ilvl w:val="1"/>
          <w:numId w:val="51"/>
        </w:numPr>
        <w:ind w:left="994" w:hanging="634"/>
        <w:jc w:val="both"/>
        <w:rPr>
          <w:rFonts w:ascii="Tahoma" w:hAnsi="Tahoma" w:cs="Tahoma"/>
          <w:sz w:val="18"/>
          <w:szCs w:val="18"/>
        </w:rPr>
      </w:pPr>
      <w:r w:rsidRPr="00FF1AF1">
        <w:rPr>
          <w:rFonts w:ascii="Tahoma" w:hAnsi="Tahoma" w:cs="Tahoma"/>
          <w:b/>
          <w:bCs/>
          <w:sz w:val="18"/>
          <w:szCs w:val="18"/>
        </w:rPr>
        <w:lastRenderedPageBreak/>
        <w:t>Szkolenie personelu</w:t>
      </w:r>
      <w:r w:rsidRPr="00FF1AF1">
        <w:rPr>
          <w:rFonts w:ascii="Tahoma" w:hAnsi="Tahoma" w:cs="Tahoma"/>
          <w:sz w:val="18"/>
          <w:szCs w:val="18"/>
        </w:rPr>
        <w:t xml:space="preserve"> Przetwarzający ma obowiązek zapewnić osobom upoważnionym do przetwarzania Danych odpowiednie szkolenie z zakresu ochrony danych osobowych.</w:t>
      </w:r>
    </w:p>
    <w:p w14:paraId="7EE28914"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5" w:name="_Toc505032487"/>
      <w:r w:rsidRPr="00FF1AF1">
        <w:rPr>
          <w:rFonts w:ascii="Tahoma" w:hAnsi="Tahoma" w:cs="Tahoma"/>
          <w:b/>
          <w:bCs/>
          <w:sz w:val="18"/>
          <w:szCs w:val="18"/>
        </w:rPr>
        <w:t>Obowiązki Administratora</w:t>
      </w:r>
      <w:bookmarkEnd w:id="5"/>
    </w:p>
    <w:p w14:paraId="53B1BE53" w14:textId="77777777" w:rsidR="0015629F" w:rsidRPr="00FF1AF1" w:rsidRDefault="0015629F" w:rsidP="00864188">
      <w:pPr>
        <w:pStyle w:val="Tekstpodstawowy"/>
        <w:numPr>
          <w:ilvl w:val="1"/>
          <w:numId w:val="51"/>
        </w:numPr>
        <w:jc w:val="both"/>
        <w:rPr>
          <w:rFonts w:ascii="Tahoma" w:hAnsi="Tahoma" w:cs="Tahoma"/>
          <w:bCs/>
          <w:sz w:val="18"/>
          <w:szCs w:val="18"/>
        </w:rPr>
      </w:pPr>
      <w:r w:rsidRPr="00FF1AF1">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FF1AF1">
        <w:rPr>
          <w:rFonts w:ascii="Tahoma" w:hAnsi="Tahoma" w:cs="Tahoma"/>
          <w:sz w:val="18"/>
          <w:szCs w:val="18"/>
        </w:rPr>
        <w:t xml:space="preserve"> </w:t>
      </w:r>
    </w:p>
    <w:p w14:paraId="64DF4BF1"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6" w:name="_Toc505032488"/>
      <w:r w:rsidRPr="00FF1AF1">
        <w:rPr>
          <w:rStyle w:val="Pogrubienie"/>
          <w:rFonts w:ascii="Tahoma" w:hAnsi="Tahoma" w:cs="Tahoma"/>
          <w:sz w:val="18"/>
          <w:szCs w:val="18"/>
        </w:rPr>
        <w:t>Bezpieczeństwo danych</w:t>
      </w:r>
      <w:bookmarkEnd w:id="6"/>
    </w:p>
    <w:p w14:paraId="65715BED"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Bezpieczeństwo danych osobowych [art. 32 RODO</w:t>
      </w:r>
      <w:r w:rsidRPr="00FF1AF1">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48E08B35"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sz w:val="18"/>
          <w:szCs w:val="18"/>
        </w:rPr>
        <w:t>Środki bezpieczeństwa.</w:t>
      </w:r>
      <w:r w:rsidRPr="00FF1AF1">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6949509C"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sz w:val="18"/>
          <w:szCs w:val="18"/>
        </w:rPr>
        <w:t>Gwarancje bezpieczeństwa.</w:t>
      </w:r>
      <w:r w:rsidRPr="00FF1AF1">
        <w:rPr>
          <w:rFonts w:ascii="Tahoma" w:hAnsi="Tahoma" w:cs="Tahoma"/>
          <w:sz w:val="18"/>
          <w:szCs w:val="18"/>
        </w:rPr>
        <w:t xml:space="preserve"> Przetwarzający przedstawił Administratorowi informacje i dokumenty potwierdzające, że Przetwarzający </w:t>
      </w:r>
      <w:r w:rsidRPr="00FF1AF1">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3CA66124"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7" w:name="_Toc505032489"/>
      <w:r w:rsidRPr="00FF1AF1">
        <w:rPr>
          <w:rFonts w:ascii="Tahoma" w:hAnsi="Tahoma" w:cs="Tahoma"/>
          <w:b/>
          <w:bCs/>
          <w:sz w:val="18"/>
          <w:szCs w:val="18"/>
        </w:rPr>
        <w:t xml:space="preserve">Powiadomienie o Naruszeniach Danych </w:t>
      </w:r>
      <w:r w:rsidRPr="00FF1AF1">
        <w:rPr>
          <w:rStyle w:val="Pogrubienie"/>
          <w:rFonts w:ascii="Tahoma" w:hAnsi="Tahoma" w:cs="Tahoma"/>
          <w:sz w:val="18"/>
          <w:szCs w:val="18"/>
        </w:rPr>
        <w:t>Osobowych</w:t>
      </w:r>
      <w:bookmarkEnd w:id="7"/>
    </w:p>
    <w:p w14:paraId="55E96E34"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 xml:space="preserve">Powiadomienie o naruszeniu. </w:t>
      </w:r>
      <w:r w:rsidRPr="00FF1AF1">
        <w:rPr>
          <w:rFonts w:ascii="Tahoma" w:hAnsi="Tahoma" w:cs="Tahoma"/>
          <w:color w:val="212121"/>
          <w:sz w:val="18"/>
          <w:szCs w:val="18"/>
        </w:rPr>
        <w:t xml:space="preserve">Przetwarzający powiadamia Administratora danych o każdym </w:t>
      </w:r>
      <w:r w:rsidRPr="00FF1AF1">
        <w:rPr>
          <w:rFonts w:ascii="Tahoma" w:hAnsi="Tahoma" w:cs="Tahoma"/>
          <w:color w:val="212121"/>
          <w:sz w:val="18"/>
          <w:szCs w:val="18"/>
          <w:u w:val="single"/>
        </w:rPr>
        <w:t>podejrzeniu</w:t>
      </w:r>
      <w:r w:rsidRPr="00FF1AF1">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7735AFB5"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color w:val="212121"/>
          <w:sz w:val="18"/>
          <w:szCs w:val="18"/>
        </w:rPr>
        <w:t>Rozwinięcie.</w:t>
      </w:r>
      <w:r w:rsidRPr="00FF1AF1">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61A2A564"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8" w:name="_Toc505032490"/>
      <w:r w:rsidRPr="00FF1AF1">
        <w:rPr>
          <w:rStyle w:val="Pogrubienie"/>
          <w:rFonts w:ascii="Tahoma" w:hAnsi="Tahoma" w:cs="Tahoma"/>
          <w:sz w:val="18"/>
          <w:szCs w:val="18"/>
        </w:rPr>
        <w:t>Nadzór</w:t>
      </w:r>
      <w:bookmarkEnd w:id="8"/>
    </w:p>
    <w:p w14:paraId="37AFEA3C"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Sprawowanie kontroli [art. 28 ust. 3 lit. h RODO</w:t>
      </w:r>
      <w:r w:rsidRPr="00FF1AF1">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72B9D1C4"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b/>
          <w:bCs/>
          <w:sz w:val="18"/>
          <w:szCs w:val="18"/>
        </w:rPr>
        <w:t>Współpraca przy kontroli. [art. 28 ust. 3 lit. h RODO</w:t>
      </w:r>
      <w:r w:rsidRPr="00FF1AF1">
        <w:rPr>
          <w:rFonts w:ascii="Tahoma" w:hAnsi="Tahoma" w:cs="Tahoma"/>
          <w:sz w:val="18"/>
          <w:szCs w:val="18"/>
        </w:rPr>
        <w:t xml:space="preserve">] Przetwarzający współpracuje z urzędem ochrony danych osobowych w zakresie wykonywanych przez niego zadań. </w:t>
      </w:r>
    </w:p>
    <w:p w14:paraId="5DB14177" w14:textId="77777777" w:rsidR="0015629F" w:rsidRPr="00FF1AF1" w:rsidRDefault="0015629F" w:rsidP="00864188">
      <w:pPr>
        <w:pStyle w:val="Tekstpodstawowy"/>
        <w:numPr>
          <w:ilvl w:val="1"/>
          <w:numId w:val="51"/>
        </w:numPr>
        <w:jc w:val="both"/>
        <w:rPr>
          <w:rFonts w:ascii="Tahoma" w:hAnsi="Tahoma" w:cs="Tahoma"/>
          <w:b/>
          <w:bCs/>
          <w:sz w:val="18"/>
          <w:szCs w:val="18"/>
        </w:rPr>
      </w:pPr>
      <w:r w:rsidRPr="00FF1AF1">
        <w:rPr>
          <w:rFonts w:ascii="Tahoma" w:hAnsi="Tahoma" w:cs="Tahoma"/>
          <w:sz w:val="18"/>
          <w:szCs w:val="18"/>
        </w:rPr>
        <w:t xml:space="preserve">Przetwarzający: </w:t>
      </w:r>
    </w:p>
    <w:p w14:paraId="74295668" w14:textId="77777777" w:rsidR="0015629F" w:rsidRPr="00FF1AF1" w:rsidRDefault="0015629F" w:rsidP="00864188">
      <w:pPr>
        <w:pStyle w:val="Tekstpodstawowy"/>
        <w:numPr>
          <w:ilvl w:val="4"/>
          <w:numId w:val="54"/>
        </w:numPr>
        <w:ind w:left="1420" w:hanging="508"/>
        <w:jc w:val="both"/>
        <w:rPr>
          <w:rFonts w:ascii="Tahoma" w:hAnsi="Tahoma" w:cs="Tahoma"/>
          <w:b/>
          <w:bCs/>
          <w:sz w:val="18"/>
          <w:szCs w:val="18"/>
        </w:rPr>
      </w:pPr>
      <w:r w:rsidRPr="00FF1AF1">
        <w:rPr>
          <w:rFonts w:ascii="Tahoma" w:hAnsi="Tahoma" w:cs="Tahoma"/>
          <w:sz w:val="18"/>
          <w:szCs w:val="18"/>
        </w:rPr>
        <w:t>udostępnia Administratorowi wszelkie informacje niezbędne do wykazania zgodności działania Administratora z przepisami RODO,</w:t>
      </w:r>
    </w:p>
    <w:p w14:paraId="70E4CE5C" w14:textId="77777777" w:rsidR="0015629F" w:rsidRPr="00FF1AF1" w:rsidRDefault="0015629F" w:rsidP="00864188">
      <w:pPr>
        <w:pStyle w:val="Tekstpodstawowy"/>
        <w:numPr>
          <w:ilvl w:val="4"/>
          <w:numId w:val="54"/>
        </w:numPr>
        <w:ind w:left="1420" w:hanging="508"/>
        <w:jc w:val="both"/>
        <w:rPr>
          <w:rFonts w:ascii="Tahoma" w:hAnsi="Tahoma" w:cs="Tahoma"/>
          <w:b/>
          <w:bCs/>
          <w:sz w:val="18"/>
          <w:szCs w:val="18"/>
        </w:rPr>
      </w:pPr>
      <w:r w:rsidRPr="00FF1AF1">
        <w:rPr>
          <w:rFonts w:ascii="Tahoma" w:hAnsi="Tahoma" w:cs="Tahoma"/>
          <w:sz w:val="18"/>
          <w:szCs w:val="18"/>
        </w:rPr>
        <w:t>umożliwia Administratorowi lub upoważnionemu audytorowi przeprowadzanie audytów lub inspekcji. Przetwarzający współpracuje w zakresie realizacji audytów lub inspekcji.</w:t>
      </w:r>
    </w:p>
    <w:p w14:paraId="14CDA5EC" w14:textId="77777777" w:rsidR="0015629F" w:rsidRPr="00FF1AF1" w:rsidRDefault="0015629F" w:rsidP="00864188">
      <w:pPr>
        <w:pStyle w:val="Tekstpodstawowy"/>
        <w:numPr>
          <w:ilvl w:val="0"/>
          <w:numId w:val="51"/>
        </w:numPr>
        <w:outlineLvl w:val="0"/>
        <w:rPr>
          <w:rFonts w:ascii="Tahoma" w:hAnsi="Tahoma" w:cs="Tahoma"/>
          <w:b/>
          <w:bCs/>
          <w:sz w:val="18"/>
          <w:szCs w:val="18"/>
        </w:rPr>
      </w:pPr>
      <w:bookmarkStart w:id="9" w:name="_Toc505032491"/>
      <w:r w:rsidRPr="00FF1AF1">
        <w:rPr>
          <w:rStyle w:val="Pogrubienie"/>
          <w:rFonts w:ascii="Tahoma" w:hAnsi="Tahoma" w:cs="Tahoma"/>
          <w:sz w:val="18"/>
          <w:szCs w:val="18"/>
        </w:rPr>
        <w:t>Oświadczenia</w:t>
      </w:r>
      <w:r w:rsidRPr="00FF1AF1">
        <w:rPr>
          <w:rFonts w:ascii="Tahoma" w:hAnsi="Tahoma" w:cs="Tahoma"/>
          <w:b/>
          <w:bCs/>
          <w:sz w:val="18"/>
          <w:szCs w:val="18"/>
        </w:rPr>
        <w:t xml:space="preserve"> Stron</w:t>
      </w:r>
      <w:bookmarkEnd w:id="9"/>
    </w:p>
    <w:p w14:paraId="30630402"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Oświadczenie Administratora</w:t>
      </w:r>
      <w:r w:rsidRPr="00FF1AF1">
        <w:rPr>
          <w:rFonts w:ascii="Tahoma" w:hAnsi="Tahoma" w:cs="Tahoma"/>
          <w:sz w:val="18"/>
          <w:szCs w:val="18"/>
        </w:rPr>
        <w:t>. Administrator oświadcza, że jest Administratorem Danych oraz, że jest uprawniony do ich przetwarzania w zakresie, w jakim powierzył je Przetwarzającemu.</w:t>
      </w:r>
    </w:p>
    <w:p w14:paraId="619DA02F"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Oświadczenie Przetwarzającego [art. 28 ust. 1 RODO</w:t>
      </w:r>
      <w:r w:rsidRPr="00FF1AF1">
        <w:rPr>
          <w:rFonts w:ascii="Tahoma" w:hAnsi="Tahoma" w:cs="Tahoma"/>
          <w:sz w:val="18"/>
          <w:szCs w:val="18"/>
        </w:rPr>
        <w:t>]</w:t>
      </w:r>
      <w:r w:rsidRPr="00FF1AF1">
        <w:rPr>
          <w:rFonts w:ascii="Tahoma" w:hAnsi="Tahoma" w:cs="Tahoma"/>
          <w:b/>
          <w:bCs/>
          <w:sz w:val="18"/>
          <w:szCs w:val="18"/>
        </w:rPr>
        <w:t xml:space="preserve">. </w:t>
      </w:r>
      <w:r w:rsidRPr="00FF1AF1">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771714A5"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Referencje [art. 28 ust. 1 RODO</w:t>
      </w:r>
      <w:r w:rsidRPr="00FF1AF1">
        <w:rPr>
          <w:rFonts w:ascii="Tahoma" w:hAnsi="Tahoma" w:cs="Tahoma"/>
          <w:sz w:val="18"/>
          <w:szCs w:val="18"/>
        </w:rPr>
        <w:t>]</w:t>
      </w:r>
      <w:r w:rsidRPr="00FF1AF1">
        <w:rPr>
          <w:rFonts w:ascii="Tahoma" w:hAnsi="Tahoma" w:cs="Tahoma"/>
          <w:b/>
          <w:bCs/>
          <w:sz w:val="18"/>
          <w:szCs w:val="18"/>
        </w:rPr>
        <w:t xml:space="preserve">. </w:t>
      </w:r>
      <w:r w:rsidRPr="00FF1AF1">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4B7FFB85" w14:textId="77777777" w:rsidR="0015629F" w:rsidRPr="00FF1AF1" w:rsidRDefault="0015629F" w:rsidP="00864188">
      <w:pPr>
        <w:pStyle w:val="Tekstpodstawowy"/>
        <w:numPr>
          <w:ilvl w:val="0"/>
          <w:numId w:val="51"/>
        </w:numPr>
        <w:jc w:val="both"/>
        <w:outlineLvl w:val="0"/>
        <w:rPr>
          <w:rStyle w:val="Pogrubienie"/>
          <w:rFonts w:ascii="Tahoma" w:hAnsi="Tahoma" w:cs="Tahoma"/>
          <w:sz w:val="18"/>
          <w:szCs w:val="18"/>
        </w:rPr>
      </w:pPr>
      <w:bookmarkStart w:id="10" w:name="_Toc505032492"/>
      <w:r w:rsidRPr="00FF1AF1">
        <w:rPr>
          <w:rStyle w:val="Pogrubienie"/>
          <w:rFonts w:ascii="Tahoma" w:hAnsi="Tahoma" w:cs="Tahoma"/>
          <w:sz w:val="18"/>
          <w:szCs w:val="18"/>
        </w:rPr>
        <w:t>Odpowiedzialność</w:t>
      </w:r>
      <w:bookmarkEnd w:id="10"/>
      <w:r w:rsidRPr="00FF1AF1">
        <w:rPr>
          <w:rStyle w:val="Pogrubienie"/>
          <w:rFonts w:ascii="Tahoma" w:hAnsi="Tahoma" w:cs="Tahoma"/>
          <w:sz w:val="18"/>
          <w:szCs w:val="18"/>
        </w:rPr>
        <w:t xml:space="preserve"> </w:t>
      </w:r>
    </w:p>
    <w:p w14:paraId="07E107A5"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Odpowiedzialność Przetwarzającego [art. 82 ust. 3 RODO</w:t>
      </w:r>
      <w:r w:rsidRPr="00FF1AF1">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5EEEEEC0" w14:textId="77777777" w:rsidR="0015629F" w:rsidRPr="00FF1AF1" w:rsidRDefault="0015629F" w:rsidP="00864188">
      <w:pPr>
        <w:pStyle w:val="Tekstpodstawowy"/>
        <w:numPr>
          <w:ilvl w:val="1"/>
          <w:numId w:val="51"/>
        </w:numPr>
        <w:jc w:val="both"/>
        <w:rPr>
          <w:rFonts w:ascii="Tahoma" w:hAnsi="Tahoma" w:cs="Tahoma"/>
          <w:sz w:val="18"/>
          <w:szCs w:val="18"/>
        </w:rPr>
      </w:pPr>
      <w:r w:rsidRPr="00FF1AF1">
        <w:rPr>
          <w:rFonts w:ascii="Tahoma" w:hAnsi="Tahoma" w:cs="Tahoma"/>
          <w:b/>
          <w:bCs/>
          <w:sz w:val="18"/>
          <w:szCs w:val="18"/>
        </w:rPr>
        <w:t>Odpowiedzialność za Podprzetwarzających [art. 28 ust. 4 RODO</w:t>
      </w:r>
      <w:r w:rsidRPr="00FF1AF1">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14:paraId="0F4A233B" w14:textId="77777777" w:rsidR="0015629F" w:rsidRPr="00FF1AF1" w:rsidRDefault="0015629F" w:rsidP="00864188">
      <w:pPr>
        <w:pStyle w:val="Tekstpodstawowy"/>
        <w:numPr>
          <w:ilvl w:val="0"/>
          <w:numId w:val="51"/>
        </w:numPr>
        <w:jc w:val="both"/>
        <w:outlineLvl w:val="0"/>
        <w:rPr>
          <w:rFonts w:ascii="Tahoma" w:hAnsi="Tahoma" w:cs="Tahoma"/>
          <w:b/>
          <w:bCs/>
          <w:sz w:val="18"/>
          <w:szCs w:val="18"/>
        </w:rPr>
      </w:pPr>
      <w:bookmarkStart w:id="11" w:name="_Toc505032493"/>
      <w:r w:rsidRPr="00FF1AF1">
        <w:rPr>
          <w:rFonts w:ascii="Tahoma" w:hAnsi="Tahoma" w:cs="Tahoma"/>
          <w:b/>
          <w:bCs/>
          <w:sz w:val="18"/>
          <w:szCs w:val="18"/>
        </w:rPr>
        <w:t xml:space="preserve">Okres Obowiązywania Umowy </w:t>
      </w:r>
      <w:r w:rsidRPr="00FF1AF1">
        <w:rPr>
          <w:rStyle w:val="Pogrubienie"/>
          <w:rFonts w:ascii="Tahoma" w:hAnsi="Tahoma" w:cs="Tahoma"/>
          <w:sz w:val="18"/>
          <w:szCs w:val="18"/>
        </w:rPr>
        <w:t xml:space="preserve">Powierzenia </w:t>
      </w:r>
      <w:r w:rsidRPr="00FF1AF1">
        <w:rPr>
          <w:rFonts w:ascii="Tahoma" w:hAnsi="Tahoma" w:cs="Tahoma"/>
          <w:b/>
          <w:bCs/>
          <w:sz w:val="18"/>
          <w:szCs w:val="18"/>
        </w:rPr>
        <w:t>[art. 28 ust. 3 RODO</w:t>
      </w:r>
      <w:r w:rsidRPr="00FF1AF1">
        <w:rPr>
          <w:rFonts w:ascii="Tahoma" w:hAnsi="Tahoma" w:cs="Tahoma"/>
          <w:sz w:val="18"/>
          <w:szCs w:val="18"/>
        </w:rPr>
        <w:t>]</w:t>
      </w:r>
      <w:bookmarkEnd w:id="11"/>
    </w:p>
    <w:p w14:paraId="2A363BFE" w14:textId="77777777" w:rsidR="0015629F" w:rsidRPr="00FF1AF1" w:rsidRDefault="0015629F" w:rsidP="0015629F">
      <w:pPr>
        <w:pStyle w:val="Tekstpodstawowy"/>
        <w:ind w:left="994" w:hanging="568"/>
        <w:jc w:val="both"/>
        <w:rPr>
          <w:rFonts w:ascii="Tahoma" w:hAnsi="Tahoma" w:cs="Tahoma"/>
          <w:b/>
          <w:bCs/>
          <w:sz w:val="18"/>
          <w:szCs w:val="18"/>
        </w:rPr>
      </w:pPr>
      <w:r w:rsidRPr="00FF1AF1">
        <w:rPr>
          <w:rFonts w:ascii="Tahoma" w:hAnsi="Tahoma" w:cs="Tahoma"/>
          <w:sz w:val="18"/>
          <w:szCs w:val="18"/>
        </w:rPr>
        <w:t>10.1.</w:t>
      </w:r>
      <w:r w:rsidRPr="00FF1AF1">
        <w:rPr>
          <w:rFonts w:ascii="Tahoma" w:hAnsi="Tahoma" w:cs="Tahoma"/>
          <w:sz w:val="18"/>
          <w:szCs w:val="18"/>
        </w:rPr>
        <w:tab/>
        <w:t>Umowa została zawarta na czas obowiązywania Umowy Podstawowej.</w:t>
      </w:r>
    </w:p>
    <w:p w14:paraId="7DA84388" w14:textId="77777777" w:rsidR="0015629F" w:rsidRPr="00FF1AF1" w:rsidRDefault="0015629F" w:rsidP="00864188">
      <w:pPr>
        <w:pStyle w:val="Tekstpodstawowy"/>
        <w:numPr>
          <w:ilvl w:val="0"/>
          <w:numId w:val="51"/>
        </w:numPr>
        <w:jc w:val="both"/>
        <w:outlineLvl w:val="0"/>
        <w:rPr>
          <w:rStyle w:val="Pogrubienie"/>
          <w:rFonts w:ascii="Tahoma" w:hAnsi="Tahoma" w:cs="Tahoma"/>
          <w:sz w:val="18"/>
          <w:szCs w:val="18"/>
        </w:rPr>
      </w:pPr>
      <w:bookmarkStart w:id="12" w:name="_Toc505032494"/>
      <w:r w:rsidRPr="00FF1AF1">
        <w:rPr>
          <w:rStyle w:val="Pogrubienie"/>
          <w:rFonts w:ascii="Tahoma" w:hAnsi="Tahoma" w:cs="Tahoma"/>
          <w:sz w:val="18"/>
          <w:szCs w:val="18"/>
        </w:rPr>
        <w:t>Usunięcie Danych</w:t>
      </w:r>
      <w:bookmarkEnd w:id="12"/>
      <w:r w:rsidRPr="00FF1AF1">
        <w:rPr>
          <w:rStyle w:val="Pogrubienie"/>
          <w:rFonts w:ascii="Tahoma" w:hAnsi="Tahoma" w:cs="Tahoma"/>
          <w:sz w:val="18"/>
          <w:szCs w:val="18"/>
        </w:rPr>
        <w:t xml:space="preserve"> </w:t>
      </w:r>
    </w:p>
    <w:p w14:paraId="3B33A474" w14:textId="77777777" w:rsidR="0015629F" w:rsidRPr="00FF1AF1" w:rsidRDefault="0015629F" w:rsidP="00864188">
      <w:pPr>
        <w:pStyle w:val="Tekstpodstawowy"/>
        <w:numPr>
          <w:ilvl w:val="1"/>
          <w:numId w:val="51"/>
        </w:numPr>
        <w:ind w:left="851" w:hanging="567"/>
        <w:jc w:val="both"/>
        <w:rPr>
          <w:rFonts w:ascii="Tahoma" w:hAnsi="Tahoma" w:cs="Tahoma"/>
          <w:sz w:val="18"/>
          <w:szCs w:val="18"/>
        </w:rPr>
      </w:pPr>
      <w:r w:rsidRPr="00FF1AF1">
        <w:rPr>
          <w:rFonts w:ascii="Tahoma" w:hAnsi="Tahoma" w:cs="Tahoma"/>
          <w:b/>
          <w:bCs/>
          <w:sz w:val="18"/>
          <w:szCs w:val="18"/>
        </w:rPr>
        <w:t>Usunięcie danych [art. 28 ust. 3 lit g RODO</w:t>
      </w:r>
      <w:r w:rsidRPr="00FF1AF1">
        <w:rPr>
          <w:rFonts w:ascii="Tahoma" w:hAnsi="Tahoma" w:cs="Tahoma"/>
          <w:b/>
          <w:sz w:val="18"/>
          <w:szCs w:val="18"/>
        </w:rPr>
        <w:t>]</w:t>
      </w:r>
      <w:r w:rsidRPr="00FF1AF1">
        <w:rPr>
          <w:rFonts w:ascii="Tahoma" w:hAnsi="Tahoma" w:cs="Tahoma"/>
          <w:sz w:val="18"/>
          <w:szCs w:val="18"/>
        </w:rPr>
        <w:t xml:space="preserve"> Z chwilą rozwiązania Umowy Przetwarzający nie ma prawa do dalszego przetwarzania powierzonych Danych i jest zobowiązany do:</w:t>
      </w:r>
    </w:p>
    <w:p w14:paraId="4738CD48" w14:textId="77777777" w:rsidR="0015629F" w:rsidRPr="00FF1AF1" w:rsidRDefault="0015629F" w:rsidP="00864188">
      <w:pPr>
        <w:pStyle w:val="Tekstpodstawowy"/>
        <w:numPr>
          <w:ilvl w:val="4"/>
          <w:numId w:val="55"/>
        </w:numPr>
        <w:ind w:left="1420" w:hanging="568"/>
        <w:jc w:val="both"/>
        <w:rPr>
          <w:rFonts w:ascii="Tahoma" w:hAnsi="Tahoma" w:cs="Tahoma"/>
          <w:b/>
          <w:bCs/>
          <w:sz w:val="18"/>
          <w:szCs w:val="18"/>
        </w:rPr>
      </w:pPr>
      <w:r w:rsidRPr="00FF1AF1">
        <w:rPr>
          <w:rFonts w:ascii="Tahoma" w:hAnsi="Tahoma" w:cs="Tahoma"/>
          <w:sz w:val="18"/>
          <w:szCs w:val="18"/>
        </w:rPr>
        <w:t xml:space="preserve">usunięcia Danych, </w:t>
      </w:r>
    </w:p>
    <w:p w14:paraId="69282682" w14:textId="77777777" w:rsidR="0015629F" w:rsidRPr="00FF1AF1" w:rsidRDefault="0015629F" w:rsidP="00864188">
      <w:pPr>
        <w:pStyle w:val="Tekstpodstawowy"/>
        <w:numPr>
          <w:ilvl w:val="4"/>
          <w:numId w:val="55"/>
        </w:numPr>
        <w:ind w:left="1420" w:hanging="568"/>
        <w:jc w:val="both"/>
        <w:rPr>
          <w:rFonts w:ascii="Tahoma" w:hAnsi="Tahoma" w:cs="Tahoma"/>
          <w:b/>
          <w:bCs/>
          <w:sz w:val="18"/>
          <w:szCs w:val="18"/>
        </w:rPr>
      </w:pPr>
      <w:r w:rsidRPr="00FF1AF1">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14:paraId="445A43E2" w14:textId="77777777" w:rsidR="0015629F" w:rsidRPr="00FF1AF1" w:rsidRDefault="0015629F" w:rsidP="00864188">
      <w:pPr>
        <w:pStyle w:val="Tekstpodstawowy"/>
        <w:numPr>
          <w:ilvl w:val="4"/>
          <w:numId w:val="55"/>
        </w:numPr>
        <w:ind w:left="1420" w:hanging="568"/>
        <w:jc w:val="both"/>
        <w:rPr>
          <w:rFonts w:ascii="Tahoma" w:hAnsi="Tahoma" w:cs="Tahoma"/>
          <w:b/>
          <w:bCs/>
          <w:sz w:val="18"/>
          <w:szCs w:val="18"/>
        </w:rPr>
      </w:pPr>
      <w:r w:rsidRPr="00FF1AF1">
        <w:rPr>
          <w:rFonts w:ascii="Tahoma" w:hAnsi="Tahoma" w:cs="Tahoma"/>
          <w:sz w:val="18"/>
          <w:szCs w:val="18"/>
        </w:rPr>
        <w:t>Strony uzgodnią sposób usunięcia Danych odrębnym dokumentem w ciągu 30 dni od zawarcia Umowy Powierzenia.</w:t>
      </w:r>
    </w:p>
    <w:p w14:paraId="55EB1C34" w14:textId="77777777" w:rsidR="0015629F" w:rsidRPr="00FF1AF1" w:rsidRDefault="0015629F" w:rsidP="00864188">
      <w:pPr>
        <w:pStyle w:val="Tekstpodstawowy"/>
        <w:numPr>
          <w:ilvl w:val="1"/>
          <w:numId w:val="51"/>
        </w:numPr>
        <w:ind w:left="851" w:hanging="567"/>
        <w:jc w:val="both"/>
        <w:rPr>
          <w:rFonts w:ascii="Tahoma" w:hAnsi="Tahoma" w:cs="Tahoma"/>
          <w:b/>
          <w:bCs/>
          <w:sz w:val="18"/>
          <w:szCs w:val="18"/>
        </w:rPr>
      </w:pPr>
      <w:r w:rsidRPr="00FF1AF1">
        <w:rPr>
          <w:rFonts w:ascii="Tahoma" w:hAnsi="Tahoma" w:cs="Tahoma"/>
          <w:b/>
          <w:bCs/>
          <w:color w:val="212121"/>
          <w:sz w:val="18"/>
          <w:szCs w:val="18"/>
          <w:bdr w:val="none" w:sz="0" w:space="0" w:color="auto" w:frame="1"/>
        </w:rPr>
        <w:t>Karencja</w:t>
      </w:r>
      <w:r w:rsidRPr="00FF1AF1">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37A5CE55" w14:textId="77777777" w:rsidR="0015629F" w:rsidRPr="00FF1AF1" w:rsidRDefault="0015629F" w:rsidP="00864188">
      <w:pPr>
        <w:pStyle w:val="Tekstpodstawowy"/>
        <w:numPr>
          <w:ilvl w:val="1"/>
          <w:numId w:val="51"/>
        </w:numPr>
        <w:ind w:left="851" w:hanging="567"/>
        <w:jc w:val="both"/>
        <w:rPr>
          <w:rFonts w:ascii="Tahoma" w:hAnsi="Tahoma" w:cs="Tahoma"/>
          <w:b/>
          <w:bCs/>
          <w:sz w:val="18"/>
          <w:szCs w:val="18"/>
        </w:rPr>
      </w:pPr>
      <w:r w:rsidRPr="00FF1AF1">
        <w:rPr>
          <w:rFonts w:ascii="Tahoma" w:hAnsi="Tahoma" w:cs="Tahoma"/>
          <w:b/>
          <w:bCs/>
          <w:color w:val="212121"/>
          <w:sz w:val="18"/>
          <w:szCs w:val="18"/>
          <w:bdr w:val="none" w:sz="0" w:space="0" w:color="auto" w:frame="1"/>
        </w:rPr>
        <w:lastRenderedPageBreak/>
        <w:t>Oświadczenie</w:t>
      </w:r>
      <w:r w:rsidRPr="00FF1AF1">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6EE96BBE" w14:textId="77777777" w:rsidR="0015629F" w:rsidRPr="00FF1AF1" w:rsidRDefault="0015629F" w:rsidP="00864188">
      <w:pPr>
        <w:pStyle w:val="Tekstpodstawowy"/>
        <w:numPr>
          <w:ilvl w:val="0"/>
          <w:numId w:val="51"/>
        </w:numPr>
        <w:jc w:val="both"/>
        <w:outlineLvl w:val="0"/>
        <w:rPr>
          <w:rStyle w:val="Pogrubienie"/>
          <w:rFonts w:ascii="Tahoma" w:hAnsi="Tahoma" w:cs="Tahoma"/>
          <w:sz w:val="18"/>
          <w:szCs w:val="18"/>
        </w:rPr>
      </w:pPr>
      <w:bookmarkStart w:id="13" w:name="_Toc505032495"/>
      <w:r w:rsidRPr="00FF1AF1">
        <w:rPr>
          <w:rStyle w:val="Pogrubienie"/>
          <w:rFonts w:ascii="Tahoma" w:hAnsi="Tahoma" w:cs="Tahoma"/>
          <w:sz w:val="18"/>
          <w:szCs w:val="18"/>
        </w:rPr>
        <w:t>Postanowienia Końcowe</w:t>
      </w:r>
      <w:bookmarkEnd w:id="13"/>
    </w:p>
    <w:p w14:paraId="0BD74233" w14:textId="77777777" w:rsidR="0015629F" w:rsidRPr="00FF1AF1" w:rsidRDefault="0015629F" w:rsidP="00864188">
      <w:pPr>
        <w:pStyle w:val="Tekstpodstawowy"/>
        <w:numPr>
          <w:ilvl w:val="1"/>
          <w:numId w:val="51"/>
        </w:numPr>
        <w:ind w:left="851" w:hanging="567"/>
        <w:jc w:val="both"/>
        <w:rPr>
          <w:rFonts w:ascii="Tahoma" w:hAnsi="Tahoma" w:cs="Tahoma"/>
          <w:sz w:val="18"/>
          <w:szCs w:val="18"/>
        </w:rPr>
      </w:pPr>
      <w:r w:rsidRPr="00FF1AF1">
        <w:rPr>
          <w:rFonts w:ascii="Tahoma" w:hAnsi="Tahoma" w:cs="Tahoma"/>
          <w:b/>
          <w:bCs/>
          <w:sz w:val="18"/>
          <w:szCs w:val="18"/>
        </w:rPr>
        <w:t xml:space="preserve">Pierwszeństwo. </w:t>
      </w:r>
      <w:r w:rsidRPr="00FF1AF1">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5C1360D6" w14:textId="77777777" w:rsidR="0015629F" w:rsidRPr="00FF1AF1" w:rsidRDefault="0015629F" w:rsidP="00864188">
      <w:pPr>
        <w:pStyle w:val="Tekstpodstawowy"/>
        <w:numPr>
          <w:ilvl w:val="1"/>
          <w:numId w:val="51"/>
        </w:numPr>
        <w:ind w:left="851" w:hanging="567"/>
        <w:jc w:val="both"/>
        <w:rPr>
          <w:rFonts w:ascii="Tahoma" w:hAnsi="Tahoma" w:cs="Tahoma"/>
          <w:b/>
          <w:bCs/>
          <w:sz w:val="18"/>
          <w:szCs w:val="18"/>
        </w:rPr>
      </w:pPr>
      <w:r w:rsidRPr="00FF1AF1">
        <w:rPr>
          <w:rFonts w:ascii="Tahoma" w:hAnsi="Tahoma" w:cs="Tahoma"/>
          <w:b/>
          <w:bCs/>
          <w:color w:val="212121"/>
          <w:sz w:val="18"/>
          <w:szCs w:val="18"/>
          <w:bdr w:val="none" w:sz="0" w:space="0" w:color="auto" w:frame="1"/>
        </w:rPr>
        <w:t>Egzemplarze</w:t>
      </w:r>
      <w:r w:rsidRPr="00FF1AF1">
        <w:rPr>
          <w:rFonts w:ascii="Tahoma" w:hAnsi="Tahoma" w:cs="Tahoma"/>
          <w:sz w:val="18"/>
          <w:szCs w:val="18"/>
        </w:rPr>
        <w:t>. Umowa została sporządzona w trzech jednobrzmiących egzemplarzach: 2 egzemplarze dla Zamawiającego / Administratora i 1 egzemplarz dla Przetwarzającego.</w:t>
      </w:r>
    </w:p>
    <w:p w14:paraId="6E76E86D" w14:textId="77777777" w:rsidR="0015629F" w:rsidRPr="00FF1AF1" w:rsidRDefault="0015629F" w:rsidP="00864188">
      <w:pPr>
        <w:pStyle w:val="Tekstpodstawowy"/>
        <w:numPr>
          <w:ilvl w:val="1"/>
          <w:numId w:val="51"/>
        </w:numPr>
        <w:ind w:left="851" w:hanging="567"/>
        <w:jc w:val="both"/>
        <w:rPr>
          <w:rFonts w:ascii="Tahoma" w:hAnsi="Tahoma" w:cs="Tahoma"/>
          <w:sz w:val="18"/>
          <w:szCs w:val="18"/>
        </w:rPr>
      </w:pPr>
      <w:r w:rsidRPr="00FF1AF1">
        <w:rPr>
          <w:rFonts w:ascii="Tahoma" w:hAnsi="Tahoma" w:cs="Tahoma"/>
          <w:b/>
          <w:bCs/>
          <w:color w:val="212121"/>
          <w:sz w:val="18"/>
          <w:szCs w:val="18"/>
          <w:bdr w:val="none" w:sz="0" w:space="0" w:color="auto" w:frame="1"/>
        </w:rPr>
        <w:t>Właściwość prawa.</w:t>
      </w:r>
      <w:r w:rsidRPr="00FF1AF1">
        <w:rPr>
          <w:rFonts w:ascii="Tahoma" w:hAnsi="Tahoma" w:cs="Tahoma"/>
          <w:sz w:val="18"/>
          <w:szCs w:val="18"/>
        </w:rPr>
        <w:t xml:space="preserve"> Umowa podlega prawu polskiemu oraz RODO.</w:t>
      </w:r>
      <w:bookmarkEnd w:id="3"/>
    </w:p>
    <w:p w14:paraId="62BF9302" w14:textId="77777777" w:rsidR="0015629F" w:rsidRDefault="0015629F" w:rsidP="0015629F">
      <w:pPr>
        <w:rPr>
          <w:rFonts w:ascii="Tahoma" w:hAnsi="Tahoma" w:cs="Tahoma"/>
          <w:sz w:val="18"/>
          <w:szCs w:val="18"/>
        </w:rPr>
      </w:pPr>
    </w:p>
    <w:p w14:paraId="6A77A5D7" w14:textId="77777777" w:rsidR="0015629F" w:rsidRDefault="0015629F" w:rsidP="0015629F">
      <w:pPr>
        <w:rPr>
          <w:rFonts w:ascii="Tahoma" w:hAnsi="Tahoma" w:cs="Tahoma"/>
          <w:sz w:val="18"/>
          <w:szCs w:val="18"/>
        </w:rPr>
      </w:pPr>
    </w:p>
    <w:p w14:paraId="0B221B73" w14:textId="7B0B5529" w:rsidR="00FF1AF1" w:rsidRPr="00AB2D90" w:rsidRDefault="00B67556" w:rsidP="00B67556">
      <w:pPr>
        <w:ind w:right="-284" w:hanging="567"/>
        <w:jc w:val="center"/>
        <w:rPr>
          <w:rFonts w:ascii="Tahoma" w:hAnsi="Tahoma" w:cs="Tahoma"/>
          <w:b/>
          <w:color w:val="FF0000"/>
          <w:sz w:val="18"/>
          <w:szCs w:val="18"/>
        </w:rPr>
      </w:pPr>
      <w:r>
        <w:rPr>
          <w:rFonts w:ascii="Tahoma" w:hAnsi="Tahoma" w:cs="Tahoma"/>
          <w:b/>
          <w:sz w:val="18"/>
          <w:szCs w:val="18"/>
        </w:rPr>
        <w:t>PRZETWARZAJĄCY</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FF1AF1" w:rsidRPr="00DD402C">
        <w:rPr>
          <w:rFonts w:ascii="Tahoma" w:hAnsi="Tahoma" w:cs="Tahoma"/>
          <w:b/>
          <w:sz w:val="18"/>
          <w:szCs w:val="18"/>
        </w:rPr>
        <w:t>ADMINISTRATOR</w:t>
      </w:r>
    </w:p>
    <w:p w14:paraId="3683C54C" w14:textId="77777777" w:rsidR="0015629F" w:rsidRDefault="0015629F" w:rsidP="00FF1AF1">
      <w:pPr>
        <w:ind w:right="-284" w:hanging="426"/>
        <w:jc w:val="both"/>
        <w:rPr>
          <w:rFonts w:ascii="Tahoma" w:hAnsi="Tahoma" w:cs="Tahoma"/>
          <w:b/>
          <w:sz w:val="18"/>
          <w:szCs w:val="18"/>
        </w:rPr>
      </w:pPr>
      <w:r>
        <w:rPr>
          <w:rFonts w:ascii="Tahoma" w:hAnsi="Tahoma" w:cs="Tahoma"/>
          <w:b/>
          <w:sz w:val="18"/>
          <w:szCs w:val="18"/>
        </w:rPr>
        <w:tab/>
      </w:r>
    </w:p>
    <w:p w14:paraId="7834C920" w14:textId="4EDA3424" w:rsidR="0015629F" w:rsidRPr="00AB2D90" w:rsidRDefault="00AB2D90" w:rsidP="0015629F">
      <w:pPr>
        <w:spacing w:after="120"/>
        <w:rPr>
          <w:rFonts w:ascii="Tahoma" w:hAnsi="Tahoma" w:cs="Tahoma"/>
          <w:b/>
          <w:color w:val="FF0000"/>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AB2D90">
        <w:rPr>
          <w:rFonts w:ascii="Tahoma" w:hAnsi="Tahoma" w:cs="Tahoma"/>
          <w:b/>
          <w:color w:val="FF0000"/>
          <w:sz w:val="20"/>
          <w:szCs w:val="20"/>
        </w:rPr>
        <w:t xml:space="preserve"> </w:t>
      </w:r>
    </w:p>
    <w:p w14:paraId="1C14CCA2" w14:textId="77777777" w:rsidR="00660A6C" w:rsidRDefault="00660A6C" w:rsidP="00660A6C">
      <w:pPr>
        <w:rPr>
          <w:rFonts w:ascii="Tahoma" w:hAnsi="Tahoma" w:cs="Tahoma"/>
          <w:b/>
          <w:sz w:val="18"/>
          <w:szCs w:val="18"/>
        </w:rPr>
      </w:pPr>
    </w:p>
    <w:sectPr w:rsidR="00660A6C" w:rsidSect="009A7ACD">
      <w:footerReference w:type="even" r:id="rId12"/>
      <w:footerReference w:type="default" r:id="rId13"/>
      <w:pgSz w:w="11906" w:h="16838"/>
      <w:pgMar w:top="360" w:right="849" w:bottom="540" w:left="851" w:header="360" w:footer="3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54B50" w16cid:durableId="1FE244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0FAE" w14:textId="77777777" w:rsidR="00302E52" w:rsidRDefault="00302E52">
      <w:r>
        <w:separator/>
      </w:r>
    </w:p>
  </w:endnote>
  <w:endnote w:type="continuationSeparator" w:id="0">
    <w:p w14:paraId="01707BF0" w14:textId="77777777" w:rsidR="00302E52" w:rsidRDefault="003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cript"/>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0CE2" w14:textId="77777777" w:rsidR="0043367F" w:rsidRDefault="004336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91F09E6" w14:textId="77777777" w:rsidR="0043367F" w:rsidRDefault="004336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B4C0" w14:textId="1C7E7EB4" w:rsidR="0043367F" w:rsidRPr="00822A5D" w:rsidRDefault="0043367F">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022E41">
      <w:rPr>
        <w:rStyle w:val="Numerstrony"/>
        <w:rFonts w:ascii="Tahoma" w:hAnsi="Tahoma" w:cs="Tahoma"/>
        <w:noProof/>
        <w:sz w:val="16"/>
        <w:szCs w:val="16"/>
      </w:rPr>
      <w:t>12</w:t>
    </w:r>
    <w:r w:rsidRPr="00822A5D">
      <w:rPr>
        <w:rStyle w:val="Numerstrony"/>
        <w:rFonts w:ascii="Tahoma" w:hAnsi="Tahoma" w:cs="Tahoma"/>
        <w:sz w:val="16"/>
        <w:szCs w:val="16"/>
      </w:rPr>
      <w:fldChar w:fldCharType="end"/>
    </w:r>
  </w:p>
  <w:p w14:paraId="0D0DEC24" w14:textId="77777777" w:rsidR="0043367F" w:rsidRDefault="0043367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E005" w14:textId="77777777" w:rsidR="00302E52" w:rsidRDefault="00302E52">
      <w:r>
        <w:separator/>
      </w:r>
    </w:p>
  </w:footnote>
  <w:footnote w:type="continuationSeparator" w:id="0">
    <w:p w14:paraId="26CECFE6" w14:textId="77777777" w:rsidR="00302E52" w:rsidRDefault="00302E52">
      <w:r>
        <w:continuationSeparator/>
      </w:r>
    </w:p>
  </w:footnote>
  <w:footnote w:id="1">
    <w:p w14:paraId="0B683616" w14:textId="77777777" w:rsidR="0043367F" w:rsidRPr="008A6456" w:rsidRDefault="0043367F"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 w:id="2">
    <w:p w14:paraId="37EFAB7B" w14:textId="77777777" w:rsidR="0043367F" w:rsidRPr="008A6456" w:rsidRDefault="0043367F"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6"/>
    <w:multiLevelType w:val="singleLevel"/>
    <w:tmpl w:val="00000006"/>
    <w:lvl w:ilvl="0">
      <w:start w:val="1"/>
      <w:numFmt w:val="decimal"/>
      <w:lvlText w:val="%1."/>
      <w:lvlJc w:val="left"/>
      <w:pPr>
        <w:tabs>
          <w:tab w:val="num" w:pos="360"/>
        </w:tabs>
        <w:ind w:left="360" w:hanging="360"/>
      </w:pPr>
    </w:lvl>
  </w:abstractNum>
  <w:abstractNum w:abstractNumId="2">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5">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8">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9">
    <w:nsid w:val="03895A5B"/>
    <w:multiLevelType w:val="multilevel"/>
    <w:tmpl w:val="E724FE7E"/>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087D474C"/>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0A3A745A"/>
    <w:multiLevelType w:val="hybridMultilevel"/>
    <w:tmpl w:val="C69A8E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D03BE8"/>
    <w:multiLevelType w:val="hybridMultilevel"/>
    <w:tmpl w:val="F09C15C6"/>
    <w:lvl w:ilvl="0" w:tplc="A0CEB170">
      <w:start w:val="1"/>
      <w:numFmt w:val="decimal"/>
      <w:lvlText w:val="%1."/>
      <w:lvlJc w:val="left"/>
      <w:pPr>
        <w:tabs>
          <w:tab w:val="num" w:pos="740"/>
        </w:tabs>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nsid w:val="0D813627"/>
    <w:multiLevelType w:val="hybridMultilevel"/>
    <w:tmpl w:val="CA304C96"/>
    <w:lvl w:ilvl="0" w:tplc="A0CEB17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C055AA"/>
    <w:multiLevelType w:val="hybridMultilevel"/>
    <w:tmpl w:val="1F52DD2A"/>
    <w:lvl w:ilvl="0" w:tplc="22BAA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372133"/>
    <w:multiLevelType w:val="hybridMultilevel"/>
    <w:tmpl w:val="D95C6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0618DC"/>
    <w:multiLevelType w:val="hybridMultilevel"/>
    <w:tmpl w:val="E0D006D0"/>
    <w:lvl w:ilvl="0" w:tplc="22BAA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AF54E2"/>
    <w:multiLevelType w:val="multilevel"/>
    <w:tmpl w:val="8E5CF07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15451F9A"/>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18105565"/>
    <w:multiLevelType w:val="hybridMultilevel"/>
    <w:tmpl w:val="8B06F47E"/>
    <w:lvl w:ilvl="0" w:tplc="FA9A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6305BC"/>
    <w:multiLevelType w:val="multilevel"/>
    <w:tmpl w:val="2FB8F724"/>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23024EB6"/>
    <w:multiLevelType w:val="hybridMultilevel"/>
    <w:tmpl w:val="CB620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3CE42AE"/>
    <w:multiLevelType w:val="hybridMultilevel"/>
    <w:tmpl w:val="51326A56"/>
    <w:lvl w:ilvl="0" w:tplc="A3D25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284626"/>
    <w:multiLevelType w:val="multilevel"/>
    <w:tmpl w:val="E698EE32"/>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2487150B"/>
    <w:multiLevelType w:val="multilevel"/>
    <w:tmpl w:val="5C2C85DE"/>
    <w:lvl w:ilvl="0">
      <w:start w:val="1"/>
      <w:numFmt w:val="decimal"/>
      <w:lvlText w:val="%1."/>
      <w:lvlJc w:val="left"/>
      <w:pPr>
        <w:ind w:left="360" w:hanging="360"/>
      </w:pPr>
      <w:rPr>
        <w:rFonts w:ascii="Tahoma" w:hAnsi="Tahoma" w:cs="Tahoma" w:hint="default"/>
        <w:sz w:val="20"/>
        <w:szCs w:val="2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nsid w:val="26153F3B"/>
    <w:multiLevelType w:val="hybridMultilevel"/>
    <w:tmpl w:val="FE222BAC"/>
    <w:lvl w:ilvl="0" w:tplc="04150017">
      <w:start w:val="1"/>
      <w:numFmt w:val="low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2">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A1A501F"/>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D34E91"/>
    <w:multiLevelType w:val="hybridMultilevel"/>
    <w:tmpl w:val="FCF029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D6B1603"/>
    <w:multiLevelType w:val="multilevel"/>
    <w:tmpl w:val="265E5F64"/>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D6B1964"/>
    <w:multiLevelType w:val="hybridMultilevel"/>
    <w:tmpl w:val="CEB6CB2E"/>
    <w:lvl w:ilvl="0" w:tplc="22BAA87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813690"/>
    <w:multiLevelType w:val="hybridMultilevel"/>
    <w:tmpl w:val="3A8EE8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0">
    <w:nsid w:val="3182064A"/>
    <w:multiLevelType w:val="hybridMultilevel"/>
    <w:tmpl w:val="D5301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2B75914"/>
    <w:multiLevelType w:val="hybridMultilevel"/>
    <w:tmpl w:val="76BCA4C0"/>
    <w:lvl w:ilvl="0" w:tplc="A0CEB1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12F33"/>
    <w:multiLevelType w:val="hybridMultilevel"/>
    <w:tmpl w:val="E2B82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AD35F19"/>
    <w:multiLevelType w:val="hybridMultilevel"/>
    <w:tmpl w:val="7032D0B0"/>
    <w:lvl w:ilvl="0" w:tplc="8ED06C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84481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4F36C5"/>
    <w:multiLevelType w:val="hybridMultilevel"/>
    <w:tmpl w:val="B0D6B578"/>
    <w:lvl w:ilvl="0" w:tplc="DAEC09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1">
    <w:nsid w:val="461E3336"/>
    <w:multiLevelType w:val="hybridMultilevel"/>
    <w:tmpl w:val="9B129CF6"/>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D5281A"/>
    <w:multiLevelType w:val="hybridMultilevel"/>
    <w:tmpl w:val="51326A56"/>
    <w:lvl w:ilvl="0" w:tplc="A3D25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nsid w:val="4A5311E2"/>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6">
    <w:nsid w:val="4BA77D9F"/>
    <w:multiLevelType w:val="hybridMultilevel"/>
    <w:tmpl w:val="1F78BE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8">
    <w:nsid w:val="53095750"/>
    <w:multiLevelType w:val="multilevel"/>
    <w:tmpl w:val="9ECC9802"/>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544655E2"/>
    <w:multiLevelType w:val="hybridMultilevel"/>
    <w:tmpl w:val="17821FE4"/>
    <w:lvl w:ilvl="0" w:tplc="1B0E614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55171BC5"/>
    <w:multiLevelType w:val="hybridMultilevel"/>
    <w:tmpl w:val="CD78F3A8"/>
    <w:lvl w:ilvl="0" w:tplc="FA9A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8601324"/>
    <w:multiLevelType w:val="hybridMultilevel"/>
    <w:tmpl w:val="CE982996"/>
    <w:lvl w:ilvl="0" w:tplc="22BAA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598163B8"/>
    <w:multiLevelType w:val="hybridMultilevel"/>
    <w:tmpl w:val="A792FFD2"/>
    <w:lvl w:ilvl="0" w:tplc="277638AE">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6340B5"/>
    <w:multiLevelType w:val="hybridMultilevel"/>
    <w:tmpl w:val="52B8C84A"/>
    <w:lvl w:ilvl="0" w:tplc="3DBCD674">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E090C">
      <w:start w:val="1"/>
      <w:numFmt w:val="decimal"/>
      <w:lvlText w:val="%4."/>
      <w:lvlJc w:val="left"/>
      <w:pPr>
        <w:tabs>
          <w:tab w:val="num" w:pos="2880"/>
        </w:tabs>
        <w:ind w:left="2880" w:hanging="360"/>
      </w:pPr>
      <w:rPr>
        <w:b w:val="0"/>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0DD4557"/>
    <w:multiLevelType w:val="hybridMultilevel"/>
    <w:tmpl w:val="8AA07DAE"/>
    <w:lvl w:ilvl="0" w:tplc="DC2078AC">
      <w:start w:val="1"/>
      <w:numFmt w:val="ordinal"/>
      <w:lvlText w:val="%1"/>
      <w:lvlJc w:val="left"/>
      <w:pPr>
        <w:tabs>
          <w:tab w:val="num" w:pos="454"/>
        </w:tabs>
        <w:ind w:left="454" w:hanging="454"/>
      </w:pPr>
      <w:rPr>
        <w:rFonts w:hint="default"/>
        <w:color w:val="auto"/>
      </w:rPr>
    </w:lvl>
    <w:lvl w:ilvl="1" w:tplc="04150019">
      <w:start w:val="1"/>
      <w:numFmt w:val="lowerLetter"/>
      <w:lvlText w:val="%2."/>
      <w:lvlJc w:val="left"/>
      <w:pPr>
        <w:tabs>
          <w:tab w:val="num" w:pos="1440"/>
        </w:tabs>
        <w:ind w:left="1440" w:hanging="360"/>
      </w:pPr>
    </w:lvl>
    <w:lvl w:ilvl="2" w:tplc="AA3E8248">
      <w:start w:val="9"/>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2D1264C"/>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66F3540C"/>
    <w:multiLevelType w:val="hybridMultilevel"/>
    <w:tmpl w:val="E8AC92DC"/>
    <w:lvl w:ilvl="0" w:tplc="66867AF0">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5">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nsid w:val="71312F74"/>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7">
    <w:nsid w:val="7A333CA1"/>
    <w:multiLevelType w:val="hybridMultilevel"/>
    <w:tmpl w:val="5DDC1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9262A1"/>
    <w:multiLevelType w:val="hybridMultilevel"/>
    <w:tmpl w:val="13BED40C"/>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0">
    <w:nsid w:val="7E3B67B7"/>
    <w:multiLevelType w:val="multilevel"/>
    <w:tmpl w:val="7A523EC8"/>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4"/>
  </w:num>
  <w:num w:numId="2">
    <w:abstractNumId w:val="21"/>
  </w:num>
  <w:num w:numId="3">
    <w:abstractNumId w:val="47"/>
  </w:num>
  <w:num w:numId="4">
    <w:abstractNumId w:val="43"/>
  </w:num>
  <w:num w:numId="5">
    <w:abstractNumId w:val="8"/>
  </w:num>
  <w:num w:numId="6">
    <w:abstractNumId w:val="14"/>
  </w:num>
  <w:num w:numId="7">
    <w:abstractNumId w:val="60"/>
  </w:num>
  <w:num w:numId="8">
    <w:abstractNumId w:val="57"/>
  </w:num>
  <w:num w:numId="9">
    <w:abstractNumId w:val="11"/>
  </w:num>
  <w:num w:numId="10">
    <w:abstractNumId w:val="17"/>
  </w:num>
  <w:num w:numId="11">
    <w:abstractNumId w:val="71"/>
  </w:num>
  <w:num w:numId="12">
    <w:abstractNumId w:val="36"/>
  </w:num>
  <w:num w:numId="13">
    <w:abstractNumId w:val="70"/>
  </w:num>
  <w:num w:numId="14">
    <w:abstractNumId w:val="38"/>
  </w:num>
  <w:num w:numId="15">
    <w:abstractNumId w:val="9"/>
  </w:num>
  <w:num w:numId="16">
    <w:abstractNumId w:val="66"/>
  </w:num>
  <w:num w:numId="17">
    <w:abstractNumId w:val="72"/>
  </w:num>
  <w:num w:numId="18">
    <w:abstractNumId w:val="79"/>
  </w:num>
  <w:num w:numId="19">
    <w:abstractNumId w:val="7"/>
  </w:num>
  <w:num w:numId="20">
    <w:abstractNumId w:val="62"/>
  </w:num>
  <w:num w:numId="21">
    <w:abstractNumId w:val="10"/>
  </w:num>
  <w:num w:numId="22">
    <w:abstractNumId w:val="34"/>
  </w:num>
  <w:num w:numId="23">
    <w:abstractNumId w:val="33"/>
  </w:num>
  <w:num w:numId="24">
    <w:abstractNumId w:val="45"/>
  </w:num>
  <w:num w:numId="25">
    <w:abstractNumId w:val="13"/>
  </w:num>
  <w:num w:numId="26">
    <w:abstractNumId w:val="59"/>
  </w:num>
  <w:num w:numId="27">
    <w:abstractNumId w:val="68"/>
  </w:num>
  <w:num w:numId="28">
    <w:abstractNumId w:val="15"/>
  </w:num>
  <w:num w:numId="29">
    <w:abstractNumId w:val="26"/>
  </w:num>
  <w:num w:numId="30">
    <w:abstractNumId w:val="25"/>
  </w:num>
  <w:num w:numId="31">
    <w:abstractNumId w:val="31"/>
  </w:num>
  <w:num w:numId="32">
    <w:abstractNumId w:val="69"/>
  </w:num>
  <w:num w:numId="33">
    <w:abstractNumId w:val="76"/>
  </w:num>
  <w:num w:numId="34">
    <w:abstractNumId w:val="54"/>
  </w:num>
  <w:num w:numId="35">
    <w:abstractNumId w:val="28"/>
  </w:num>
  <w:num w:numId="36">
    <w:abstractNumId w:val="35"/>
  </w:num>
  <w:num w:numId="37">
    <w:abstractNumId w:val="80"/>
  </w:num>
  <w:num w:numId="38">
    <w:abstractNumId w:val="48"/>
  </w:num>
  <w:num w:numId="39">
    <w:abstractNumId w:val="65"/>
  </w:num>
  <w:num w:numId="40">
    <w:abstractNumId w:val="46"/>
  </w:num>
  <w:num w:numId="41">
    <w:abstractNumId w:val="16"/>
  </w:num>
  <w:num w:numId="42">
    <w:abstractNumId w:val="42"/>
  </w:num>
  <w:num w:numId="43">
    <w:abstractNumId w:val="22"/>
  </w:num>
  <w:num w:numId="44">
    <w:abstractNumId w:val="56"/>
  </w:num>
  <w:num w:numId="45">
    <w:abstractNumId w:val="58"/>
  </w:num>
  <w:num w:numId="46">
    <w:abstractNumId w:val="75"/>
  </w:num>
  <w:num w:numId="47">
    <w:abstractNumId w:val="49"/>
  </w:num>
  <w:num w:numId="48">
    <w:abstractNumId w:val="52"/>
  </w:num>
  <w:num w:numId="49">
    <w:abstractNumId w:val="1"/>
    <w:lvlOverride w:ilvl="0">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19"/>
  </w:num>
  <w:num w:numId="58">
    <w:abstractNumId w:val="77"/>
  </w:num>
  <w:num w:numId="59">
    <w:abstractNumId w:val="40"/>
  </w:num>
  <w:num w:numId="60">
    <w:abstractNumId w:val="24"/>
  </w:num>
  <w:num w:numId="61">
    <w:abstractNumId w:val="61"/>
  </w:num>
  <w:num w:numId="62">
    <w:abstractNumId w:val="37"/>
  </w:num>
  <w:num w:numId="63">
    <w:abstractNumId w:val="20"/>
  </w:num>
  <w:num w:numId="64">
    <w:abstractNumId w:val="18"/>
  </w:num>
  <w:num w:numId="65">
    <w:abstractNumId w:val="63"/>
  </w:num>
  <w:num w:numId="66">
    <w:abstractNumId w:val="78"/>
  </w:num>
  <w:num w:numId="67">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C1"/>
    <w:rsid w:val="000001BE"/>
    <w:rsid w:val="00000273"/>
    <w:rsid w:val="0000175C"/>
    <w:rsid w:val="0000202F"/>
    <w:rsid w:val="0000208C"/>
    <w:rsid w:val="0000227D"/>
    <w:rsid w:val="00002AD8"/>
    <w:rsid w:val="000034E6"/>
    <w:rsid w:val="00003525"/>
    <w:rsid w:val="00003935"/>
    <w:rsid w:val="00003D55"/>
    <w:rsid w:val="00004070"/>
    <w:rsid w:val="00004CCF"/>
    <w:rsid w:val="00005857"/>
    <w:rsid w:val="000059CB"/>
    <w:rsid w:val="00005EB7"/>
    <w:rsid w:val="000063A5"/>
    <w:rsid w:val="00006B6F"/>
    <w:rsid w:val="00007194"/>
    <w:rsid w:val="0000722D"/>
    <w:rsid w:val="00007E35"/>
    <w:rsid w:val="000116FB"/>
    <w:rsid w:val="00011908"/>
    <w:rsid w:val="00011E1A"/>
    <w:rsid w:val="00012D9E"/>
    <w:rsid w:val="00013A43"/>
    <w:rsid w:val="000142B8"/>
    <w:rsid w:val="0001491D"/>
    <w:rsid w:val="000149E7"/>
    <w:rsid w:val="00014B0D"/>
    <w:rsid w:val="00015BAD"/>
    <w:rsid w:val="00016256"/>
    <w:rsid w:val="000167D8"/>
    <w:rsid w:val="00016F6C"/>
    <w:rsid w:val="000170FD"/>
    <w:rsid w:val="00020314"/>
    <w:rsid w:val="00020904"/>
    <w:rsid w:val="00020F60"/>
    <w:rsid w:val="00021B2B"/>
    <w:rsid w:val="00021C29"/>
    <w:rsid w:val="00021F67"/>
    <w:rsid w:val="000228B6"/>
    <w:rsid w:val="00022E41"/>
    <w:rsid w:val="00022F88"/>
    <w:rsid w:val="0002356A"/>
    <w:rsid w:val="00023903"/>
    <w:rsid w:val="000241B6"/>
    <w:rsid w:val="0002459D"/>
    <w:rsid w:val="00025176"/>
    <w:rsid w:val="00025882"/>
    <w:rsid w:val="00026416"/>
    <w:rsid w:val="0002671D"/>
    <w:rsid w:val="000267F6"/>
    <w:rsid w:val="000267FE"/>
    <w:rsid w:val="00027D28"/>
    <w:rsid w:val="00027D39"/>
    <w:rsid w:val="00027DEB"/>
    <w:rsid w:val="00031061"/>
    <w:rsid w:val="000324AE"/>
    <w:rsid w:val="00033037"/>
    <w:rsid w:val="00033D46"/>
    <w:rsid w:val="00033F9B"/>
    <w:rsid w:val="00035872"/>
    <w:rsid w:val="00035A04"/>
    <w:rsid w:val="00035AB5"/>
    <w:rsid w:val="00035D8E"/>
    <w:rsid w:val="00035F89"/>
    <w:rsid w:val="0003691A"/>
    <w:rsid w:val="00036DF1"/>
    <w:rsid w:val="000370B2"/>
    <w:rsid w:val="00037199"/>
    <w:rsid w:val="000403DA"/>
    <w:rsid w:val="00040821"/>
    <w:rsid w:val="00040846"/>
    <w:rsid w:val="00040A1D"/>
    <w:rsid w:val="00041943"/>
    <w:rsid w:val="00042229"/>
    <w:rsid w:val="0004232F"/>
    <w:rsid w:val="000426A2"/>
    <w:rsid w:val="00042ABB"/>
    <w:rsid w:val="00043362"/>
    <w:rsid w:val="00043C45"/>
    <w:rsid w:val="000440F9"/>
    <w:rsid w:val="00045079"/>
    <w:rsid w:val="0004598F"/>
    <w:rsid w:val="000464CD"/>
    <w:rsid w:val="0004680D"/>
    <w:rsid w:val="00047552"/>
    <w:rsid w:val="0004756A"/>
    <w:rsid w:val="00050193"/>
    <w:rsid w:val="00050CEC"/>
    <w:rsid w:val="000510BB"/>
    <w:rsid w:val="000511AA"/>
    <w:rsid w:val="00052C50"/>
    <w:rsid w:val="00052D11"/>
    <w:rsid w:val="00052DFA"/>
    <w:rsid w:val="0005432E"/>
    <w:rsid w:val="00054566"/>
    <w:rsid w:val="00054569"/>
    <w:rsid w:val="00055606"/>
    <w:rsid w:val="0005590D"/>
    <w:rsid w:val="00055A8E"/>
    <w:rsid w:val="00055F77"/>
    <w:rsid w:val="00056268"/>
    <w:rsid w:val="0005640A"/>
    <w:rsid w:val="000566CA"/>
    <w:rsid w:val="00056C97"/>
    <w:rsid w:val="00056EDE"/>
    <w:rsid w:val="00057342"/>
    <w:rsid w:val="000604BE"/>
    <w:rsid w:val="000604CA"/>
    <w:rsid w:val="00060614"/>
    <w:rsid w:val="000613EE"/>
    <w:rsid w:val="00061F90"/>
    <w:rsid w:val="0006277C"/>
    <w:rsid w:val="00062C59"/>
    <w:rsid w:val="0006328E"/>
    <w:rsid w:val="000641F7"/>
    <w:rsid w:val="000644D7"/>
    <w:rsid w:val="0006592F"/>
    <w:rsid w:val="00065E85"/>
    <w:rsid w:val="0006601B"/>
    <w:rsid w:val="000669DA"/>
    <w:rsid w:val="00066F82"/>
    <w:rsid w:val="00067D47"/>
    <w:rsid w:val="00067D71"/>
    <w:rsid w:val="00071A5A"/>
    <w:rsid w:val="000729C7"/>
    <w:rsid w:val="00073408"/>
    <w:rsid w:val="00073A02"/>
    <w:rsid w:val="000745CA"/>
    <w:rsid w:val="00074F04"/>
    <w:rsid w:val="00075D51"/>
    <w:rsid w:val="00075DBE"/>
    <w:rsid w:val="000763CD"/>
    <w:rsid w:val="000768B4"/>
    <w:rsid w:val="00076D0A"/>
    <w:rsid w:val="00077474"/>
    <w:rsid w:val="00077637"/>
    <w:rsid w:val="00077936"/>
    <w:rsid w:val="00077D8C"/>
    <w:rsid w:val="000804FE"/>
    <w:rsid w:val="00081540"/>
    <w:rsid w:val="000816C0"/>
    <w:rsid w:val="00081CB2"/>
    <w:rsid w:val="00081DB3"/>
    <w:rsid w:val="0008223C"/>
    <w:rsid w:val="00082298"/>
    <w:rsid w:val="000822B9"/>
    <w:rsid w:val="00083387"/>
    <w:rsid w:val="00083747"/>
    <w:rsid w:val="00084090"/>
    <w:rsid w:val="0008427B"/>
    <w:rsid w:val="0008500F"/>
    <w:rsid w:val="000853F2"/>
    <w:rsid w:val="00085EC3"/>
    <w:rsid w:val="00086B06"/>
    <w:rsid w:val="00086CD6"/>
    <w:rsid w:val="00086E65"/>
    <w:rsid w:val="00087EEB"/>
    <w:rsid w:val="00090BC4"/>
    <w:rsid w:val="00090D45"/>
    <w:rsid w:val="00092785"/>
    <w:rsid w:val="00093E28"/>
    <w:rsid w:val="000940B4"/>
    <w:rsid w:val="000940F8"/>
    <w:rsid w:val="000961C1"/>
    <w:rsid w:val="00096916"/>
    <w:rsid w:val="000969AD"/>
    <w:rsid w:val="00096E14"/>
    <w:rsid w:val="00096F3B"/>
    <w:rsid w:val="000A078D"/>
    <w:rsid w:val="000A0979"/>
    <w:rsid w:val="000A24CE"/>
    <w:rsid w:val="000A290A"/>
    <w:rsid w:val="000A3080"/>
    <w:rsid w:val="000A4011"/>
    <w:rsid w:val="000A5B03"/>
    <w:rsid w:val="000A6532"/>
    <w:rsid w:val="000A7F05"/>
    <w:rsid w:val="000B0830"/>
    <w:rsid w:val="000B0CA3"/>
    <w:rsid w:val="000B1BF8"/>
    <w:rsid w:val="000B26DF"/>
    <w:rsid w:val="000B2F48"/>
    <w:rsid w:val="000B3E0F"/>
    <w:rsid w:val="000B5467"/>
    <w:rsid w:val="000B5725"/>
    <w:rsid w:val="000B5EF1"/>
    <w:rsid w:val="000B7082"/>
    <w:rsid w:val="000B72A3"/>
    <w:rsid w:val="000B731C"/>
    <w:rsid w:val="000B7499"/>
    <w:rsid w:val="000C019B"/>
    <w:rsid w:val="000C265A"/>
    <w:rsid w:val="000C29F8"/>
    <w:rsid w:val="000C35CD"/>
    <w:rsid w:val="000C3B17"/>
    <w:rsid w:val="000C4103"/>
    <w:rsid w:val="000C4461"/>
    <w:rsid w:val="000C4DF1"/>
    <w:rsid w:val="000C54FA"/>
    <w:rsid w:val="000C62F3"/>
    <w:rsid w:val="000C6605"/>
    <w:rsid w:val="000C66B9"/>
    <w:rsid w:val="000C66FF"/>
    <w:rsid w:val="000C7929"/>
    <w:rsid w:val="000C7D81"/>
    <w:rsid w:val="000D0A0B"/>
    <w:rsid w:val="000D0BF8"/>
    <w:rsid w:val="000D13ED"/>
    <w:rsid w:val="000D16EC"/>
    <w:rsid w:val="000D1E41"/>
    <w:rsid w:val="000D2036"/>
    <w:rsid w:val="000D215A"/>
    <w:rsid w:val="000D22EF"/>
    <w:rsid w:val="000D23C0"/>
    <w:rsid w:val="000D27CA"/>
    <w:rsid w:val="000D430D"/>
    <w:rsid w:val="000D45E3"/>
    <w:rsid w:val="000D565E"/>
    <w:rsid w:val="000D5784"/>
    <w:rsid w:val="000D5944"/>
    <w:rsid w:val="000D5A9E"/>
    <w:rsid w:val="000D6B89"/>
    <w:rsid w:val="000D6CC1"/>
    <w:rsid w:val="000D6E10"/>
    <w:rsid w:val="000D6E50"/>
    <w:rsid w:val="000D7239"/>
    <w:rsid w:val="000D77ED"/>
    <w:rsid w:val="000E0427"/>
    <w:rsid w:val="000E042D"/>
    <w:rsid w:val="000E05F8"/>
    <w:rsid w:val="000E0649"/>
    <w:rsid w:val="000E09C4"/>
    <w:rsid w:val="000E1983"/>
    <w:rsid w:val="000E30EC"/>
    <w:rsid w:val="000E4F0F"/>
    <w:rsid w:val="000E567B"/>
    <w:rsid w:val="000E5EAA"/>
    <w:rsid w:val="000E6907"/>
    <w:rsid w:val="000E6DB9"/>
    <w:rsid w:val="000E6E55"/>
    <w:rsid w:val="000E6FAB"/>
    <w:rsid w:val="000E7487"/>
    <w:rsid w:val="000F078E"/>
    <w:rsid w:val="000F07AF"/>
    <w:rsid w:val="000F0CB9"/>
    <w:rsid w:val="000F0D2E"/>
    <w:rsid w:val="000F2221"/>
    <w:rsid w:val="000F22A6"/>
    <w:rsid w:val="000F2521"/>
    <w:rsid w:val="000F28E6"/>
    <w:rsid w:val="000F3D8C"/>
    <w:rsid w:val="000F4115"/>
    <w:rsid w:val="000F42F3"/>
    <w:rsid w:val="000F4B77"/>
    <w:rsid w:val="000F4E58"/>
    <w:rsid w:val="000F56F5"/>
    <w:rsid w:val="000F68DC"/>
    <w:rsid w:val="000F6D06"/>
    <w:rsid w:val="000F6E6F"/>
    <w:rsid w:val="000F6EC6"/>
    <w:rsid w:val="000F7596"/>
    <w:rsid w:val="000F76AF"/>
    <w:rsid w:val="000F7EEF"/>
    <w:rsid w:val="0010043C"/>
    <w:rsid w:val="00100FED"/>
    <w:rsid w:val="00101671"/>
    <w:rsid w:val="00101BCD"/>
    <w:rsid w:val="0010209A"/>
    <w:rsid w:val="0010395D"/>
    <w:rsid w:val="00104B26"/>
    <w:rsid w:val="001053E0"/>
    <w:rsid w:val="001054A2"/>
    <w:rsid w:val="00105DB1"/>
    <w:rsid w:val="001065FF"/>
    <w:rsid w:val="0010734F"/>
    <w:rsid w:val="00107686"/>
    <w:rsid w:val="00110E76"/>
    <w:rsid w:val="00110FB6"/>
    <w:rsid w:val="001110AF"/>
    <w:rsid w:val="00111EA2"/>
    <w:rsid w:val="00111F4C"/>
    <w:rsid w:val="00113501"/>
    <w:rsid w:val="0011405C"/>
    <w:rsid w:val="001140A8"/>
    <w:rsid w:val="00114B0B"/>
    <w:rsid w:val="00114B68"/>
    <w:rsid w:val="001152A5"/>
    <w:rsid w:val="001162A4"/>
    <w:rsid w:val="00116565"/>
    <w:rsid w:val="00116829"/>
    <w:rsid w:val="00116BAE"/>
    <w:rsid w:val="00117882"/>
    <w:rsid w:val="00120117"/>
    <w:rsid w:val="00120C72"/>
    <w:rsid w:val="00120C89"/>
    <w:rsid w:val="00120F06"/>
    <w:rsid w:val="00122692"/>
    <w:rsid w:val="0012270E"/>
    <w:rsid w:val="00122B11"/>
    <w:rsid w:val="00123C34"/>
    <w:rsid w:val="00124234"/>
    <w:rsid w:val="0012432E"/>
    <w:rsid w:val="001255EB"/>
    <w:rsid w:val="00125680"/>
    <w:rsid w:val="00125C5A"/>
    <w:rsid w:val="001260AE"/>
    <w:rsid w:val="001262E0"/>
    <w:rsid w:val="001267DC"/>
    <w:rsid w:val="00126990"/>
    <w:rsid w:val="00127170"/>
    <w:rsid w:val="0012728B"/>
    <w:rsid w:val="001275F9"/>
    <w:rsid w:val="0013073B"/>
    <w:rsid w:val="001307A7"/>
    <w:rsid w:val="00130B88"/>
    <w:rsid w:val="00130D31"/>
    <w:rsid w:val="00131C80"/>
    <w:rsid w:val="00131EB1"/>
    <w:rsid w:val="001321E8"/>
    <w:rsid w:val="001327DB"/>
    <w:rsid w:val="00132BE2"/>
    <w:rsid w:val="00133698"/>
    <w:rsid w:val="00133846"/>
    <w:rsid w:val="00135505"/>
    <w:rsid w:val="0013703E"/>
    <w:rsid w:val="001373E9"/>
    <w:rsid w:val="00137F92"/>
    <w:rsid w:val="00140759"/>
    <w:rsid w:val="00140B43"/>
    <w:rsid w:val="00140F0A"/>
    <w:rsid w:val="0014123D"/>
    <w:rsid w:val="001413AB"/>
    <w:rsid w:val="00141675"/>
    <w:rsid w:val="001420D7"/>
    <w:rsid w:val="00142297"/>
    <w:rsid w:val="00144739"/>
    <w:rsid w:val="00144CC0"/>
    <w:rsid w:val="00144D68"/>
    <w:rsid w:val="001455DD"/>
    <w:rsid w:val="001468B2"/>
    <w:rsid w:val="0014735E"/>
    <w:rsid w:val="00147422"/>
    <w:rsid w:val="00150B19"/>
    <w:rsid w:val="00150B1E"/>
    <w:rsid w:val="00151726"/>
    <w:rsid w:val="00151935"/>
    <w:rsid w:val="00151ED8"/>
    <w:rsid w:val="00153092"/>
    <w:rsid w:val="00154C2B"/>
    <w:rsid w:val="00154D42"/>
    <w:rsid w:val="00154D52"/>
    <w:rsid w:val="001550FE"/>
    <w:rsid w:val="00155725"/>
    <w:rsid w:val="00155D23"/>
    <w:rsid w:val="0015629F"/>
    <w:rsid w:val="00156577"/>
    <w:rsid w:val="00156806"/>
    <w:rsid w:val="00157905"/>
    <w:rsid w:val="00157BE9"/>
    <w:rsid w:val="00161963"/>
    <w:rsid w:val="00162F28"/>
    <w:rsid w:val="00163B9D"/>
    <w:rsid w:val="00163D65"/>
    <w:rsid w:val="001648F2"/>
    <w:rsid w:val="00164EC4"/>
    <w:rsid w:val="00165D8C"/>
    <w:rsid w:val="00165E6B"/>
    <w:rsid w:val="00166102"/>
    <w:rsid w:val="00167201"/>
    <w:rsid w:val="00167358"/>
    <w:rsid w:val="00170A99"/>
    <w:rsid w:val="00170C6C"/>
    <w:rsid w:val="00170C8D"/>
    <w:rsid w:val="00170E82"/>
    <w:rsid w:val="0017221A"/>
    <w:rsid w:val="0017380A"/>
    <w:rsid w:val="00174E07"/>
    <w:rsid w:val="00177034"/>
    <w:rsid w:val="00177186"/>
    <w:rsid w:val="001771D0"/>
    <w:rsid w:val="00177EBA"/>
    <w:rsid w:val="0018058C"/>
    <w:rsid w:val="00180DAD"/>
    <w:rsid w:val="00181116"/>
    <w:rsid w:val="00182316"/>
    <w:rsid w:val="001823EE"/>
    <w:rsid w:val="00182617"/>
    <w:rsid w:val="00182C5A"/>
    <w:rsid w:val="00183180"/>
    <w:rsid w:val="001831D0"/>
    <w:rsid w:val="00183FA6"/>
    <w:rsid w:val="00184543"/>
    <w:rsid w:val="001845C2"/>
    <w:rsid w:val="0018519F"/>
    <w:rsid w:val="001865E4"/>
    <w:rsid w:val="0019044C"/>
    <w:rsid w:val="00190895"/>
    <w:rsid w:val="0019097D"/>
    <w:rsid w:val="00190EFE"/>
    <w:rsid w:val="001923A7"/>
    <w:rsid w:val="0019275C"/>
    <w:rsid w:val="00192812"/>
    <w:rsid w:val="00192BEC"/>
    <w:rsid w:val="00192FD7"/>
    <w:rsid w:val="001930D9"/>
    <w:rsid w:val="001931A3"/>
    <w:rsid w:val="001933D7"/>
    <w:rsid w:val="00194F1F"/>
    <w:rsid w:val="0019530A"/>
    <w:rsid w:val="0019551C"/>
    <w:rsid w:val="001955CB"/>
    <w:rsid w:val="001956E0"/>
    <w:rsid w:val="00195827"/>
    <w:rsid w:val="00195884"/>
    <w:rsid w:val="00195A7E"/>
    <w:rsid w:val="00195E1F"/>
    <w:rsid w:val="00195EB2"/>
    <w:rsid w:val="0019618D"/>
    <w:rsid w:val="001966CA"/>
    <w:rsid w:val="001967C5"/>
    <w:rsid w:val="00196E70"/>
    <w:rsid w:val="001A0715"/>
    <w:rsid w:val="001A1234"/>
    <w:rsid w:val="001A2434"/>
    <w:rsid w:val="001A27B3"/>
    <w:rsid w:val="001A2B65"/>
    <w:rsid w:val="001A3756"/>
    <w:rsid w:val="001A38C2"/>
    <w:rsid w:val="001A3B26"/>
    <w:rsid w:val="001A4055"/>
    <w:rsid w:val="001A45F5"/>
    <w:rsid w:val="001A4C83"/>
    <w:rsid w:val="001A5121"/>
    <w:rsid w:val="001A543E"/>
    <w:rsid w:val="001A6315"/>
    <w:rsid w:val="001A7221"/>
    <w:rsid w:val="001A7734"/>
    <w:rsid w:val="001B0424"/>
    <w:rsid w:val="001B087C"/>
    <w:rsid w:val="001B172E"/>
    <w:rsid w:val="001B1A67"/>
    <w:rsid w:val="001B1DB4"/>
    <w:rsid w:val="001B25C8"/>
    <w:rsid w:val="001B322A"/>
    <w:rsid w:val="001B4381"/>
    <w:rsid w:val="001B4425"/>
    <w:rsid w:val="001B4777"/>
    <w:rsid w:val="001B4B78"/>
    <w:rsid w:val="001B4C76"/>
    <w:rsid w:val="001B503E"/>
    <w:rsid w:val="001B5116"/>
    <w:rsid w:val="001B5C24"/>
    <w:rsid w:val="001B61C2"/>
    <w:rsid w:val="001B6299"/>
    <w:rsid w:val="001B66DB"/>
    <w:rsid w:val="001C119D"/>
    <w:rsid w:val="001C2E26"/>
    <w:rsid w:val="001C2F5E"/>
    <w:rsid w:val="001C3A41"/>
    <w:rsid w:val="001C3D42"/>
    <w:rsid w:val="001C3F07"/>
    <w:rsid w:val="001C3F10"/>
    <w:rsid w:val="001C48CE"/>
    <w:rsid w:val="001C542D"/>
    <w:rsid w:val="001C599E"/>
    <w:rsid w:val="001C6C43"/>
    <w:rsid w:val="001C6C56"/>
    <w:rsid w:val="001C6DB3"/>
    <w:rsid w:val="001C6E72"/>
    <w:rsid w:val="001D0407"/>
    <w:rsid w:val="001D0469"/>
    <w:rsid w:val="001D0627"/>
    <w:rsid w:val="001D0A89"/>
    <w:rsid w:val="001D0B6E"/>
    <w:rsid w:val="001D265C"/>
    <w:rsid w:val="001D2B5D"/>
    <w:rsid w:val="001D34E3"/>
    <w:rsid w:val="001D36FE"/>
    <w:rsid w:val="001D3BB9"/>
    <w:rsid w:val="001D42FC"/>
    <w:rsid w:val="001D5376"/>
    <w:rsid w:val="001D5C2D"/>
    <w:rsid w:val="001D5E14"/>
    <w:rsid w:val="001D608E"/>
    <w:rsid w:val="001D620C"/>
    <w:rsid w:val="001D68BF"/>
    <w:rsid w:val="001D7586"/>
    <w:rsid w:val="001D789D"/>
    <w:rsid w:val="001D7D9B"/>
    <w:rsid w:val="001D7F7B"/>
    <w:rsid w:val="001E1007"/>
    <w:rsid w:val="001E10AE"/>
    <w:rsid w:val="001E1DD0"/>
    <w:rsid w:val="001E308B"/>
    <w:rsid w:val="001E333B"/>
    <w:rsid w:val="001E4173"/>
    <w:rsid w:val="001E42EC"/>
    <w:rsid w:val="001E5202"/>
    <w:rsid w:val="001E53D3"/>
    <w:rsid w:val="001E7EC5"/>
    <w:rsid w:val="001F074A"/>
    <w:rsid w:val="001F095B"/>
    <w:rsid w:val="001F1738"/>
    <w:rsid w:val="001F1E94"/>
    <w:rsid w:val="001F1FFF"/>
    <w:rsid w:val="001F27A4"/>
    <w:rsid w:val="001F489D"/>
    <w:rsid w:val="001F606F"/>
    <w:rsid w:val="001F64D1"/>
    <w:rsid w:val="001F6B08"/>
    <w:rsid w:val="001F77C9"/>
    <w:rsid w:val="001F78EF"/>
    <w:rsid w:val="002004AC"/>
    <w:rsid w:val="002008E0"/>
    <w:rsid w:val="00201304"/>
    <w:rsid w:val="00201E06"/>
    <w:rsid w:val="00202108"/>
    <w:rsid w:val="002031C3"/>
    <w:rsid w:val="002032BE"/>
    <w:rsid w:val="00203356"/>
    <w:rsid w:val="00203BDE"/>
    <w:rsid w:val="00203D05"/>
    <w:rsid w:val="00204647"/>
    <w:rsid w:val="00204C1E"/>
    <w:rsid w:val="00205B44"/>
    <w:rsid w:val="0020633D"/>
    <w:rsid w:val="002065FA"/>
    <w:rsid w:val="002069CE"/>
    <w:rsid w:val="00207FC7"/>
    <w:rsid w:val="002107FC"/>
    <w:rsid w:val="002116D7"/>
    <w:rsid w:val="002124FB"/>
    <w:rsid w:val="0021281C"/>
    <w:rsid w:val="00213043"/>
    <w:rsid w:val="002134C5"/>
    <w:rsid w:val="00213748"/>
    <w:rsid w:val="0021396B"/>
    <w:rsid w:val="00213DE2"/>
    <w:rsid w:val="00215998"/>
    <w:rsid w:val="00215EEF"/>
    <w:rsid w:val="002161A7"/>
    <w:rsid w:val="0021635B"/>
    <w:rsid w:val="00216731"/>
    <w:rsid w:val="002168E3"/>
    <w:rsid w:val="00216BF8"/>
    <w:rsid w:val="002174D3"/>
    <w:rsid w:val="002174E7"/>
    <w:rsid w:val="002179A9"/>
    <w:rsid w:val="0022022E"/>
    <w:rsid w:val="002202A9"/>
    <w:rsid w:val="00220610"/>
    <w:rsid w:val="002206D1"/>
    <w:rsid w:val="00220722"/>
    <w:rsid w:val="00220DA0"/>
    <w:rsid w:val="00220EBA"/>
    <w:rsid w:val="002215D6"/>
    <w:rsid w:val="00221A66"/>
    <w:rsid w:val="00222361"/>
    <w:rsid w:val="00222F44"/>
    <w:rsid w:val="002231A0"/>
    <w:rsid w:val="00223CF2"/>
    <w:rsid w:val="00224634"/>
    <w:rsid w:val="002254EE"/>
    <w:rsid w:val="002255C3"/>
    <w:rsid w:val="002266B9"/>
    <w:rsid w:val="00230477"/>
    <w:rsid w:val="002307D9"/>
    <w:rsid w:val="00230D0A"/>
    <w:rsid w:val="00230E6C"/>
    <w:rsid w:val="00231206"/>
    <w:rsid w:val="00231EEF"/>
    <w:rsid w:val="002327F1"/>
    <w:rsid w:val="00232BA7"/>
    <w:rsid w:val="0023309B"/>
    <w:rsid w:val="00235076"/>
    <w:rsid w:val="0023550C"/>
    <w:rsid w:val="00235991"/>
    <w:rsid w:val="00235BFE"/>
    <w:rsid w:val="00236A21"/>
    <w:rsid w:val="0023753A"/>
    <w:rsid w:val="00240891"/>
    <w:rsid w:val="00240AF3"/>
    <w:rsid w:val="00241180"/>
    <w:rsid w:val="00241759"/>
    <w:rsid w:val="002435E3"/>
    <w:rsid w:val="00243820"/>
    <w:rsid w:val="00243C7A"/>
    <w:rsid w:val="00244768"/>
    <w:rsid w:val="00244973"/>
    <w:rsid w:val="00244B14"/>
    <w:rsid w:val="0024558B"/>
    <w:rsid w:val="00245D1C"/>
    <w:rsid w:val="00245DB2"/>
    <w:rsid w:val="00245E80"/>
    <w:rsid w:val="00245EF0"/>
    <w:rsid w:val="00245FA4"/>
    <w:rsid w:val="00246191"/>
    <w:rsid w:val="00246460"/>
    <w:rsid w:val="002466A3"/>
    <w:rsid w:val="00246A53"/>
    <w:rsid w:val="00246C57"/>
    <w:rsid w:val="002473D8"/>
    <w:rsid w:val="002474F5"/>
    <w:rsid w:val="00250726"/>
    <w:rsid w:val="002509F5"/>
    <w:rsid w:val="00251A8A"/>
    <w:rsid w:val="00251C7F"/>
    <w:rsid w:val="00251CAC"/>
    <w:rsid w:val="00252423"/>
    <w:rsid w:val="0025503A"/>
    <w:rsid w:val="002557CC"/>
    <w:rsid w:val="00255A8B"/>
    <w:rsid w:val="002563FA"/>
    <w:rsid w:val="002563FF"/>
    <w:rsid w:val="00256F56"/>
    <w:rsid w:val="00257147"/>
    <w:rsid w:val="002572BC"/>
    <w:rsid w:val="0025778C"/>
    <w:rsid w:val="00260206"/>
    <w:rsid w:val="002609D0"/>
    <w:rsid w:val="00261908"/>
    <w:rsid w:val="00263791"/>
    <w:rsid w:val="002645FB"/>
    <w:rsid w:val="00264920"/>
    <w:rsid w:val="00264B01"/>
    <w:rsid w:val="0026528D"/>
    <w:rsid w:val="00265CCA"/>
    <w:rsid w:val="002667A0"/>
    <w:rsid w:val="002675B8"/>
    <w:rsid w:val="002678CC"/>
    <w:rsid w:val="00267ADE"/>
    <w:rsid w:val="00270C3A"/>
    <w:rsid w:val="0027102A"/>
    <w:rsid w:val="002711F7"/>
    <w:rsid w:val="002714FD"/>
    <w:rsid w:val="0027279D"/>
    <w:rsid w:val="00272A14"/>
    <w:rsid w:val="002732FC"/>
    <w:rsid w:val="0027389E"/>
    <w:rsid w:val="00273C2B"/>
    <w:rsid w:val="00273E77"/>
    <w:rsid w:val="0027408A"/>
    <w:rsid w:val="00274695"/>
    <w:rsid w:val="0027507F"/>
    <w:rsid w:val="00275E21"/>
    <w:rsid w:val="00276920"/>
    <w:rsid w:val="0028013A"/>
    <w:rsid w:val="0028041F"/>
    <w:rsid w:val="00280493"/>
    <w:rsid w:val="002823AC"/>
    <w:rsid w:val="00283537"/>
    <w:rsid w:val="00284C14"/>
    <w:rsid w:val="002905C0"/>
    <w:rsid w:val="002910F9"/>
    <w:rsid w:val="00293514"/>
    <w:rsid w:val="0029351A"/>
    <w:rsid w:val="00293F36"/>
    <w:rsid w:val="0029409C"/>
    <w:rsid w:val="002943F1"/>
    <w:rsid w:val="00294A0C"/>
    <w:rsid w:val="00294C65"/>
    <w:rsid w:val="00294C99"/>
    <w:rsid w:val="00295080"/>
    <w:rsid w:val="00295148"/>
    <w:rsid w:val="0029518F"/>
    <w:rsid w:val="002955BD"/>
    <w:rsid w:val="00295C30"/>
    <w:rsid w:val="002965E7"/>
    <w:rsid w:val="00297DC3"/>
    <w:rsid w:val="002A0483"/>
    <w:rsid w:val="002A09A4"/>
    <w:rsid w:val="002A0CBB"/>
    <w:rsid w:val="002A1073"/>
    <w:rsid w:val="002A1678"/>
    <w:rsid w:val="002A1B1E"/>
    <w:rsid w:val="002A2390"/>
    <w:rsid w:val="002A36CC"/>
    <w:rsid w:val="002A37D6"/>
    <w:rsid w:val="002A401A"/>
    <w:rsid w:val="002A4D9C"/>
    <w:rsid w:val="002A526E"/>
    <w:rsid w:val="002A540E"/>
    <w:rsid w:val="002A5638"/>
    <w:rsid w:val="002A5D17"/>
    <w:rsid w:val="002A5EEE"/>
    <w:rsid w:val="002A64AD"/>
    <w:rsid w:val="002A7181"/>
    <w:rsid w:val="002A779B"/>
    <w:rsid w:val="002A7E54"/>
    <w:rsid w:val="002A7F48"/>
    <w:rsid w:val="002A7F81"/>
    <w:rsid w:val="002B0A18"/>
    <w:rsid w:val="002B1FE4"/>
    <w:rsid w:val="002B2282"/>
    <w:rsid w:val="002B29B9"/>
    <w:rsid w:val="002B2F28"/>
    <w:rsid w:val="002B366C"/>
    <w:rsid w:val="002B3C03"/>
    <w:rsid w:val="002B4B44"/>
    <w:rsid w:val="002B5235"/>
    <w:rsid w:val="002B53DE"/>
    <w:rsid w:val="002B5421"/>
    <w:rsid w:val="002B5F54"/>
    <w:rsid w:val="002B6299"/>
    <w:rsid w:val="002B6413"/>
    <w:rsid w:val="002B6425"/>
    <w:rsid w:val="002B6789"/>
    <w:rsid w:val="002C1EF8"/>
    <w:rsid w:val="002C32CA"/>
    <w:rsid w:val="002C428A"/>
    <w:rsid w:val="002C4E39"/>
    <w:rsid w:val="002C65D6"/>
    <w:rsid w:val="002C69FA"/>
    <w:rsid w:val="002C6C60"/>
    <w:rsid w:val="002C6CC5"/>
    <w:rsid w:val="002C7AF1"/>
    <w:rsid w:val="002D1276"/>
    <w:rsid w:val="002D15D9"/>
    <w:rsid w:val="002D266D"/>
    <w:rsid w:val="002D3C30"/>
    <w:rsid w:val="002D4337"/>
    <w:rsid w:val="002D453A"/>
    <w:rsid w:val="002D4AAF"/>
    <w:rsid w:val="002D5D49"/>
    <w:rsid w:val="002D5E5F"/>
    <w:rsid w:val="002D662F"/>
    <w:rsid w:val="002D6C58"/>
    <w:rsid w:val="002D6F50"/>
    <w:rsid w:val="002D750A"/>
    <w:rsid w:val="002D7B8B"/>
    <w:rsid w:val="002D7C09"/>
    <w:rsid w:val="002D7E3C"/>
    <w:rsid w:val="002D7E98"/>
    <w:rsid w:val="002E0386"/>
    <w:rsid w:val="002E0F31"/>
    <w:rsid w:val="002E18A6"/>
    <w:rsid w:val="002E2671"/>
    <w:rsid w:val="002E2FD2"/>
    <w:rsid w:val="002E329F"/>
    <w:rsid w:val="002E341B"/>
    <w:rsid w:val="002E3CA5"/>
    <w:rsid w:val="002E3F69"/>
    <w:rsid w:val="002E442D"/>
    <w:rsid w:val="002E50A8"/>
    <w:rsid w:val="002E5368"/>
    <w:rsid w:val="002E6027"/>
    <w:rsid w:val="002E6108"/>
    <w:rsid w:val="002E71CF"/>
    <w:rsid w:val="002E731A"/>
    <w:rsid w:val="002E7361"/>
    <w:rsid w:val="002E7B71"/>
    <w:rsid w:val="002F0660"/>
    <w:rsid w:val="002F0F64"/>
    <w:rsid w:val="002F10D8"/>
    <w:rsid w:val="002F11FA"/>
    <w:rsid w:val="002F12E7"/>
    <w:rsid w:val="002F1825"/>
    <w:rsid w:val="002F1A04"/>
    <w:rsid w:val="002F2506"/>
    <w:rsid w:val="002F2642"/>
    <w:rsid w:val="002F2E9E"/>
    <w:rsid w:val="002F3217"/>
    <w:rsid w:val="002F41B8"/>
    <w:rsid w:val="002F4644"/>
    <w:rsid w:val="002F4E24"/>
    <w:rsid w:val="002F5286"/>
    <w:rsid w:val="002F546E"/>
    <w:rsid w:val="002F5957"/>
    <w:rsid w:val="002F6080"/>
    <w:rsid w:val="002F67D7"/>
    <w:rsid w:val="002F698F"/>
    <w:rsid w:val="002F6E9A"/>
    <w:rsid w:val="002F77B6"/>
    <w:rsid w:val="003005DB"/>
    <w:rsid w:val="0030068D"/>
    <w:rsid w:val="00300993"/>
    <w:rsid w:val="0030149F"/>
    <w:rsid w:val="003017A1"/>
    <w:rsid w:val="00302E52"/>
    <w:rsid w:val="00302F85"/>
    <w:rsid w:val="00304654"/>
    <w:rsid w:val="003048CB"/>
    <w:rsid w:val="00304AC0"/>
    <w:rsid w:val="00305102"/>
    <w:rsid w:val="00305196"/>
    <w:rsid w:val="003051F7"/>
    <w:rsid w:val="00305C9A"/>
    <w:rsid w:val="00307B5F"/>
    <w:rsid w:val="00310E3D"/>
    <w:rsid w:val="003111FF"/>
    <w:rsid w:val="0031120A"/>
    <w:rsid w:val="00311C40"/>
    <w:rsid w:val="00311D2C"/>
    <w:rsid w:val="00312090"/>
    <w:rsid w:val="00312487"/>
    <w:rsid w:val="0031262A"/>
    <w:rsid w:val="00312D67"/>
    <w:rsid w:val="003141EA"/>
    <w:rsid w:val="00314276"/>
    <w:rsid w:val="00314E8A"/>
    <w:rsid w:val="00315378"/>
    <w:rsid w:val="0031717B"/>
    <w:rsid w:val="00320672"/>
    <w:rsid w:val="0032121A"/>
    <w:rsid w:val="00321367"/>
    <w:rsid w:val="003214F3"/>
    <w:rsid w:val="0032177B"/>
    <w:rsid w:val="003224AD"/>
    <w:rsid w:val="003224BB"/>
    <w:rsid w:val="003230C4"/>
    <w:rsid w:val="00323107"/>
    <w:rsid w:val="00323429"/>
    <w:rsid w:val="003245E6"/>
    <w:rsid w:val="003246DB"/>
    <w:rsid w:val="0032488E"/>
    <w:rsid w:val="00324D0D"/>
    <w:rsid w:val="0032506E"/>
    <w:rsid w:val="0032543F"/>
    <w:rsid w:val="003259BB"/>
    <w:rsid w:val="00326A3E"/>
    <w:rsid w:val="003271B4"/>
    <w:rsid w:val="00327890"/>
    <w:rsid w:val="00327EC4"/>
    <w:rsid w:val="00330B07"/>
    <w:rsid w:val="0033154A"/>
    <w:rsid w:val="00332315"/>
    <w:rsid w:val="00332FDE"/>
    <w:rsid w:val="003330AA"/>
    <w:rsid w:val="00333A81"/>
    <w:rsid w:val="00333F8D"/>
    <w:rsid w:val="0033425F"/>
    <w:rsid w:val="00336644"/>
    <w:rsid w:val="0033671F"/>
    <w:rsid w:val="00336A9D"/>
    <w:rsid w:val="00336C33"/>
    <w:rsid w:val="00337086"/>
    <w:rsid w:val="00337542"/>
    <w:rsid w:val="00337F5F"/>
    <w:rsid w:val="003402CD"/>
    <w:rsid w:val="0034061D"/>
    <w:rsid w:val="00340954"/>
    <w:rsid w:val="00340BB7"/>
    <w:rsid w:val="00340C81"/>
    <w:rsid w:val="0034135D"/>
    <w:rsid w:val="003417BB"/>
    <w:rsid w:val="00341D0C"/>
    <w:rsid w:val="00342613"/>
    <w:rsid w:val="00342F26"/>
    <w:rsid w:val="00343484"/>
    <w:rsid w:val="00343944"/>
    <w:rsid w:val="00343D61"/>
    <w:rsid w:val="0034461E"/>
    <w:rsid w:val="00344A82"/>
    <w:rsid w:val="003453CF"/>
    <w:rsid w:val="003460DF"/>
    <w:rsid w:val="0035084F"/>
    <w:rsid w:val="00350C76"/>
    <w:rsid w:val="00351841"/>
    <w:rsid w:val="00352614"/>
    <w:rsid w:val="003533B8"/>
    <w:rsid w:val="00353614"/>
    <w:rsid w:val="00354181"/>
    <w:rsid w:val="0035503E"/>
    <w:rsid w:val="003553E2"/>
    <w:rsid w:val="00355661"/>
    <w:rsid w:val="003556B9"/>
    <w:rsid w:val="0035585A"/>
    <w:rsid w:val="00356DD8"/>
    <w:rsid w:val="00356F82"/>
    <w:rsid w:val="00357217"/>
    <w:rsid w:val="003572F7"/>
    <w:rsid w:val="003601B2"/>
    <w:rsid w:val="0036114B"/>
    <w:rsid w:val="00361249"/>
    <w:rsid w:val="00361A56"/>
    <w:rsid w:val="003627CD"/>
    <w:rsid w:val="00362A60"/>
    <w:rsid w:val="00363184"/>
    <w:rsid w:val="00363B90"/>
    <w:rsid w:val="00365405"/>
    <w:rsid w:val="00365EAB"/>
    <w:rsid w:val="00366604"/>
    <w:rsid w:val="003673C6"/>
    <w:rsid w:val="003673F1"/>
    <w:rsid w:val="0036798E"/>
    <w:rsid w:val="00367AF1"/>
    <w:rsid w:val="00367D49"/>
    <w:rsid w:val="00370445"/>
    <w:rsid w:val="0037146A"/>
    <w:rsid w:val="00371DC3"/>
    <w:rsid w:val="00372567"/>
    <w:rsid w:val="00372CD5"/>
    <w:rsid w:val="00373A06"/>
    <w:rsid w:val="00373A0A"/>
    <w:rsid w:val="00374998"/>
    <w:rsid w:val="00374DEB"/>
    <w:rsid w:val="00375AF6"/>
    <w:rsid w:val="003760E3"/>
    <w:rsid w:val="003767BD"/>
    <w:rsid w:val="00376B34"/>
    <w:rsid w:val="00376ED9"/>
    <w:rsid w:val="00377DAC"/>
    <w:rsid w:val="00377EC6"/>
    <w:rsid w:val="00377FD0"/>
    <w:rsid w:val="0038009A"/>
    <w:rsid w:val="00380241"/>
    <w:rsid w:val="003802F7"/>
    <w:rsid w:val="003814AE"/>
    <w:rsid w:val="00381DFD"/>
    <w:rsid w:val="00382D92"/>
    <w:rsid w:val="0038340C"/>
    <w:rsid w:val="003835FB"/>
    <w:rsid w:val="0038367B"/>
    <w:rsid w:val="00385804"/>
    <w:rsid w:val="003859BF"/>
    <w:rsid w:val="00385DBA"/>
    <w:rsid w:val="00385E03"/>
    <w:rsid w:val="00385E3A"/>
    <w:rsid w:val="00386AB5"/>
    <w:rsid w:val="00387453"/>
    <w:rsid w:val="003879AD"/>
    <w:rsid w:val="00390628"/>
    <w:rsid w:val="003908D0"/>
    <w:rsid w:val="0039106B"/>
    <w:rsid w:val="003913E1"/>
    <w:rsid w:val="00391620"/>
    <w:rsid w:val="00391904"/>
    <w:rsid w:val="0039197B"/>
    <w:rsid w:val="0039204D"/>
    <w:rsid w:val="003921B8"/>
    <w:rsid w:val="00392D07"/>
    <w:rsid w:val="0039384C"/>
    <w:rsid w:val="00396431"/>
    <w:rsid w:val="00396992"/>
    <w:rsid w:val="003A03DC"/>
    <w:rsid w:val="003A0BF4"/>
    <w:rsid w:val="003A21D4"/>
    <w:rsid w:val="003A2709"/>
    <w:rsid w:val="003A2FF7"/>
    <w:rsid w:val="003A359F"/>
    <w:rsid w:val="003A3696"/>
    <w:rsid w:val="003A395B"/>
    <w:rsid w:val="003A39ED"/>
    <w:rsid w:val="003A39F8"/>
    <w:rsid w:val="003A3FCC"/>
    <w:rsid w:val="003A4638"/>
    <w:rsid w:val="003A4DDE"/>
    <w:rsid w:val="003A5616"/>
    <w:rsid w:val="003A57C0"/>
    <w:rsid w:val="003A5AB8"/>
    <w:rsid w:val="003A6048"/>
    <w:rsid w:val="003A638C"/>
    <w:rsid w:val="003A73C7"/>
    <w:rsid w:val="003B01FE"/>
    <w:rsid w:val="003B0778"/>
    <w:rsid w:val="003B0A15"/>
    <w:rsid w:val="003B0EDA"/>
    <w:rsid w:val="003B1502"/>
    <w:rsid w:val="003B1589"/>
    <w:rsid w:val="003B1884"/>
    <w:rsid w:val="003B1B56"/>
    <w:rsid w:val="003B2300"/>
    <w:rsid w:val="003B2718"/>
    <w:rsid w:val="003B2F14"/>
    <w:rsid w:val="003B301A"/>
    <w:rsid w:val="003B3E1B"/>
    <w:rsid w:val="003B4A0B"/>
    <w:rsid w:val="003B509C"/>
    <w:rsid w:val="003B6F3B"/>
    <w:rsid w:val="003B70CC"/>
    <w:rsid w:val="003C00E5"/>
    <w:rsid w:val="003C023D"/>
    <w:rsid w:val="003C0E4B"/>
    <w:rsid w:val="003C22A7"/>
    <w:rsid w:val="003C23A8"/>
    <w:rsid w:val="003C2C77"/>
    <w:rsid w:val="003C32B7"/>
    <w:rsid w:val="003C3D2A"/>
    <w:rsid w:val="003C3ED6"/>
    <w:rsid w:val="003C3FC3"/>
    <w:rsid w:val="003C416F"/>
    <w:rsid w:val="003C60DC"/>
    <w:rsid w:val="003C68B3"/>
    <w:rsid w:val="003C754B"/>
    <w:rsid w:val="003D04F1"/>
    <w:rsid w:val="003D1623"/>
    <w:rsid w:val="003D2049"/>
    <w:rsid w:val="003D2061"/>
    <w:rsid w:val="003D446B"/>
    <w:rsid w:val="003D4AF5"/>
    <w:rsid w:val="003D50B9"/>
    <w:rsid w:val="003D588F"/>
    <w:rsid w:val="003D631F"/>
    <w:rsid w:val="003D6813"/>
    <w:rsid w:val="003D7CB3"/>
    <w:rsid w:val="003E0290"/>
    <w:rsid w:val="003E0667"/>
    <w:rsid w:val="003E0D03"/>
    <w:rsid w:val="003E1F4C"/>
    <w:rsid w:val="003E21E2"/>
    <w:rsid w:val="003E2C8A"/>
    <w:rsid w:val="003E4196"/>
    <w:rsid w:val="003E51E1"/>
    <w:rsid w:val="003E5A25"/>
    <w:rsid w:val="003E5DEA"/>
    <w:rsid w:val="003E60FA"/>
    <w:rsid w:val="003E62F7"/>
    <w:rsid w:val="003E65B2"/>
    <w:rsid w:val="003E6CB2"/>
    <w:rsid w:val="003E6CDE"/>
    <w:rsid w:val="003E6F56"/>
    <w:rsid w:val="003E6FE4"/>
    <w:rsid w:val="003E71D1"/>
    <w:rsid w:val="003E781C"/>
    <w:rsid w:val="003E7837"/>
    <w:rsid w:val="003E79F8"/>
    <w:rsid w:val="003E7DF4"/>
    <w:rsid w:val="003E7FCB"/>
    <w:rsid w:val="003F0174"/>
    <w:rsid w:val="003F1011"/>
    <w:rsid w:val="003F3447"/>
    <w:rsid w:val="003F5B72"/>
    <w:rsid w:val="003F6B5E"/>
    <w:rsid w:val="003F7DE1"/>
    <w:rsid w:val="003F7ECD"/>
    <w:rsid w:val="004000F2"/>
    <w:rsid w:val="0040054C"/>
    <w:rsid w:val="00400840"/>
    <w:rsid w:val="0040088D"/>
    <w:rsid w:val="00400A00"/>
    <w:rsid w:val="00400A6E"/>
    <w:rsid w:val="004012CC"/>
    <w:rsid w:val="00402178"/>
    <w:rsid w:val="004027CC"/>
    <w:rsid w:val="00402F1E"/>
    <w:rsid w:val="00403277"/>
    <w:rsid w:val="00403D25"/>
    <w:rsid w:val="00403FBF"/>
    <w:rsid w:val="00404391"/>
    <w:rsid w:val="004045FF"/>
    <w:rsid w:val="004056B8"/>
    <w:rsid w:val="00405AFF"/>
    <w:rsid w:val="00406228"/>
    <w:rsid w:val="00406279"/>
    <w:rsid w:val="004062D3"/>
    <w:rsid w:val="004066B9"/>
    <w:rsid w:val="004076C7"/>
    <w:rsid w:val="00407D43"/>
    <w:rsid w:val="00410208"/>
    <w:rsid w:val="004107CE"/>
    <w:rsid w:val="00411A1E"/>
    <w:rsid w:val="00412437"/>
    <w:rsid w:val="00412B3B"/>
    <w:rsid w:val="004130BC"/>
    <w:rsid w:val="00413833"/>
    <w:rsid w:val="00413836"/>
    <w:rsid w:val="00414969"/>
    <w:rsid w:val="00416237"/>
    <w:rsid w:val="004165F3"/>
    <w:rsid w:val="004172A2"/>
    <w:rsid w:val="004200FB"/>
    <w:rsid w:val="0042039C"/>
    <w:rsid w:val="004203FD"/>
    <w:rsid w:val="00421841"/>
    <w:rsid w:val="00421D82"/>
    <w:rsid w:val="00421E8A"/>
    <w:rsid w:val="00422A88"/>
    <w:rsid w:val="00423809"/>
    <w:rsid w:val="00423824"/>
    <w:rsid w:val="004238DC"/>
    <w:rsid w:val="00423A46"/>
    <w:rsid w:val="00423E37"/>
    <w:rsid w:val="00423E83"/>
    <w:rsid w:val="00424BA1"/>
    <w:rsid w:val="00425755"/>
    <w:rsid w:val="004259AF"/>
    <w:rsid w:val="00425BB8"/>
    <w:rsid w:val="00425C64"/>
    <w:rsid w:val="00425F73"/>
    <w:rsid w:val="00425FC2"/>
    <w:rsid w:val="00426D6B"/>
    <w:rsid w:val="00426E4D"/>
    <w:rsid w:val="00427533"/>
    <w:rsid w:val="00427B9B"/>
    <w:rsid w:val="00430381"/>
    <w:rsid w:val="0043057B"/>
    <w:rsid w:val="00430CB7"/>
    <w:rsid w:val="004313AF"/>
    <w:rsid w:val="004321B3"/>
    <w:rsid w:val="00432420"/>
    <w:rsid w:val="00432FBE"/>
    <w:rsid w:val="0043367F"/>
    <w:rsid w:val="004336DF"/>
    <w:rsid w:val="00433ABA"/>
    <w:rsid w:val="00433CCD"/>
    <w:rsid w:val="00434744"/>
    <w:rsid w:val="00435043"/>
    <w:rsid w:val="00436249"/>
    <w:rsid w:val="00436D88"/>
    <w:rsid w:val="00437070"/>
    <w:rsid w:val="004370C5"/>
    <w:rsid w:val="00440091"/>
    <w:rsid w:val="004411C7"/>
    <w:rsid w:val="004414CA"/>
    <w:rsid w:val="004421C5"/>
    <w:rsid w:val="00443452"/>
    <w:rsid w:val="0044435D"/>
    <w:rsid w:val="00445A1E"/>
    <w:rsid w:val="00445F9D"/>
    <w:rsid w:val="004467B8"/>
    <w:rsid w:val="00446A1D"/>
    <w:rsid w:val="00447C6F"/>
    <w:rsid w:val="00447EBF"/>
    <w:rsid w:val="00447F1A"/>
    <w:rsid w:val="004504B3"/>
    <w:rsid w:val="0045073A"/>
    <w:rsid w:val="00450B04"/>
    <w:rsid w:val="00452145"/>
    <w:rsid w:val="0045230E"/>
    <w:rsid w:val="00452497"/>
    <w:rsid w:val="00452688"/>
    <w:rsid w:val="0045278D"/>
    <w:rsid w:val="00452F37"/>
    <w:rsid w:val="00453D47"/>
    <w:rsid w:val="004543AF"/>
    <w:rsid w:val="00454B29"/>
    <w:rsid w:val="0045520B"/>
    <w:rsid w:val="00455BB0"/>
    <w:rsid w:val="0045628D"/>
    <w:rsid w:val="004575BA"/>
    <w:rsid w:val="00457B66"/>
    <w:rsid w:val="00457D61"/>
    <w:rsid w:val="00457EDB"/>
    <w:rsid w:val="00460B26"/>
    <w:rsid w:val="00461B26"/>
    <w:rsid w:val="004637E2"/>
    <w:rsid w:val="00463AFA"/>
    <w:rsid w:val="004641D1"/>
    <w:rsid w:val="004645F5"/>
    <w:rsid w:val="004646E5"/>
    <w:rsid w:val="004647A8"/>
    <w:rsid w:val="004648AA"/>
    <w:rsid w:val="00464EE2"/>
    <w:rsid w:val="00465845"/>
    <w:rsid w:val="004701F8"/>
    <w:rsid w:val="0047039A"/>
    <w:rsid w:val="0047140A"/>
    <w:rsid w:val="00472123"/>
    <w:rsid w:val="00472713"/>
    <w:rsid w:val="00472766"/>
    <w:rsid w:val="00473271"/>
    <w:rsid w:val="00474376"/>
    <w:rsid w:val="00474419"/>
    <w:rsid w:val="00474587"/>
    <w:rsid w:val="00474857"/>
    <w:rsid w:val="00474ADE"/>
    <w:rsid w:val="00474E22"/>
    <w:rsid w:val="0047567D"/>
    <w:rsid w:val="00475C11"/>
    <w:rsid w:val="00476323"/>
    <w:rsid w:val="00476617"/>
    <w:rsid w:val="004768F6"/>
    <w:rsid w:val="00476C7B"/>
    <w:rsid w:val="00476F71"/>
    <w:rsid w:val="00476FCE"/>
    <w:rsid w:val="00477DA9"/>
    <w:rsid w:val="00480893"/>
    <w:rsid w:val="0048099D"/>
    <w:rsid w:val="00481095"/>
    <w:rsid w:val="00481AF0"/>
    <w:rsid w:val="004837AD"/>
    <w:rsid w:val="004843B9"/>
    <w:rsid w:val="00484822"/>
    <w:rsid w:val="00484C27"/>
    <w:rsid w:val="00484DFF"/>
    <w:rsid w:val="0048650D"/>
    <w:rsid w:val="004872C3"/>
    <w:rsid w:val="0048754D"/>
    <w:rsid w:val="00490DE3"/>
    <w:rsid w:val="004914E8"/>
    <w:rsid w:val="0049156A"/>
    <w:rsid w:val="0049178F"/>
    <w:rsid w:val="0049238B"/>
    <w:rsid w:val="00492C68"/>
    <w:rsid w:val="00493C21"/>
    <w:rsid w:val="004948E7"/>
    <w:rsid w:val="004949D1"/>
    <w:rsid w:val="004949FB"/>
    <w:rsid w:val="00495A00"/>
    <w:rsid w:val="00495CBD"/>
    <w:rsid w:val="00496A1F"/>
    <w:rsid w:val="00496AC8"/>
    <w:rsid w:val="0049719A"/>
    <w:rsid w:val="0049719C"/>
    <w:rsid w:val="00497F18"/>
    <w:rsid w:val="004A081F"/>
    <w:rsid w:val="004A0B55"/>
    <w:rsid w:val="004A1040"/>
    <w:rsid w:val="004A16A5"/>
    <w:rsid w:val="004A18F1"/>
    <w:rsid w:val="004A1AC2"/>
    <w:rsid w:val="004A1ACB"/>
    <w:rsid w:val="004A2F81"/>
    <w:rsid w:val="004A3401"/>
    <w:rsid w:val="004A3563"/>
    <w:rsid w:val="004A36D5"/>
    <w:rsid w:val="004A39FF"/>
    <w:rsid w:val="004A5AE5"/>
    <w:rsid w:val="004A5D97"/>
    <w:rsid w:val="004A5F1E"/>
    <w:rsid w:val="004A656E"/>
    <w:rsid w:val="004A6718"/>
    <w:rsid w:val="004A6D13"/>
    <w:rsid w:val="004A6DA3"/>
    <w:rsid w:val="004A72AA"/>
    <w:rsid w:val="004A7495"/>
    <w:rsid w:val="004B0282"/>
    <w:rsid w:val="004B1CC3"/>
    <w:rsid w:val="004B1D28"/>
    <w:rsid w:val="004B23DF"/>
    <w:rsid w:val="004B26FD"/>
    <w:rsid w:val="004B2AE3"/>
    <w:rsid w:val="004B3593"/>
    <w:rsid w:val="004B3EE1"/>
    <w:rsid w:val="004B45AC"/>
    <w:rsid w:val="004B4A12"/>
    <w:rsid w:val="004B4EE7"/>
    <w:rsid w:val="004B6714"/>
    <w:rsid w:val="004B77AC"/>
    <w:rsid w:val="004B7CD3"/>
    <w:rsid w:val="004C0024"/>
    <w:rsid w:val="004C03D9"/>
    <w:rsid w:val="004C0413"/>
    <w:rsid w:val="004C051F"/>
    <w:rsid w:val="004C1957"/>
    <w:rsid w:val="004C1A67"/>
    <w:rsid w:val="004C1BEE"/>
    <w:rsid w:val="004C25AB"/>
    <w:rsid w:val="004C2E91"/>
    <w:rsid w:val="004C41C7"/>
    <w:rsid w:val="004C42C7"/>
    <w:rsid w:val="004C4982"/>
    <w:rsid w:val="004C4A90"/>
    <w:rsid w:val="004C5D06"/>
    <w:rsid w:val="004C5D94"/>
    <w:rsid w:val="004C5F94"/>
    <w:rsid w:val="004C6309"/>
    <w:rsid w:val="004C693B"/>
    <w:rsid w:val="004C796E"/>
    <w:rsid w:val="004D0012"/>
    <w:rsid w:val="004D0D58"/>
    <w:rsid w:val="004D21A3"/>
    <w:rsid w:val="004D2362"/>
    <w:rsid w:val="004D2529"/>
    <w:rsid w:val="004D32F4"/>
    <w:rsid w:val="004D351C"/>
    <w:rsid w:val="004D3659"/>
    <w:rsid w:val="004D457E"/>
    <w:rsid w:val="004D4A63"/>
    <w:rsid w:val="004D5765"/>
    <w:rsid w:val="004D5BA6"/>
    <w:rsid w:val="004D5D5A"/>
    <w:rsid w:val="004D5DCC"/>
    <w:rsid w:val="004D5E1E"/>
    <w:rsid w:val="004D6092"/>
    <w:rsid w:val="004D616A"/>
    <w:rsid w:val="004D64AB"/>
    <w:rsid w:val="004D7CA3"/>
    <w:rsid w:val="004D7E3D"/>
    <w:rsid w:val="004E01AB"/>
    <w:rsid w:val="004E0B52"/>
    <w:rsid w:val="004E0C5A"/>
    <w:rsid w:val="004E18B8"/>
    <w:rsid w:val="004E1AA2"/>
    <w:rsid w:val="004E1EF6"/>
    <w:rsid w:val="004E208F"/>
    <w:rsid w:val="004E25D5"/>
    <w:rsid w:val="004E2678"/>
    <w:rsid w:val="004E294F"/>
    <w:rsid w:val="004E32EE"/>
    <w:rsid w:val="004E3D5B"/>
    <w:rsid w:val="004E4354"/>
    <w:rsid w:val="004E45B0"/>
    <w:rsid w:val="004E45E5"/>
    <w:rsid w:val="004E55F0"/>
    <w:rsid w:val="004E568B"/>
    <w:rsid w:val="004E56CC"/>
    <w:rsid w:val="004E5B09"/>
    <w:rsid w:val="004E6101"/>
    <w:rsid w:val="004E717F"/>
    <w:rsid w:val="004E7274"/>
    <w:rsid w:val="004E7677"/>
    <w:rsid w:val="004F0A66"/>
    <w:rsid w:val="004F26D8"/>
    <w:rsid w:val="004F31C5"/>
    <w:rsid w:val="004F40C0"/>
    <w:rsid w:val="004F415B"/>
    <w:rsid w:val="004F50F7"/>
    <w:rsid w:val="004F5E20"/>
    <w:rsid w:val="004F6385"/>
    <w:rsid w:val="004F674A"/>
    <w:rsid w:val="004F6D3B"/>
    <w:rsid w:val="004F6F26"/>
    <w:rsid w:val="004F706E"/>
    <w:rsid w:val="004F753C"/>
    <w:rsid w:val="00500565"/>
    <w:rsid w:val="00500919"/>
    <w:rsid w:val="005011B8"/>
    <w:rsid w:val="00501A79"/>
    <w:rsid w:val="00502FF7"/>
    <w:rsid w:val="00503ADD"/>
    <w:rsid w:val="00503FFD"/>
    <w:rsid w:val="00505AF3"/>
    <w:rsid w:val="00506BF4"/>
    <w:rsid w:val="00506DAB"/>
    <w:rsid w:val="00506F1D"/>
    <w:rsid w:val="0050714D"/>
    <w:rsid w:val="0050721A"/>
    <w:rsid w:val="005072C3"/>
    <w:rsid w:val="00507822"/>
    <w:rsid w:val="005078E5"/>
    <w:rsid w:val="00507F34"/>
    <w:rsid w:val="00510DAC"/>
    <w:rsid w:val="0051113C"/>
    <w:rsid w:val="00511F00"/>
    <w:rsid w:val="00512032"/>
    <w:rsid w:val="0051315B"/>
    <w:rsid w:val="00513F40"/>
    <w:rsid w:val="0051493B"/>
    <w:rsid w:val="00514AFD"/>
    <w:rsid w:val="00514E28"/>
    <w:rsid w:val="00514FE8"/>
    <w:rsid w:val="00515084"/>
    <w:rsid w:val="005150C9"/>
    <w:rsid w:val="00515DDB"/>
    <w:rsid w:val="00517998"/>
    <w:rsid w:val="00520805"/>
    <w:rsid w:val="00521462"/>
    <w:rsid w:val="00521467"/>
    <w:rsid w:val="005219F6"/>
    <w:rsid w:val="00521B18"/>
    <w:rsid w:val="00521FA3"/>
    <w:rsid w:val="00522237"/>
    <w:rsid w:val="005226CC"/>
    <w:rsid w:val="005235BC"/>
    <w:rsid w:val="00523855"/>
    <w:rsid w:val="00523A6A"/>
    <w:rsid w:val="00524DF4"/>
    <w:rsid w:val="00525B1A"/>
    <w:rsid w:val="00525D86"/>
    <w:rsid w:val="005262F1"/>
    <w:rsid w:val="00526801"/>
    <w:rsid w:val="005270B5"/>
    <w:rsid w:val="005270E4"/>
    <w:rsid w:val="005272FE"/>
    <w:rsid w:val="00527A8F"/>
    <w:rsid w:val="00532A69"/>
    <w:rsid w:val="00532B38"/>
    <w:rsid w:val="00533186"/>
    <w:rsid w:val="005338F9"/>
    <w:rsid w:val="005339D7"/>
    <w:rsid w:val="00533E8B"/>
    <w:rsid w:val="00535801"/>
    <w:rsid w:val="00536260"/>
    <w:rsid w:val="00536712"/>
    <w:rsid w:val="00537CAA"/>
    <w:rsid w:val="00537D23"/>
    <w:rsid w:val="00540377"/>
    <w:rsid w:val="00540451"/>
    <w:rsid w:val="005404B1"/>
    <w:rsid w:val="005407F7"/>
    <w:rsid w:val="005409E3"/>
    <w:rsid w:val="00540F41"/>
    <w:rsid w:val="00541307"/>
    <w:rsid w:val="005416B6"/>
    <w:rsid w:val="00542458"/>
    <w:rsid w:val="005426D4"/>
    <w:rsid w:val="005429B4"/>
    <w:rsid w:val="005452EB"/>
    <w:rsid w:val="00546136"/>
    <w:rsid w:val="005464AF"/>
    <w:rsid w:val="00546644"/>
    <w:rsid w:val="00546F05"/>
    <w:rsid w:val="005479AA"/>
    <w:rsid w:val="00547BD9"/>
    <w:rsid w:val="00550D01"/>
    <w:rsid w:val="00551167"/>
    <w:rsid w:val="005518DC"/>
    <w:rsid w:val="0055220E"/>
    <w:rsid w:val="00553257"/>
    <w:rsid w:val="005538CE"/>
    <w:rsid w:val="005539F6"/>
    <w:rsid w:val="00554245"/>
    <w:rsid w:val="005557AF"/>
    <w:rsid w:val="005557DF"/>
    <w:rsid w:val="00555B47"/>
    <w:rsid w:val="00555C8C"/>
    <w:rsid w:val="00555CC6"/>
    <w:rsid w:val="005578B8"/>
    <w:rsid w:val="0056085F"/>
    <w:rsid w:val="00560CF1"/>
    <w:rsid w:val="00560FB9"/>
    <w:rsid w:val="0056100F"/>
    <w:rsid w:val="0056179D"/>
    <w:rsid w:val="00561A3E"/>
    <w:rsid w:val="00561E1B"/>
    <w:rsid w:val="0056258F"/>
    <w:rsid w:val="00562972"/>
    <w:rsid w:val="00563E65"/>
    <w:rsid w:val="0056499C"/>
    <w:rsid w:val="00565B53"/>
    <w:rsid w:val="005662E6"/>
    <w:rsid w:val="00566C1D"/>
    <w:rsid w:val="00566E46"/>
    <w:rsid w:val="00567D6B"/>
    <w:rsid w:val="0057021F"/>
    <w:rsid w:val="00570486"/>
    <w:rsid w:val="00570695"/>
    <w:rsid w:val="0057088C"/>
    <w:rsid w:val="00570B99"/>
    <w:rsid w:val="00570F5A"/>
    <w:rsid w:val="00570F8B"/>
    <w:rsid w:val="00571362"/>
    <w:rsid w:val="00571E4E"/>
    <w:rsid w:val="005721D9"/>
    <w:rsid w:val="00572416"/>
    <w:rsid w:val="00573164"/>
    <w:rsid w:val="00573368"/>
    <w:rsid w:val="00573FFC"/>
    <w:rsid w:val="00574654"/>
    <w:rsid w:val="00574AA3"/>
    <w:rsid w:val="00575B76"/>
    <w:rsid w:val="00575D64"/>
    <w:rsid w:val="00575E15"/>
    <w:rsid w:val="005761BC"/>
    <w:rsid w:val="00576208"/>
    <w:rsid w:val="00576A75"/>
    <w:rsid w:val="005770A9"/>
    <w:rsid w:val="00577401"/>
    <w:rsid w:val="0058075A"/>
    <w:rsid w:val="00581033"/>
    <w:rsid w:val="005820BB"/>
    <w:rsid w:val="005825BF"/>
    <w:rsid w:val="00582E62"/>
    <w:rsid w:val="0058380D"/>
    <w:rsid w:val="00583F36"/>
    <w:rsid w:val="00585488"/>
    <w:rsid w:val="00586368"/>
    <w:rsid w:val="00590B0C"/>
    <w:rsid w:val="00590B32"/>
    <w:rsid w:val="005917EB"/>
    <w:rsid w:val="00591A15"/>
    <w:rsid w:val="00592041"/>
    <w:rsid w:val="00592937"/>
    <w:rsid w:val="00592AA2"/>
    <w:rsid w:val="00592B12"/>
    <w:rsid w:val="00592E98"/>
    <w:rsid w:val="005931F0"/>
    <w:rsid w:val="00593575"/>
    <w:rsid w:val="00593693"/>
    <w:rsid w:val="005945E0"/>
    <w:rsid w:val="00594646"/>
    <w:rsid w:val="005951A9"/>
    <w:rsid w:val="00595CD4"/>
    <w:rsid w:val="00595E47"/>
    <w:rsid w:val="00595F54"/>
    <w:rsid w:val="005969BE"/>
    <w:rsid w:val="00596B79"/>
    <w:rsid w:val="00597E9C"/>
    <w:rsid w:val="005A034C"/>
    <w:rsid w:val="005A1105"/>
    <w:rsid w:val="005A11AB"/>
    <w:rsid w:val="005A142D"/>
    <w:rsid w:val="005A1AAA"/>
    <w:rsid w:val="005A1C25"/>
    <w:rsid w:val="005A1DBA"/>
    <w:rsid w:val="005A23CD"/>
    <w:rsid w:val="005A2D65"/>
    <w:rsid w:val="005A47A0"/>
    <w:rsid w:val="005A48BD"/>
    <w:rsid w:val="005A4ECF"/>
    <w:rsid w:val="005A6085"/>
    <w:rsid w:val="005A67EC"/>
    <w:rsid w:val="005A7C85"/>
    <w:rsid w:val="005A7CA5"/>
    <w:rsid w:val="005B11FB"/>
    <w:rsid w:val="005B1542"/>
    <w:rsid w:val="005B2A96"/>
    <w:rsid w:val="005B30A1"/>
    <w:rsid w:val="005B3241"/>
    <w:rsid w:val="005B3D57"/>
    <w:rsid w:val="005B3DB1"/>
    <w:rsid w:val="005B42C0"/>
    <w:rsid w:val="005B5616"/>
    <w:rsid w:val="005B6725"/>
    <w:rsid w:val="005B68D3"/>
    <w:rsid w:val="005B73D0"/>
    <w:rsid w:val="005B7A6A"/>
    <w:rsid w:val="005C027C"/>
    <w:rsid w:val="005C1123"/>
    <w:rsid w:val="005C1904"/>
    <w:rsid w:val="005C2DD5"/>
    <w:rsid w:val="005C2FBF"/>
    <w:rsid w:val="005C44C5"/>
    <w:rsid w:val="005C5232"/>
    <w:rsid w:val="005C5302"/>
    <w:rsid w:val="005C56BD"/>
    <w:rsid w:val="005C610B"/>
    <w:rsid w:val="005C6C7B"/>
    <w:rsid w:val="005D1538"/>
    <w:rsid w:val="005D1CE9"/>
    <w:rsid w:val="005D27B2"/>
    <w:rsid w:val="005D2FA4"/>
    <w:rsid w:val="005D52D5"/>
    <w:rsid w:val="005D53E0"/>
    <w:rsid w:val="005D5AEC"/>
    <w:rsid w:val="005D5F76"/>
    <w:rsid w:val="005D6517"/>
    <w:rsid w:val="005D660F"/>
    <w:rsid w:val="005D703A"/>
    <w:rsid w:val="005D7BC4"/>
    <w:rsid w:val="005E1143"/>
    <w:rsid w:val="005E1475"/>
    <w:rsid w:val="005E1BEB"/>
    <w:rsid w:val="005E260D"/>
    <w:rsid w:val="005E2BBF"/>
    <w:rsid w:val="005E3759"/>
    <w:rsid w:val="005E417B"/>
    <w:rsid w:val="005E475A"/>
    <w:rsid w:val="005E4EF7"/>
    <w:rsid w:val="005E5052"/>
    <w:rsid w:val="005E5555"/>
    <w:rsid w:val="005E5CDB"/>
    <w:rsid w:val="005E6545"/>
    <w:rsid w:val="005E6B6E"/>
    <w:rsid w:val="005E7E84"/>
    <w:rsid w:val="005F0640"/>
    <w:rsid w:val="005F08C6"/>
    <w:rsid w:val="005F11DA"/>
    <w:rsid w:val="005F12A1"/>
    <w:rsid w:val="005F17E2"/>
    <w:rsid w:val="005F2A1F"/>
    <w:rsid w:val="005F2C17"/>
    <w:rsid w:val="005F37CB"/>
    <w:rsid w:val="005F404A"/>
    <w:rsid w:val="005F48A2"/>
    <w:rsid w:val="005F49A8"/>
    <w:rsid w:val="005F5BBB"/>
    <w:rsid w:val="005F60BB"/>
    <w:rsid w:val="005F6178"/>
    <w:rsid w:val="005F661E"/>
    <w:rsid w:val="005F71E3"/>
    <w:rsid w:val="005F7968"/>
    <w:rsid w:val="0060094A"/>
    <w:rsid w:val="00600B94"/>
    <w:rsid w:val="00600F06"/>
    <w:rsid w:val="0060126D"/>
    <w:rsid w:val="00601BFE"/>
    <w:rsid w:val="00602AF4"/>
    <w:rsid w:val="006030FC"/>
    <w:rsid w:val="00603FEF"/>
    <w:rsid w:val="00605372"/>
    <w:rsid w:val="00605A3F"/>
    <w:rsid w:val="00605D6B"/>
    <w:rsid w:val="00605EA5"/>
    <w:rsid w:val="0061009F"/>
    <w:rsid w:val="00610EAC"/>
    <w:rsid w:val="00611084"/>
    <w:rsid w:val="00611DCF"/>
    <w:rsid w:val="00613399"/>
    <w:rsid w:val="0061366B"/>
    <w:rsid w:val="006147DE"/>
    <w:rsid w:val="006148DC"/>
    <w:rsid w:val="00614A84"/>
    <w:rsid w:val="00614AC9"/>
    <w:rsid w:val="00614E54"/>
    <w:rsid w:val="00615381"/>
    <w:rsid w:val="00615C6E"/>
    <w:rsid w:val="00616865"/>
    <w:rsid w:val="00616A23"/>
    <w:rsid w:val="00616D58"/>
    <w:rsid w:val="00617BB6"/>
    <w:rsid w:val="00621AF7"/>
    <w:rsid w:val="00621B34"/>
    <w:rsid w:val="00621F1E"/>
    <w:rsid w:val="00621F6F"/>
    <w:rsid w:val="00622AC7"/>
    <w:rsid w:val="00622C1D"/>
    <w:rsid w:val="00623006"/>
    <w:rsid w:val="0062312F"/>
    <w:rsid w:val="00624735"/>
    <w:rsid w:val="00624769"/>
    <w:rsid w:val="00624D11"/>
    <w:rsid w:val="006250F6"/>
    <w:rsid w:val="00626CCA"/>
    <w:rsid w:val="00626E30"/>
    <w:rsid w:val="00627356"/>
    <w:rsid w:val="00627F3B"/>
    <w:rsid w:val="0063019D"/>
    <w:rsid w:val="00630676"/>
    <w:rsid w:val="00631126"/>
    <w:rsid w:val="006312A5"/>
    <w:rsid w:val="006313DB"/>
    <w:rsid w:val="00632DDA"/>
    <w:rsid w:val="0063379A"/>
    <w:rsid w:val="0063427C"/>
    <w:rsid w:val="00634B80"/>
    <w:rsid w:val="0063534E"/>
    <w:rsid w:val="00635C38"/>
    <w:rsid w:val="00635EC7"/>
    <w:rsid w:val="006361A2"/>
    <w:rsid w:val="00636662"/>
    <w:rsid w:val="00636B5B"/>
    <w:rsid w:val="0063753B"/>
    <w:rsid w:val="00637C81"/>
    <w:rsid w:val="00640197"/>
    <w:rsid w:val="00640EBB"/>
    <w:rsid w:val="006416DA"/>
    <w:rsid w:val="006418C6"/>
    <w:rsid w:val="00642148"/>
    <w:rsid w:val="00642BA0"/>
    <w:rsid w:val="00643FEC"/>
    <w:rsid w:val="006448C9"/>
    <w:rsid w:val="00644F06"/>
    <w:rsid w:val="0064671F"/>
    <w:rsid w:val="00646776"/>
    <w:rsid w:val="00647555"/>
    <w:rsid w:val="00647589"/>
    <w:rsid w:val="006475D0"/>
    <w:rsid w:val="00647CD5"/>
    <w:rsid w:val="006505D6"/>
    <w:rsid w:val="00650ACC"/>
    <w:rsid w:val="00650DC6"/>
    <w:rsid w:val="00650E85"/>
    <w:rsid w:val="00651178"/>
    <w:rsid w:val="00652230"/>
    <w:rsid w:val="006522A6"/>
    <w:rsid w:val="00652507"/>
    <w:rsid w:val="00652612"/>
    <w:rsid w:val="00652F06"/>
    <w:rsid w:val="00653409"/>
    <w:rsid w:val="00653D03"/>
    <w:rsid w:val="00654100"/>
    <w:rsid w:val="006541F0"/>
    <w:rsid w:val="00656965"/>
    <w:rsid w:val="00656BB9"/>
    <w:rsid w:val="00657143"/>
    <w:rsid w:val="00660780"/>
    <w:rsid w:val="00660A6C"/>
    <w:rsid w:val="00660AFC"/>
    <w:rsid w:val="00661599"/>
    <w:rsid w:val="00661FD8"/>
    <w:rsid w:val="006620DF"/>
    <w:rsid w:val="00662897"/>
    <w:rsid w:val="006633E2"/>
    <w:rsid w:val="0066355A"/>
    <w:rsid w:val="00664966"/>
    <w:rsid w:val="00664D00"/>
    <w:rsid w:val="0066510A"/>
    <w:rsid w:val="006656AB"/>
    <w:rsid w:val="0066622C"/>
    <w:rsid w:val="006674D4"/>
    <w:rsid w:val="00667D5F"/>
    <w:rsid w:val="006700EC"/>
    <w:rsid w:val="0067012D"/>
    <w:rsid w:val="00670D10"/>
    <w:rsid w:val="00670D8A"/>
    <w:rsid w:val="00670F09"/>
    <w:rsid w:val="00670FF0"/>
    <w:rsid w:val="006719DE"/>
    <w:rsid w:val="0067224B"/>
    <w:rsid w:val="00672A9F"/>
    <w:rsid w:val="0067300A"/>
    <w:rsid w:val="006730DC"/>
    <w:rsid w:val="00673807"/>
    <w:rsid w:val="00673965"/>
    <w:rsid w:val="006746A3"/>
    <w:rsid w:val="00675335"/>
    <w:rsid w:val="00675F29"/>
    <w:rsid w:val="00677637"/>
    <w:rsid w:val="0067766A"/>
    <w:rsid w:val="00677923"/>
    <w:rsid w:val="0068003E"/>
    <w:rsid w:val="00680CDC"/>
    <w:rsid w:val="00682279"/>
    <w:rsid w:val="006827ED"/>
    <w:rsid w:val="006837DA"/>
    <w:rsid w:val="00683995"/>
    <w:rsid w:val="00683D54"/>
    <w:rsid w:val="00683E74"/>
    <w:rsid w:val="00684B7B"/>
    <w:rsid w:val="0068565F"/>
    <w:rsid w:val="00686622"/>
    <w:rsid w:val="0068678E"/>
    <w:rsid w:val="006871DB"/>
    <w:rsid w:val="00687209"/>
    <w:rsid w:val="00687641"/>
    <w:rsid w:val="00691296"/>
    <w:rsid w:val="0069143A"/>
    <w:rsid w:val="0069156F"/>
    <w:rsid w:val="00691A0E"/>
    <w:rsid w:val="00691B4C"/>
    <w:rsid w:val="00693BCD"/>
    <w:rsid w:val="006953D2"/>
    <w:rsid w:val="00697190"/>
    <w:rsid w:val="00697CD6"/>
    <w:rsid w:val="00697EA5"/>
    <w:rsid w:val="006A0221"/>
    <w:rsid w:val="006A08C4"/>
    <w:rsid w:val="006A0A01"/>
    <w:rsid w:val="006A1E5D"/>
    <w:rsid w:val="006A2319"/>
    <w:rsid w:val="006A50C8"/>
    <w:rsid w:val="006A54FC"/>
    <w:rsid w:val="006A5F55"/>
    <w:rsid w:val="006A6959"/>
    <w:rsid w:val="006A6B7F"/>
    <w:rsid w:val="006A7EE7"/>
    <w:rsid w:val="006B19C9"/>
    <w:rsid w:val="006B237E"/>
    <w:rsid w:val="006B3109"/>
    <w:rsid w:val="006B333F"/>
    <w:rsid w:val="006B3593"/>
    <w:rsid w:val="006B3B0F"/>
    <w:rsid w:val="006B3BCA"/>
    <w:rsid w:val="006B4097"/>
    <w:rsid w:val="006B4480"/>
    <w:rsid w:val="006B4516"/>
    <w:rsid w:val="006B4F94"/>
    <w:rsid w:val="006B50DA"/>
    <w:rsid w:val="006B658E"/>
    <w:rsid w:val="006B6DE3"/>
    <w:rsid w:val="006B70C1"/>
    <w:rsid w:val="006B730A"/>
    <w:rsid w:val="006B74A3"/>
    <w:rsid w:val="006B7AD2"/>
    <w:rsid w:val="006C0A2C"/>
    <w:rsid w:val="006C156F"/>
    <w:rsid w:val="006C285A"/>
    <w:rsid w:val="006C2A92"/>
    <w:rsid w:val="006C3560"/>
    <w:rsid w:val="006C3A01"/>
    <w:rsid w:val="006C4B24"/>
    <w:rsid w:val="006C6CDF"/>
    <w:rsid w:val="006C7054"/>
    <w:rsid w:val="006C706B"/>
    <w:rsid w:val="006D10CA"/>
    <w:rsid w:val="006D175D"/>
    <w:rsid w:val="006D1997"/>
    <w:rsid w:val="006D1EB7"/>
    <w:rsid w:val="006D2441"/>
    <w:rsid w:val="006D34D5"/>
    <w:rsid w:val="006D36CB"/>
    <w:rsid w:val="006D4851"/>
    <w:rsid w:val="006D4A72"/>
    <w:rsid w:val="006D61CC"/>
    <w:rsid w:val="006D6CF7"/>
    <w:rsid w:val="006D70E0"/>
    <w:rsid w:val="006D78FC"/>
    <w:rsid w:val="006E025B"/>
    <w:rsid w:val="006E03F1"/>
    <w:rsid w:val="006E068F"/>
    <w:rsid w:val="006E088C"/>
    <w:rsid w:val="006E0D6C"/>
    <w:rsid w:val="006E1017"/>
    <w:rsid w:val="006E1447"/>
    <w:rsid w:val="006E1B7B"/>
    <w:rsid w:val="006E1CA8"/>
    <w:rsid w:val="006E2156"/>
    <w:rsid w:val="006E334B"/>
    <w:rsid w:val="006E3B14"/>
    <w:rsid w:val="006E4994"/>
    <w:rsid w:val="006E49E4"/>
    <w:rsid w:val="006E61E2"/>
    <w:rsid w:val="006E6676"/>
    <w:rsid w:val="006E6B52"/>
    <w:rsid w:val="006E701C"/>
    <w:rsid w:val="006E703B"/>
    <w:rsid w:val="006E7064"/>
    <w:rsid w:val="006E756F"/>
    <w:rsid w:val="006E75E9"/>
    <w:rsid w:val="006E7E26"/>
    <w:rsid w:val="006F0323"/>
    <w:rsid w:val="006F03FA"/>
    <w:rsid w:val="006F09DC"/>
    <w:rsid w:val="006F1475"/>
    <w:rsid w:val="006F16BC"/>
    <w:rsid w:val="006F1AD3"/>
    <w:rsid w:val="006F1F3B"/>
    <w:rsid w:val="006F365A"/>
    <w:rsid w:val="006F39F2"/>
    <w:rsid w:val="006F44DA"/>
    <w:rsid w:val="006F50FF"/>
    <w:rsid w:val="006F51F5"/>
    <w:rsid w:val="006F55CE"/>
    <w:rsid w:val="006F6D7B"/>
    <w:rsid w:val="006F71A1"/>
    <w:rsid w:val="006F758D"/>
    <w:rsid w:val="006F76F1"/>
    <w:rsid w:val="00700D39"/>
    <w:rsid w:val="00701348"/>
    <w:rsid w:val="007017F3"/>
    <w:rsid w:val="00701918"/>
    <w:rsid w:val="00701BEB"/>
    <w:rsid w:val="007025F7"/>
    <w:rsid w:val="00702A0A"/>
    <w:rsid w:val="00702B6D"/>
    <w:rsid w:val="00702B86"/>
    <w:rsid w:val="00702E99"/>
    <w:rsid w:val="007031A2"/>
    <w:rsid w:val="007043F3"/>
    <w:rsid w:val="0070453D"/>
    <w:rsid w:val="00705CE4"/>
    <w:rsid w:val="00706CB9"/>
    <w:rsid w:val="0070726B"/>
    <w:rsid w:val="007102A8"/>
    <w:rsid w:val="007115C8"/>
    <w:rsid w:val="00711958"/>
    <w:rsid w:val="00712848"/>
    <w:rsid w:val="00713068"/>
    <w:rsid w:val="00713B92"/>
    <w:rsid w:val="00714194"/>
    <w:rsid w:val="00714563"/>
    <w:rsid w:val="00714A1C"/>
    <w:rsid w:val="00714E1F"/>
    <w:rsid w:val="00714F80"/>
    <w:rsid w:val="00715229"/>
    <w:rsid w:val="007163E8"/>
    <w:rsid w:val="0071676F"/>
    <w:rsid w:val="00716CC3"/>
    <w:rsid w:val="00717286"/>
    <w:rsid w:val="0071792E"/>
    <w:rsid w:val="00717B30"/>
    <w:rsid w:val="00717BD8"/>
    <w:rsid w:val="00717F7C"/>
    <w:rsid w:val="007210D2"/>
    <w:rsid w:val="0072119E"/>
    <w:rsid w:val="00721608"/>
    <w:rsid w:val="00721ACE"/>
    <w:rsid w:val="00722014"/>
    <w:rsid w:val="00722473"/>
    <w:rsid w:val="007231A3"/>
    <w:rsid w:val="00723208"/>
    <w:rsid w:val="007251E5"/>
    <w:rsid w:val="007257E2"/>
    <w:rsid w:val="00725B50"/>
    <w:rsid w:val="00726104"/>
    <w:rsid w:val="00726C4F"/>
    <w:rsid w:val="00727995"/>
    <w:rsid w:val="00727E90"/>
    <w:rsid w:val="00730259"/>
    <w:rsid w:val="007302F9"/>
    <w:rsid w:val="00730923"/>
    <w:rsid w:val="00730FCD"/>
    <w:rsid w:val="007316C2"/>
    <w:rsid w:val="00731AF3"/>
    <w:rsid w:val="00731D28"/>
    <w:rsid w:val="00732498"/>
    <w:rsid w:val="007329CE"/>
    <w:rsid w:val="00732DAF"/>
    <w:rsid w:val="00733E62"/>
    <w:rsid w:val="00734268"/>
    <w:rsid w:val="00734346"/>
    <w:rsid w:val="00737657"/>
    <w:rsid w:val="00740068"/>
    <w:rsid w:val="00740230"/>
    <w:rsid w:val="00740B7A"/>
    <w:rsid w:val="00741061"/>
    <w:rsid w:val="007413FF"/>
    <w:rsid w:val="00743325"/>
    <w:rsid w:val="00743C5F"/>
    <w:rsid w:val="007441DF"/>
    <w:rsid w:val="00744AB7"/>
    <w:rsid w:val="0074602F"/>
    <w:rsid w:val="0074670A"/>
    <w:rsid w:val="00746AE7"/>
    <w:rsid w:val="00750BA0"/>
    <w:rsid w:val="00751211"/>
    <w:rsid w:val="0075147F"/>
    <w:rsid w:val="00751C41"/>
    <w:rsid w:val="00752674"/>
    <w:rsid w:val="0075368C"/>
    <w:rsid w:val="00753BE8"/>
    <w:rsid w:val="00753F24"/>
    <w:rsid w:val="007543DC"/>
    <w:rsid w:val="0075797C"/>
    <w:rsid w:val="00757D66"/>
    <w:rsid w:val="00757D9B"/>
    <w:rsid w:val="00761130"/>
    <w:rsid w:val="007619DD"/>
    <w:rsid w:val="007622BA"/>
    <w:rsid w:val="00762A74"/>
    <w:rsid w:val="00763C30"/>
    <w:rsid w:val="00763DD2"/>
    <w:rsid w:val="00763ED9"/>
    <w:rsid w:val="00763F33"/>
    <w:rsid w:val="00764E2A"/>
    <w:rsid w:val="00764F9B"/>
    <w:rsid w:val="00764FDF"/>
    <w:rsid w:val="00765194"/>
    <w:rsid w:val="007652BB"/>
    <w:rsid w:val="00765EAA"/>
    <w:rsid w:val="007663B0"/>
    <w:rsid w:val="00767EDA"/>
    <w:rsid w:val="00767F87"/>
    <w:rsid w:val="0077002A"/>
    <w:rsid w:val="00770111"/>
    <w:rsid w:val="0077070E"/>
    <w:rsid w:val="00770CC1"/>
    <w:rsid w:val="00770E98"/>
    <w:rsid w:val="00771256"/>
    <w:rsid w:val="007722CC"/>
    <w:rsid w:val="00772CFD"/>
    <w:rsid w:val="00773BC8"/>
    <w:rsid w:val="0077426E"/>
    <w:rsid w:val="0077435F"/>
    <w:rsid w:val="00774A7E"/>
    <w:rsid w:val="00774F3C"/>
    <w:rsid w:val="0077618B"/>
    <w:rsid w:val="00776615"/>
    <w:rsid w:val="00776663"/>
    <w:rsid w:val="0077677E"/>
    <w:rsid w:val="00776A29"/>
    <w:rsid w:val="00776BC0"/>
    <w:rsid w:val="00776DE8"/>
    <w:rsid w:val="0077730A"/>
    <w:rsid w:val="0077760A"/>
    <w:rsid w:val="00777AE8"/>
    <w:rsid w:val="0078042F"/>
    <w:rsid w:val="007806DD"/>
    <w:rsid w:val="00780A9F"/>
    <w:rsid w:val="00780C16"/>
    <w:rsid w:val="00781AB9"/>
    <w:rsid w:val="00782335"/>
    <w:rsid w:val="00783018"/>
    <w:rsid w:val="00783060"/>
    <w:rsid w:val="0078377A"/>
    <w:rsid w:val="00783946"/>
    <w:rsid w:val="00785105"/>
    <w:rsid w:val="007854B6"/>
    <w:rsid w:val="0078558B"/>
    <w:rsid w:val="007857C0"/>
    <w:rsid w:val="00787311"/>
    <w:rsid w:val="007876EA"/>
    <w:rsid w:val="00790410"/>
    <w:rsid w:val="00790697"/>
    <w:rsid w:val="007909AC"/>
    <w:rsid w:val="00790ADC"/>
    <w:rsid w:val="00791E94"/>
    <w:rsid w:val="0079312B"/>
    <w:rsid w:val="007932AD"/>
    <w:rsid w:val="00793C52"/>
    <w:rsid w:val="0079548D"/>
    <w:rsid w:val="007955D2"/>
    <w:rsid w:val="00795877"/>
    <w:rsid w:val="007959EA"/>
    <w:rsid w:val="00795A50"/>
    <w:rsid w:val="00795C1D"/>
    <w:rsid w:val="00795C9C"/>
    <w:rsid w:val="00795CB1"/>
    <w:rsid w:val="00796972"/>
    <w:rsid w:val="00796B50"/>
    <w:rsid w:val="00796E12"/>
    <w:rsid w:val="007A0204"/>
    <w:rsid w:val="007A1B53"/>
    <w:rsid w:val="007A1DEE"/>
    <w:rsid w:val="007A2699"/>
    <w:rsid w:val="007A2794"/>
    <w:rsid w:val="007A2849"/>
    <w:rsid w:val="007A2E8E"/>
    <w:rsid w:val="007A3415"/>
    <w:rsid w:val="007A3D26"/>
    <w:rsid w:val="007A44F6"/>
    <w:rsid w:val="007A5554"/>
    <w:rsid w:val="007A56FB"/>
    <w:rsid w:val="007A5FA9"/>
    <w:rsid w:val="007A63D6"/>
    <w:rsid w:val="007A7279"/>
    <w:rsid w:val="007B00BC"/>
    <w:rsid w:val="007B07CB"/>
    <w:rsid w:val="007B0CA5"/>
    <w:rsid w:val="007B167F"/>
    <w:rsid w:val="007B1F32"/>
    <w:rsid w:val="007B2017"/>
    <w:rsid w:val="007B247A"/>
    <w:rsid w:val="007B3175"/>
    <w:rsid w:val="007B3238"/>
    <w:rsid w:val="007B4418"/>
    <w:rsid w:val="007B448B"/>
    <w:rsid w:val="007B5540"/>
    <w:rsid w:val="007B5CF6"/>
    <w:rsid w:val="007B6034"/>
    <w:rsid w:val="007B6708"/>
    <w:rsid w:val="007B68EC"/>
    <w:rsid w:val="007B7F46"/>
    <w:rsid w:val="007B7F57"/>
    <w:rsid w:val="007C0790"/>
    <w:rsid w:val="007C0AA2"/>
    <w:rsid w:val="007C0BE2"/>
    <w:rsid w:val="007C0D9C"/>
    <w:rsid w:val="007C1172"/>
    <w:rsid w:val="007C12CD"/>
    <w:rsid w:val="007C1489"/>
    <w:rsid w:val="007C1CFC"/>
    <w:rsid w:val="007C26EB"/>
    <w:rsid w:val="007C35B7"/>
    <w:rsid w:val="007C3DD5"/>
    <w:rsid w:val="007C4D42"/>
    <w:rsid w:val="007C5956"/>
    <w:rsid w:val="007C78AA"/>
    <w:rsid w:val="007D09AA"/>
    <w:rsid w:val="007D10FE"/>
    <w:rsid w:val="007D119C"/>
    <w:rsid w:val="007D13D8"/>
    <w:rsid w:val="007D1D63"/>
    <w:rsid w:val="007D2437"/>
    <w:rsid w:val="007D254C"/>
    <w:rsid w:val="007D3159"/>
    <w:rsid w:val="007D36FD"/>
    <w:rsid w:val="007D3FBD"/>
    <w:rsid w:val="007D43CD"/>
    <w:rsid w:val="007D50F1"/>
    <w:rsid w:val="007D545D"/>
    <w:rsid w:val="007D62A6"/>
    <w:rsid w:val="007D65F1"/>
    <w:rsid w:val="007D69F0"/>
    <w:rsid w:val="007D7020"/>
    <w:rsid w:val="007D7827"/>
    <w:rsid w:val="007D7CAC"/>
    <w:rsid w:val="007D7E40"/>
    <w:rsid w:val="007E0C2E"/>
    <w:rsid w:val="007E0D35"/>
    <w:rsid w:val="007E0D39"/>
    <w:rsid w:val="007E1132"/>
    <w:rsid w:val="007E12D7"/>
    <w:rsid w:val="007E12FA"/>
    <w:rsid w:val="007E2C91"/>
    <w:rsid w:val="007E2FF4"/>
    <w:rsid w:val="007E36A8"/>
    <w:rsid w:val="007E3AF5"/>
    <w:rsid w:val="007E4498"/>
    <w:rsid w:val="007E4D25"/>
    <w:rsid w:val="007E5A40"/>
    <w:rsid w:val="007E5F9A"/>
    <w:rsid w:val="007E621F"/>
    <w:rsid w:val="007E6A0A"/>
    <w:rsid w:val="007E6E05"/>
    <w:rsid w:val="007E727D"/>
    <w:rsid w:val="007E778F"/>
    <w:rsid w:val="007E77FD"/>
    <w:rsid w:val="007E7C91"/>
    <w:rsid w:val="007F038C"/>
    <w:rsid w:val="007F06A2"/>
    <w:rsid w:val="007F269A"/>
    <w:rsid w:val="007F2F29"/>
    <w:rsid w:val="007F357A"/>
    <w:rsid w:val="007F36D0"/>
    <w:rsid w:val="007F3C62"/>
    <w:rsid w:val="007F3C91"/>
    <w:rsid w:val="007F45CC"/>
    <w:rsid w:val="007F52D5"/>
    <w:rsid w:val="007F5413"/>
    <w:rsid w:val="007F5FD6"/>
    <w:rsid w:val="007F60F0"/>
    <w:rsid w:val="007F6BC1"/>
    <w:rsid w:val="007F7A14"/>
    <w:rsid w:val="00800764"/>
    <w:rsid w:val="00801296"/>
    <w:rsid w:val="008019F9"/>
    <w:rsid w:val="008022C8"/>
    <w:rsid w:val="008023B9"/>
    <w:rsid w:val="008028DE"/>
    <w:rsid w:val="008032FE"/>
    <w:rsid w:val="00803A06"/>
    <w:rsid w:val="00804178"/>
    <w:rsid w:val="008041B4"/>
    <w:rsid w:val="00804C20"/>
    <w:rsid w:val="00806980"/>
    <w:rsid w:val="00806F78"/>
    <w:rsid w:val="00807248"/>
    <w:rsid w:val="00807732"/>
    <w:rsid w:val="00810579"/>
    <w:rsid w:val="00811635"/>
    <w:rsid w:val="008120FE"/>
    <w:rsid w:val="008127D9"/>
    <w:rsid w:val="00813875"/>
    <w:rsid w:val="008148FA"/>
    <w:rsid w:val="00815181"/>
    <w:rsid w:val="00815970"/>
    <w:rsid w:val="00816AF0"/>
    <w:rsid w:val="00816F48"/>
    <w:rsid w:val="00817A2B"/>
    <w:rsid w:val="00820AA5"/>
    <w:rsid w:val="00820C5E"/>
    <w:rsid w:val="00820DDE"/>
    <w:rsid w:val="00821DA4"/>
    <w:rsid w:val="008223E9"/>
    <w:rsid w:val="0082280A"/>
    <w:rsid w:val="00822ECF"/>
    <w:rsid w:val="00823264"/>
    <w:rsid w:val="008237BE"/>
    <w:rsid w:val="00823E72"/>
    <w:rsid w:val="00823FCB"/>
    <w:rsid w:val="00825C40"/>
    <w:rsid w:val="00825F77"/>
    <w:rsid w:val="00826A90"/>
    <w:rsid w:val="00826BC8"/>
    <w:rsid w:val="00827374"/>
    <w:rsid w:val="008273EE"/>
    <w:rsid w:val="00827772"/>
    <w:rsid w:val="00830A78"/>
    <w:rsid w:val="008313D3"/>
    <w:rsid w:val="00831AD8"/>
    <w:rsid w:val="00831C3E"/>
    <w:rsid w:val="00832D60"/>
    <w:rsid w:val="008333CB"/>
    <w:rsid w:val="00833429"/>
    <w:rsid w:val="008335FB"/>
    <w:rsid w:val="00833CBF"/>
    <w:rsid w:val="00834AD2"/>
    <w:rsid w:val="0083552E"/>
    <w:rsid w:val="00835BCE"/>
    <w:rsid w:val="008367BD"/>
    <w:rsid w:val="00836E14"/>
    <w:rsid w:val="0083711A"/>
    <w:rsid w:val="008375BC"/>
    <w:rsid w:val="0084087A"/>
    <w:rsid w:val="00840EC0"/>
    <w:rsid w:val="008410EE"/>
    <w:rsid w:val="00841A4F"/>
    <w:rsid w:val="00842089"/>
    <w:rsid w:val="00842099"/>
    <w:rsid w:val="00843B35"/>
    <w:rsid w:val="00844B1D"/>
    <w:rsid w:val="00844E70"/>
    <w:rsid w:val="00845124"/>
    <w:rsid w:val="00845742"/>
    <w:rsid w:val="008500BC"/>
    <w:rsid w:val="00850713"/>
    <w:rsid w:val="00850822"/>
    <w:rsid w:val="00850CA7"/>
    <w:rsid w:val="0085106C"/>
    <w:rsid w:val="00851348"/>
    <w:rsid w:val="00851435"/>
    <w:rsid w:val="00851479"/>
    <w:rsid w:val="008520F0"/>
    <w:rsid w:val="008523A1"/>
    <w:rsid w:val="00852E0C"/>
    <w:rsid w:val="00852FC9"/>
    <w:rsid w:val="008531FC"/>
    <w:rsid w:val="00853632"/>
    <w:rsid w:val="00853A55"/>
    <w:rsid w:val="00853CD8"/>
    <w:rsid w:val="00854117"/>
    <w:rsid w:val="008547BE"/>
    <w:rsid w:val="00854B0D"/>
    <w:rsid w:val="00854B53"/>
    <w:rsid w:val="00854E9F"/>
    <w:rsid w:val="00855003"/>
    <w:rsid w:val="00855169"/>
    <w:rsid w:val="00855968"/>
    <w:rsid w:val="00856173"/>
    <w:rsid w:val="0085643A"/>
    <w:rsid w:val="00856E0D"/>
    <w:rsid w:val="00856E36"/>
    <w:rsid w:val="008574E3"/>
    <w:rsid w:val="00857E5E"/>
    <w:rsid w:val="008601D7"/>
    <w:rsid w:val="0086024B"/>
    <w:rsid w:val="00860A3B"/>
    <w:rsid w:val="00860C54"/>
    <w:rsid w:val="00860D26"/>
    <w:rsid w:val="00861370"/>
    <w:rsid w:val="00861F82"/>
    <w:rsid w:val="008624E7"/>
    <w:rsid w:val="0086279F"/>
    <w:rsid w:val="00863D22"/>
    <w:rsid w:val="00864188"/>
    <w:rsid w:val="00864B2A"/>
    <w:rsid w:val="00865CB1"/>
    <w:rsid w:val="00865DCD"/>
    <w:rsid w:val="0086670D"/>
    <w:rsid w:val="008667CF"/>
    <w:rsid w:val="00866D6C"/>
    <w:rsid w:val="0086754D"/>
    <w:rsid w:val="00867583"/>
    <w:rsid w:val="00867814"/>
    <w:rsid w:val="00867F9F"/>
    <w:rsid w:val="008707C6"/>
    <w:rsid w:val="00871481"/>
    <w:rsid w:val="008716B1"/>
    <w:rsid w:val="00871BF4"/>
    <w:rsid w:val="00872878"/>
    <w:rsid w:val="00872CB3"/>
    <w:rsid w:val="00873FD1"/>
    <w:rsid w:val="00874688"/>
    <w:rsid w:val="0087496D"/>
    <w:rsid w:val="008757F8"/>
    <w:rsid w:val="00875E5B"/>
    <w:rsid w:val="00876CFF"/>
    <w:rsid w:val="00877C19"/>
    <w:rsid w:val="00880065"/>
    <w:rsid w:val="008810CC"/>
    <w:rsid w:val="008814AA"/>
    <w:rsid w:val="00881707"/>
    <w:rsid w:val="00883429"/>
    <w:rsid w:val="00883DB5"/>
    <w:rsid w:val="00883DC4"/>
    <w:rsid w:val="0088465B"/>
    <w:rsid w:val="00884A12"/>
    <w:rsid w:val="00885BE6"/>
    <w:rsid w:val="00885F0D"/>
    <w:rsid w:val="00886674"/>
    <w:rsid w:val="00886CD5"/>
    <w:rsid w:val="00887478"/>
    <w:rsid w:val="00887ABB"/>
    <w:rsid w:val="00890441"/>
    <w:rsid w:val="00890BA7"/>
    <w:rsid w:val="00891460"/>
    <w:rsid w:val="00891D02"/>
    <w:rsid w:val="00892744"/>
    <w:rsid w:val="00892A7A"/>
    <w:rsid w:val="00893559"/>
    <w:rsid w:val="008954AF"/>
    <w:rsid w:val="0089567B"/>
    <w:rsid w:val="00895A6D"/>
    <w:rsid w:val="00895B20"/>
    <w:rsid w:val="00895F65"/>
    <w:rsid w:val="00896119"/>
    <w:rsid w:val="008968B8"/>
    <w:rsid w:val="00896DD8"/>
    <w:rsid w:val="008972C5"/>
    <w:rsid w:val="008973A8"/>
    <w:rsid w:val="00897A65"/>
    <w:rsid w:val="008A0716"/>
    <w:rsid w:val="008A0877"/>
    <w:rsid w:val="008A1F88"/>
    <w:rsid w:val="008A25EA"/>
    <w:rsid w:val="008A3CD6"/>
    <w:rsid w:val="008A4EE0"/>
    <w:rsid w:val="008A5D34"/>
    <w:rsid w:val="008A6588"/>
    <w:rsid w:val="008A6C43"/>
    <w:rsid w:val="008A6FC4"/>
    <w:rsid w:val="008B00EC"/>
    <w:rsid w:val="008B0424"/>
    <w:rsid w:val="008B0BF0"/>
    <w:rsid w:val="008B1290"/>
    <w:rsid w:val="008B1337"/>
    <w:rsid w:val="008B1B23"/>
    <w:rsid w:val="008B4058"/>
    <w:rsid w:val="008B4952"/>
    <w:rsid w:val="008B4A2D"/>
    <w:rsid w:val="008B4CF8"/>
    <w:rsid w:val="008B5341"/>
    <w:rsid w:val="008B5E5B"/>
    <w:rsid w:val="008B642A"/>
    <w:rsid w:val="008B6AF6"/>
    <w:rsid w:val="008B7B1D"/>
    <w:rsid w:val="008B7E53"/>
    <w:rsid w:val="008C09EB"/>
    <w:rsid w:val="008C127C"/>
    <w:rsid w:val="008C21C0"/>
    <w:rsid w:val="008C2232"/>
    <w:rsid w:val="008C24E1"/>
    <w:rsid w:val="008C256E"/>
    <w:rsid w:val="008C27D6"/>
    <w:rsid w:val="008C2BA0"/>
    <w:rsid w:val="008C38C5"/>
    <w:rsid w:val="008C3AAE"/>
    <w:rsid w:val="008C3B8A"/>
    <w:rsid w:val="008C5399"/>
    <w:rsid w:val="008C618F"/>
    <w:rsid w:val="008C6912"/>
    <w:rsid w:val="008C7891"/>
    <w:rsid w:val="008C7F13"/>
    <w:rsid w:val="008D0010"/>
    <w:rsid w:val="008D18F4"/>
    <w:rsid w:val="008D1B04"/>
    <w:rsid w:val="008D2BF7"/>
    <w:rsid w:val="008D2EC2"/>
    <w:rsid w:val="008D3B47"/>
    <w:rsid w:val="008D4CC8"/>
    <w:rsid w:val="008D4DE7"/>
    <w:rsid w:val="008D52DA"/>
    <w:rsid w:val="008D53A5"/>
    <w:rsid w:val="008D5BFB"/>
    <w:rsid w:val="008D65B8"/>
    <w:rsid w:val="008E077B"/>
    <w:rsid w:val="008E123E"/>
    <w:rsid w:val="008E15C1"/>
    <w:rsid w:val="008E19E9"/>
    <w:rsid w:val="008E1EA4"/>
    <w:rsid w:val="008E1FA0"/>
    <w:rsid w:val="008E2D7A"/>
    <w:rsid w:val="008E3B5E"/>
    <w:rsid w:val="008E498C"/>
    <w:rsid w:val="008E5142"/>
    <w:rsid w:val="008E5965"/>
    <w:rsid w:val="008E59E5"/>
    <w:rsid w:val="008E6299"/>
    <w:rsid w:val="008E6713"/>
    <w:rsid w:val="008E6753"/>
    <w:rsid w:val="008E6804"/>
    <w:rsid w:val="008E6B8B"/>
    <w:rsid w:val="008E7387"/>
    <w:rsid w:val="008E75B3"/>
    <w:rsid w:val="008E7B4B"/>
    <w:rsid w:val="008F0E41"/>
    <w:rsid w:val="008F158F"/>
    <w:rsid w:val="008F1830"/>
    <w:rsid w:val="008F1831"/>
    <w:rsid w:val="008F1EB6"/>
    <w:rsid w:val="008F265B"/>
    <w:rsid w:val="008F2E14"/>
    <w:rsid w:val="008F2E35"/>
    <w:rsid w:val="008F465F"/>
    <w:rsid w:val="008F47C8"/>
    <w:rsid w:val="008F5CFC"/>
    <w:rsid w:val="008F6462"/>
    <w:rsid w:val="008F715E"/>
    <w:rsid w:val="008F79BB"/>
    <w:rsid w:val="008F7E33"/>
    <w:rsid w:val="00901034"/>
    <w:rsid w:val="0090275E"/>
    <w:rsid w:val="00904159"/>
    <w:rsid w:val="00904F98"/>
    <w:rsid w:val="00905F53"/>
    <w:rsid w:val="009062E7"/>
    <w:rsid w:val="00906415"/>
    <w:rsid w:val="009077DD"/>
    <w:rsid w:val="00907BD1"/>
    <w:rsid w:val="00907CE5"/>
    <w:rsid w:val="00907F44"/>
    <w:rsid w:val="00910816"/>
    <w:rsid w:val="00910A5D"/>
    <w:rsid w:val="00911C3E"/>
    <w:rsid w:val="00911F9F"/>
    <w:rsid w:val="009129D1"/>
    <w:rsid w:val="00913E79"/>
    <w:rsid w:val="00913FFB"/>
    <w:rsid w:val="00914E70"/>
    <w:rsid w:val="0091591E"/>
    <w:rsid w:val="009172F3"/>
    <w:rsid w:val="00920000"/>
    <w:rsid w:val="00921547"/>
    <w:rsid w:val="0092164C"/>
    <w:rsid w:val="00921DD2"/>
    <w:rsid w:val="00922034"/>
    <w:rsid w:val="00922B97"/>
    <w:rsid w:val="00923447"/>
    <w:rsid w:val="0092445D"/>
    <w:rsid w:val="009245AE"/>
    <w:rsid w:val="009246ED"/>
    <w:rsid w:val="00925047"/>
    <w:rsid w:val="009250BD"/>
    <w:rsid w:val="00925884"/>
    <w:rsid w:val="0092601F"/>
    <w:rsid w:val="00926829"/>
    <w:rsid w:val="009306A7"/>
    <w:rsid w:val="00930FBB"/>
    <w:rsid w:val="00932925"/>
    <w:rsid w:val="00932AA5"/>
    <w:rsid w:val="00932BF0"/>
    <w:rsid w:val="00933725"/>
    <w:rsid w:val="009345C6"/>
    <w:rsid w:val="00934D12"/>
    <w:rsid w:val="009352ED"/>
    <w:rsid w:val="00935678"/>
    <w:rsid w:val="00935C2B"/>
    <w:rsid w:val="00935D6D"/>
    <w:rsid w:val="00936915"/>
    <w:rsid w:val="00936D55"/>
    <w:rsid w:val="00937754"/>
    <w:rsid w:val="009378B4"/>
    <w:rsid w:val="00937921"/>
    <w:rsid w:val="0093796F"/>
    <w:rsid w:val="00937D8A"/>
    <w:rsid w:val="00937FC0"/>
    <w:rsid w:val="009402CD"/>
    <w:rsid w:val="00940598"/>
    <w:rsid w:val="00940B42"/>
    <w:rsid w:val="00940DDC"/>
    <w:rsid w:val="00941588"/>
    <w:rsid w:val="009428D5"/>
    <w:rsid w:val="00942B59"/>
    <w:rsid w:val="00942C71"/>
    <w:rsid w:val="009436A3"/>
    <w:rsid w:val="00944424"/>
    <w:rsid w:val="00945D8C"/>
    <w:rsid w:val="0094647C"/>
    <w:rsid w:val="009468B2"/>
    <w:rsid w:val="00946F1F"/>
    <w:rsid w:val="00947B83"/>
    <w:rsid w:val="009502D0"/>
    <w:rsid w:val="009511D4"/>
    <w:rsid w:val="0095164B"/>
    <w:rsid w:val="00951D26"/>
    <w:rsid w:val="009520C5"/>
    <w:rsid w:val="009525E2"/>
    <w:rsid w:val="009529ED"/>
    <w:rsid w:val="009538AF"/>
    <w:rsid w:val="00954AF3"/>
    <w:rsid w:val="00955228"/>
    <w:rsid w:val="00955378"/>
    <w:rsid w:val="009553FF"/>
    <w:rsid w:val="00955585"/>
    <w:rsid w:val="009561B2"/>
    <w:rsid w:val="00956873"/>
    <w:rsid w:val="009574A1"/>
    <w:rsid w:val="009607B8"/>
    <w:rsid w:val="009621CB"/>
    <w:rsid w:val="00962285"/>
    <w:rsid w:val="009624BF"/>
    <w:rsid w:val="00963430"/>
    <w:rsid w:val="00963BBF"/>
    <w:rsid w:val="0096444F"/>
    <w:rsid w:val="00965C1B"/>
    <w:rsid w:val="009661BC"/>
    <w:rsid w:val="00966669"/>
    <w:rsid w:val="00966E10"/>
    <w:rsid w:val="00966F93"/>
    <w:rsid w:val="00967257"/>
    <w:rsid w:val="009673E4"/>
    <w:rsid w:val="009673FD"/>
    <w:rsid w:val="00970887"/>
    <w:rsid w:val="00971F1B"/>
    <w:rsid w:val="009723B0"/>
    <w:rsid w:val="00972E66"/>
    <w:rsid w:val="00973194"/>
    <w:rsid w:val="0097416B"/>
    <w:rsid w:val="009761D6"/>
    <w:rsid w:val="0097678D"/>
    <w:rsid w:val="00980191"/>
    <w:rsid w:val="00980314"/>
    <w:rsid w:val="0098200B"/>
    <w:rsid w:val="009820E1"/>
    <w:rsid w:val="0098223F"/>
    <w:rsid w:val="00983B4C"/>
    <w:rsid w:val="009841DC"/>
    <w:rsid w:val="0098457E"/>
    <w:rsid w:val="00985613"/>
    <w:rsid w:val="00986211"/>
    <w:rsid w:val="0098652D"/>
    <w:rsid w:val="00987106"/>
    <w:rsid w:val="00987304"/>
    <w:rsid w:val="00990199"/>
    <w:rsid w:val="009902E1"/>
    <w:rsid w:val="00991029"/>
    <w:rsid w:val="00993281"/>
    <w:rsid w:val="00993AB8"/>
    <w:rsid w:val="00993E75"/>
    <w:rsid w:val="0099444D"/>
    <w:rsid w:val="00994965"/>
    <w:rsid w:val="009951A6"/>
    <w:rsid w:val="0099550F"/>
    <w:rsid w:val="00995ACA"/>
    <w:rsid w:val="00996A95"/>
    <w:rsid w:val="00997E8F"/>
    <w:rsid w:val="009A15FA"/>
    <w:rsid w:val="009A1B90"/>
    <w:rsid w:val="009A1C52"/>
    <w:rsid w:val="009A2EDE"/>
    <w:rsid w:val="009A3000"/>
    <w:rsid w:val="009A5508"/>
    <w:rsid w:val="009A6227"/>
    <w:rsid w:val="009A6EFC"/>
    <w:rsid w:val="009A6F21"/>
    <w:rsid w:val="009A7506"/>
    <w:rsid w:val="009A759D"/>
    <w:rsid w:val="009A7ACD"/>
    <w:rsid w:val="009B0C8D"/>
    <w:rsid w:val="009B182A"/>
    <w:rsid w:val="009B1FDD"/>
    <w:rsid w:val="009B32DB"/>
    <w:rsid w:val="009B3D37"/>
    <w:rsid w:val="009B5101"/>
    <w:rsid w:val="009B57E6"/>
    <w:rsid w:val="009B5BEE"/>
    <w:rsid w:val="009B5E27"/>
    <w:rsid w:val="009B6BF4"/>
    <w:rsid w:val="009B6D6F"/>
    <w:rsid w:val="009B7122"/>
    <w:rsid w:val="009B71F5"/>
    <w:rsid w:val="009B7406"/>
    <w:rsid w:val="009B74CC"/>
    <w:rsid w:val="009B7657"/>
    <w:rsid w:val="009B7667"/>
    <w:rsid w:val="009B7AE5"/>
    <w:rsid w:val="009C044D"/>
    <w:rsid w:val="009C0713"/>
    <w:rsid w:val="009C0880"/>
    <w:rsid w:val="009C0FAD"/>
    <w:rsid w:val="009C191C"/>
    <w:rsid w:val="009C1B15"/>
    <w:rsid w:val="009C1B3C"/>
    <w:rsid w:val="009C2CA1"/>
    <w:rsid w:val="009C2FA1"/>
    <w:rsid w:val="009C3566"/>
    <w:rsid w:val="009C3A3D"/>
    <w:rsid w:val="009C3B0C"/>
    <w:rsid w:val="009C640B"/>
    <w:rsid w:val="009C6A60"/>
    <w:rsid w:val="009C6ED6"/>
    <w:rsid w:val="009C7F36"/>
    <w:rsid w:val="009D03E9"/>
    <w:rsid w:val="009D0452"/>
    <w:rsid w:val="009D04E2"/>
    <w:rsid w:val="009D0546"/>
    <w:rsid w:val="009D08DD"/>
    <w:rsid w:val="009D0B76"/>
    <w:rsid w:val="009D17CC"/>
    <w:rsid w:val="009D1D4F"/>
    <w:rsid w:val="009D27A9"/>
    <w:rsid w:val="009D2E3E"/>
    <w:rsid w:val="009D2FF5"/>
    <w:rsid w:val="009D3454"/>
    <w:rsid w:val="009D4BFC"/>
    <w:rsid w:val="009D5707"/>
    <w:rsid w:val="009D614D"/>
    <w:rsid w:val="009D718A"/>
    <w:rsid w:val="009D72B4"/>
    <w:rsid w:val="009D7884"/>
    <w:rsid w:val="009D7D64"/>
    <w:rsid w:val="009E114A"/>
    <w:rsid w:val="009E2E44"/>
    <w:rsid w:val="009E339D"/>
    <w:rsid w:val="009E3577"/>
    <w:rsid w:val="009E3909"/>
    <w:rsid w:val="009E3DF7"/>
    <w:rsid w:val="009E3F7C"/>
    <w:rsid w:val="009E46B8"/>
    <w:rsid w:val="009E4E6A"/>
    <w:rsid w:val="009E5736"/>
    <w:rsid w:val="009E5CED"/>
    <w:rsid w:val="009E5D34"/>
    <w:rsid w:val="009E6F46"/>
    <w:rsid w:val="009F03CA"/>
    <w:rsid w:val="009F1165"/>
    <w:rsid w:val="009F1253"/>
    <w:rsid w:val="009F1402"/>
    <w:rsid w:val="009F1D0D"/>
    <w:rsid w:val="009F26BD"/>
    <w:rsid w:val="009F275A"/>
    <w:rsid w:val="009F318C"/>
    <w:rsid w:val="009F333F"/>
    <w:rsid w:val="009F338D"/>
    <w:rsid w:val="009F3966"/>
    <w:rsid w:val="009F3F41"/>
    <w:rsid w:val="009F43A8"/>
    <w:rsid w:val="009F46E8"/>
    <w:rsid w:val="009F4AFF"/>
    <w:rsid w:val="009F4D85"/>
    <w:rsid w:val="009F5C5E"/>
    <w:rsid w:val="009F5CE1"/>
    <w:rsid w:val="009F682B"/>
    <w:rsid w:val="009F6F8F"/>
    <w:rsid w:val="009F74F3"/>
    <w:rsid w:val="009F77A0"/>
    <w:rsid w:val="009F7EAB"/>
    <w:rsid w:val="00A01F5A"/>
    <w:rsid w:val="00A02C92"/>
    <w:rsid w:val="00A03C3E"/>
    <w:rsid w:val="00A044C7"/>
    <w:rsid w:val="00A05106"/>
    <w:rsid w:val="00A05B60"/>
    <w:rsid w:val="00A05D1A"/>
    <w:rsid w:val="00A0613A"/>
    <w:rsid w:val="00A078E1"/>
    <w:rsid w:val="00A07C58"/>
    <w:rsid w:val="00A07CD6"/>
    <w:rsid w:val="00A10398"/>
    <w:rsid w:val="00A104CA"/>
    <w:rsid w:val="00A10E8C"/>
    <w:rsid w:val="00A1125D"/>
    <w:rsid w:val="00A12154"/>
    <w:rsid w:val="00A14033"/>
    <w:rsid w:val="00A1469D"/>
    <w:rsid w:val="00A14E1D"/>
    <w:rsid w:val="00A1503E"/>
    <w:rsid w:val="00A154A4"/>
    <w:rsid w:val="00A1675B"/>
    <w:rsid w:val="00A17D4E"/>
    <w:rsid w:val="00A17DDA"/>
    <w:rsid w:val="00A2011C"/>
    <w:rsid w:val="00A2057F"/>
    <w:rsid w:val="00A2090F"/>
    <w:rsid w:val="00A20930"/>
    <w:rsid w:val="00A20F00"/>
    <w:rsid w:val="00A21BC0"/>
    <w:rsid w:val="00A21BE6"/>
    <w:rsid w:val="00A21D5B"/>
    <w:rsid w:val="00A22B02"/>
    <w:rsid w:val="00A22D07"/>
    <w:rsid w:val="00A23435"/>
    <w:rsid w:val="00A2440A"/>
    <w:rsid w:val="00A245E9"/>
    <w:rsid w:val="00A25198"/>
    <w:rsid w:val="00A26B51"/>
    <w:rsid w:val="00A26FD4"/>
    <w:rsid w:val="00A276F1"/>
    <w:rsid w:val="00A30056"/>
    <w:rsid w:val="00A30237"/>
    <w:rsid w:val="00A305E3"/>
    <w:rsid w:val="00A3119F"/>
    <w:rsid w:val="00A3189A"/>
    <w:rsid w:val="00A31B0F"/>
    <w:rsid w:val="00A31B7D"/>
    <w:rsid w:val="00A320BA"/>
    <w:rsid w:val="00A32425"/>
    <w:rsid w:val="00A32C41"/>
    <w:rsid w:val="00A33841"/>
    <w:rsid w:val="00A33A3F"/>
    <w:rsid w:val="00A33BC0"/>
    <w:rsid w:val="00A345D4"/>
    <w:rsid w:val="00A3465E"/>
    <w:rsid w:val="00A34AF6"/>
    <w:rsid w:val="00A34EB6"/>
    <w:rsid w:val="00A3514D"/>
    <w:rsid w:val="00A35824"/>
    <w:rsid w:val="00A363B1"/>
    <w:rsid w:val="00A36532"/>
    <w:rsid w:val="00A37563"/>
    <w:rsid w:val="00A40664"/>
    <w:rsid w:val="00A40F3C"/>
    <w:rsid w:val="00A4105D"/>
    <w:rsid w:val="00A41165"/>
    <w:rsid w:val="00A4160E"/>
    <w:rsid w:val="00A41811"/>
    <w:rsid w:val="00A418DC"/>
    <w:rsid w:val="00A422F7"/>
    <w:rsid w:val="00A42E3D"/>
    <w:rsid w:val="00A4339E"/>
    <w:rsid w:val="00A434EE"/>
    <w:rsid w:val="00A43E18"/>
    <w:rsid w:val="00A43F2B"/>
    <w:rsid w:val="00A44055"/>
    <w:rsid w:val="00A44AF3"/>
    <w:rsid w:val="00A450B1"/>
    <w:rsid w:val="00A4549A"/>
    <w:rsid w:val="00A45F74"/>
    <w:rsid w:val="00A46184"/>
    <w:rsid w:val="00A461C9"/>
    <w:rsid w:val="00A46225"/>
    <w:rsid w:val="00A4669D"/>
    <w:rsid w:val="00A46C33"/>
    <w:rsid w:val="00A46E02"/>
    <w:rsid w:val="00A47A99"/>
    <w:rsid w:val="00A50DAA"/>
    <w:rsid w:val="00A5143D"/>
    <w:rsid w:val="00A51D70"/>
    <w:rsid w:val="00A537E8"/>
    <w:rsid w:val="00A53873"/>
    <w:rsid w:val="00A53BFC"/>
    <w:rsid w:val="00A54B0D"/>
    <w:rsid w:val="00A56899"/>
    <w:rsid w:val="00A56A33"/>
    <w:rsid w:val="00A56FF1"/>
    <w:rsid w:val="00A576FC"/>
    <w:rsid w:val="00A57A71"/>
    <w:rsid w:val="00A57F3F"/>
    <w:rsid w:val="00A6072E"/>
    <w:rsid w:val="00A608BB"/>
    <w:rsid w:val="00A624A2"/>
    <w:rsid w:val="00A62B13"/>
    <w:rsid w:val="00A64192"/>
    <w:rsid w:val="00A657F3"/>
    <w:rsid w:val="00A662E3"/>
    <w:rsid w:val="00A66831"/>
    <w:rsid w:val="00A705A7"/>
    <w:rsid w:val="00A707DB"/>
    <w:rsid w:val="00A70B67"/>
    <w:rsid w:val="00A712BC"/>
    <w:rsid w:val="00A716AF"/>
    <w:rsid w:val="00A71DE0"/>
    <w:rsid w:val="00A72C11"/>
    <w:rsid w:val="00A72CA0"/>
    <w:rsid w:val="00A72FE2"/>
    <w:rsid w:val="00A73493"/>
    <w:rsid w:val="00A73B1A"/>
    <w:rsid w:val="00A7416F"/>
    <w:rsid w:val="00A7424E"/>
    <w:rsid w:val="00A74B8E"/>
    <w:rsid w:val="00A75137"/>
    <w:rsid w:val="00A758BE"/>
    <w:rsid w:val="00A7619F"/>
    <w:rsid w:val="00A765B2"/>
    <w:rsid w:val="00A776F8"/>
    <w:rsid w:val="00A810E4"/>
    <w:rsid w:val="00A81F99"/>
    <w:rsid w:val="00A82053"/>
    <w:rsid w:val="00A823A4"/>
    <w:rsid w:val="00A8320D"/>
    <w:rsid w:val="00A8480A"/>
    <w:rsid w:val="00A84C74"/>
    <w:rsid w:val="00A85858"/>
    <w:rsid w:val="00A85F35"/>
    <w:rsid w:val="00A85FF1"/>
    <w:rsid w:val="00A86055"/>
    <w:rsid w:val="00A901D2"/>
    <w:rsid w:val="00A9100B"/>
    <w:rsid w:val="00A91607"/>
    <w:rsid w:val="00A925AA"/>
    <w:rsid w:val="00A93420"/>
    <w:rsid w:val="00A93A54"/>
    <w:rsid w:val="00A94FE5"/>
    <w:rsid w:val="00A95AC5"/>
    <w:rsid w:val="00AA0FA1"/>
    <w:rsid w:val="00AA109C"/>
    <w:rsid w:val="00AA199D"/>
    <w:rsid w:val="00AA1A3E"/>
    <w:rsid w:val="00AA1AA1"/>
    <w:rsid w:val="00AA1DD3"/>
    <w:rsid w:val="00AA2893"/>
    <w:rsid w:val="00AA28EE"/>
    <w:rsid w:val="00AA3D24"/>
    <w:rsid w:val="00AA3FC0"/>
    <w:rsid w:val="00AA4B18"/>
    <w:rsid w:val="00AA570E"/>
    <w:rsid w:val="00AA6A0C"/>
    <w:rsid w:val="00AA6B20"/>
    <w:rsid w:val="00AA71FA"/>
    <w:rsid w:val="00AA75C0"/>
    <w:rsid w:val="00AA7CC1"/>
    <w:rsid w:val="00AA7EBF"/>
    <w:rsid w:val="00AB05A3"/>
    <w:rsid w:val="00AB0739"/>
    <w:rsid w:val="00AB157E"/>
    <w:rsid w:val="00AB195C"/>
    <w:rsid w:val="00AB1D89"/>
    <w:rsid w:val="00AB1EA6"/>
    <w:rsid w:val="00AB2722"/>
    <w:rsid w:val="00AB2AE9"/>
    <w:rsid w:val="00AB2D90"/>
    <w:rsid w:val="00AB2F53"/>
    <w:rsid w:val="00AB2F96"/>
    <w:rsid w:val="00AB3926"/>
    <w:rsid w:val="00AB3B44"/>
    <w:rsid w:val="00AB54A6"/>
    <w:rsid w:val="00AB6519"/>
    <w:rsid w:val="00AB744A"/>
    <w:rsid w:val="00AC0194"/>
    <w:rsid w:val="00AC0B33"/>
    <w:rsid w:val="00AC0E75"/>
    <w:rsid w:val="00AC21A8"/>
    <w:rsid w:val="00AC26A5"/>
    <w:rsid w:val="00AC2997"/>
    <w:rsid w:val="00AC29D8"/>
    <w:rsid w:val="00AC2EBB"/>
    <w:rsid w:val="00AC3000"/>
    <w:rsid w:val="00AC37C6"/>
    <w:rsid w:val="00AC397B"/>
    <w:rsid w:val="00AC4567"/>
    <w:rsid w:val="00AC59E6"/>
    <w:rsid w:val="00AC6BF6"/>
    <w:rsid w:val="00AC7335"/>
    <w:rsid w:val="00AC73BE"/>
    <w:rsid w:val="00AC764A"/>
    <w:rsid w:val="00AC7826"/>
    <w:rsid w:val="00AC7885"/>
    <w:rsid w:val="00AC7FCC"/>
    <w:rsid w:val="00AD027D"/>
    <w:rsid w:val="00AD04AE"/>
    <w:rsid w:val="00AD088F"/>
    <w:rsid w:val="00AD0E91"/>
    <w:rsid w:val="00AD17D0"/>
    <w:rsid w:val="00AD209B"/>
    <w:rsid w:val="00AD2203"/>
    <w:rsid w:val="00AD2295"/>
    <w:rsid w:val="00AD299E"/>
    <w:rsid w:val="00AD3D5D"/>
    <w:rsid w:val="00AD43C3"/>
    <w:rsid w:val="00AD4476"/>
    <w:rsid w:val="00AD513C"/>
    <w:rsid w:val="00AD6B99"/>
    <w:rsid w:val="00AD6E13"/>
    <w:rsid w:val="00AD7BFB"/>
    <w:rsid w:val="00AE1FCF"/>
    <w:rsid w:val="00AE21F7"/>
    <w:rsid w:val="00AE247D"/>
    <w:rsid w:val="00AE2F28"/>
    <w:rsid w:val="00AE301D"/>
    <w:rsid w:val="00AE3665"/>
    <w:rsid w:val="00AE379A"/>
    <w:rsid w:val="00AE39DF"/>
    <w:rsid w:val="00AE3CF5"/>
    <w:rsid w:val="00AE4916"/>
    <w:rsid w:val="00AE4F00"/>
    <w:rsid w:val="00AE4FAD"/>
    <w:rsid w:val="00AE5122"/>
    <w:rsid w:val="00AE5545"/>
    <w:rsid w:val="00AE6221"/>
    <w:rsid w:val="00AE6624"/>
    <w:rsid w:val="00AE73AD"/>
    <w:rsid w:val="00AE783A"/>
    <w:rsid w:val="00AE7877"/>
    <w:rsid w:val="00AE7B60"/>
    <w:rsid w:val="00AF01D2"/>
    <w:rsid w:val="00AF0B23"/>
    <w:rsid w:val="00AF1288"/>
    <w:rsid w:val="00AF13B4"/>
    <w:rsid w:val="00AF15B5"/>
    <w:rsid w:val="00AF1AC0"/>
    <w:rsid w:val="00AF25F1"/>
    <w:rsid w:val="00AF287C"/>
    <w:rsid w:val="00AF3838"/>
    <w:rsid w:val="00AF3C5B"/>
    <w:rsid w:val="00AF4091"/>
    <w:rsid w:val="00AF40B8"/>
    <w:rsid w:val="00AF519E"/>
    <w:rsid w:val="00AF5D9A"/>
    <w:rsid w:val="00AF7E68"/>
    <w:rsid w:val="00B00498"/>
    <w:rsid w:val="00B010B6"/>
    <w:rsid w:val="00B0124C"/>
    <w:rsid w:val="00B014B0"/>
    <w:rsid w:val="00B022C7"/>
    <w:rsid w:val="00B02774"/>
    <w:rsid w:val="00B02B75"/>
    <w:rsid w:val="00B03631"/>
    <w:rsid w:val="00B03E04"/>
    <w:rsid w:val="00B03EC5"/>
    <w:rsid w:val="00B04200"/>
    <w:rsid w:val="00B052EA"/>
    <w:rsid w:val="00B057D1"/>
    <w:rsid w:val="00B05EC4"/>
    <w:rsid w:val="00B06E81"/>
    <w:rsid w:val="00B07CEA"/>
    <w:rsid w:val="00B07E97"/>
    <w:rsid w:val="00B10560"/>
    <w:rsid w:val="00B10665"/>
    <w:rsid w:val="00B109D1"/>
    <w:rsid w:val="00B111BA"/>
    <w:rsid w:val="00B1158A"/>
    <w:rsid w:val="00B11CDE"/>
    <w:rsid w:val="00B12F7E"/>
    <w:rsid w:val="00B13374"/>
    <w:rsid w:val="00B1368A"/>
    <w:rsid w:val="00B13801"/>
    <w:rsid w:val="00B13F61"/>
    <w:rsid w:val="00B14378"/>
    <w:rsid w:val="00B14A15"/>
    <w:rsid w:val="00B1566F"/>
    <w:rsid w:val="00B15AAE"/>
    <w:rsid w:val="00B1606B"/>
    <w:rsid w:val="00B1665A"/>
    <w:rsid w:val="00B16C79"/>
    <w:rsid w:val="00B16CE3"/>
    <w:rsid w:val="00B170EF"/>
    <w:rsid w:val="00B1794B"/>
    <w:rsid w:val="00B20F7D"/>
    <w:rsid w:val="00B210B5"/>
    <w:rsid w:val="00B211B8"/>
    <w:rsid w:val="00B21AE2"/>
    <w:rsid w:val="00B22BD0"/>
    <w:rsid w:val="00B23CAC"/>
    <w:rsid w:val="00B23D5D"/>
    <w:rsid w:val="00B24045"/>
    <w:rsid w:val="00B242AC"/>
    <w:rsid w:val="00B24EFB"/>
    <w:rsid w:val="00B26733"/>
    <w:rsid w:val="00B26A76"/>
    <w:rsid w:val="00B26CF7"/>
    <w:rsid w:val="00B275D4"/>
    <w:rsid w:val="00B27B98"/>
    <w:rsid w:val="00B27BB3"/>
    <w:rsid w:val="00B302E8"/>
    <w:rsid w:val="00B309BC"/>
    <w:rsid w:val="00B34851"/>
    <w:rsid w:val="00B34852"/>
    <w:rsid w:val="00B3538F"/>
    <w:rsid w:val="00B35726"/>
    <w:rsid w:val="00B36272"/>
    <w:rsid w:val="00B37004"/>
    <w:rsid w:val="00B371DA"/>
    <w:rsid w:val="00B374CB"/>
    <w:rsid w:val="00B37E2C"/>
    <w:rsid w:val="00B403F9"/>
    <w:rsid w:val="00B404B6"/>
    <w:rsid w:val="00B412C4"/>
    <w:rsid w:val="00B4151F"/>
    <w:rsid w:val="00B42253"/>
    <w:rsid w:val="00B42355"/>
    <w:rsid w:val="00B42373"/>
    <w:rsid w:val="00B423E0"/>
    <w:rsid w:val="00B42501"/>
    <w:rsid w:val="00B431F2"/>
    <w:rsid w:val="00B43746"/>
    <w:rsid w:val="00B4433A"/>
    <w:rsid w:val="00B44BB0"/>
    <w:rsid w:val="00B44D91"/>
    <w:rsid w:val="00B45A85"/>
    <w:rsid w:val="00B45AE3"/>
    <w:rsid w:val="00B46C13"/>
    <w:rsid w:val="00B46D03"/>
    <w:rsid w:val="00B47F4A"/>
    <w:rsid w:val="00B509D4"/>
    <w:rsid w:val="00B50E51"/>
    <w:rsid w:val="00B526A2"/>
    <w:rsid w:val="00B527F6"/>
    <w:rsid w:val="00B52CBC"/>
    <w:rsid w:val="00B53141"/>
    <w:rsid w:val="00B5321B"/>
    <w:rsid w:val="00B53628"/>
    <w:rsid w:val="00B53F58"/>
    <w:rsid w:val="00B545F1"/>
    <w:rsid w:val="00B54BC7"/>
    <w:rsid w:val="00B54D07"/>
    <w:rsid w:val="00B54FE9"/>
    <w:rsid w:val="00B551FE"/>
    <w:rsid w:val="00B55601"/>
    <w:rsid w:val="00B55B96"/>
    <w:rsid w:val="00B55E36"/>
    <w:rsid w:val="00B55EFB"/>
    <w:rsid w:val="00B55F3A"/>
    <w:rsid w:val="00B56684"/>
    <w:rsid w:val="00B56B57"/>
    <w:rsid w:val="00B56D29"/>
    <w:rsid w:val="00B56DDA"/>
    <w:rsid w:val="00B57323"/>
    <w:rsid w:val="00B574C6"/>
    <w:rsid w:val="00B57759"/>
    <w:rsid w:val="00B57ACE"/>
    <w:rsid w:val="00B57D1E"/>
    <w:rsid w:val="00B60081"/>
    <w:rsid w:val="00B61829"/>
    <w:rsid w:val="00B61B51"/>
    <w:rsid w:val="00B6224C"/>
    <w:rsid w:val="00B6248B"/>
    <w:rsid w:val="00B626D2"/>
    <w:rsid w:val="00B62C83"/>
    <w:rsid w:val="00B62CCD"/>
    <w:rsid w:val="00B630AF"/>
    <w:rsid w:val="00B63B9E"/>
    <w:rsid w:val="00B63ED5"/>
    <w:rsid w:val="00B64760"/>
    <w:rsid w:val="00B648C2"/>
    <w:rsid w:val="00B64DE9"/>
    <w:rsid w:val="00B64FD1"/>
    <w:rsid w:val="00B656C0"/>
    <w:rsid w:val="00B65A43"/>
    <w:rsid w:val="00B65D84"/>
    <w:rsid w:val="00B667C0"/>
    <w:rsid w:val="00B66FC7"/>
    <w:rsid w:val="00B672BD"/>
    <w:rsid w:val="00B67556"/>
    <w:rsid w:val="00B67584"/>
    <w:rsid w:val="00B67634"/>
    <w:rsid w:val="00B678F1"/>
    <w:rsid w:val="00B70F6B"/>
    <w:rsid w:val="00B70FC8"/>
    <w:rsid w:val="00B71BD4"/>
    <w:rsid w:val="00B71F93"/>
    <w:rsid w:val="00B72B2B"/>
    <w:rsid w:val="00B72DD5"/>
    <w:rsid w:val="00B7302F"/>
    <w:rsid w:val="00B7358D"/>
    <w:rsid w:val="00B749A6"/>
    <w:rsid w:val="00B7500B"/>
    <w:rsid w:val="00B75771"/>
    <w:rsid w:val="00B763C7"/>
    <w:rsid w:val="00B76BBB"/>
    <w:rsid w:val="00B773E2"/>
    <w:rsid w:val="00B7791C"/>
    <w:rsid w:val="00B80FD4"/>
    <w:rsid w:val="00B81689"/>
    <w:rsid w:val="00B816A1"/>
    <w:rsid w:val="00B81AEB"/>
    <w:rsid w:val="00B8243F"/>
    <w:rsid w:val="00B825CF"/>
    <w:rsid w:val="00B8310F"/>
    <w:rsid w:val="00B83F36"/>
    <w:rsid w:val="00B841D5"/>
    <w:rsid w:val="00B84954"/>
    <w:rsid w:val="00B84BAD"/>
    <w:rsid w:val="00B84E4B"/>
    <w:rsid w:val="00B84ECB"/>
    <w:rsid w:val="00B858F6"/>
    <w:rsid w:val="00B86205"/>
    <w:rsid w:val="00B86C90"/>
    <w:rsid w:val="00B90352"/>
    <w:rsid w:val="00B9097B"/>
    <w:rsid w:val="00B90E6A"/>
    <w:rsid w:val="00B92B6F"/>
    <w:rsid w:val="00B92D57"/>
    <w:rsid w:val="00B93112"/>
    <w:rsid w:val="00B93145"/>
    <w:rsid w:val="00B93B03"/>
    <w:rsid w:val="00B943B9"/>
    <w:rsid w:val="00B949C0"/>
    <w:rsid w:val="00B955F4"/>
    <w:rsid w:val="00B9628A"/>
    <w:rsid w:val="00B964F6"/>
    <w:rsid w:val="00B96F78"/>
    <w:rsid w:val="00B97BE0"/>
    <w:rsid w:val="00BA00CC"/>
    <w:rsid w:val="00BA0797"/>
    <w:rsid w:val="00BA0AA3"/>
    <w:rsid w:val="00BA1700"/>
    <w:rsid w:val="00BA185A"/>
    <w:rsid w:val="00BA18EA"/>
    <w:rsid w:val="00BA19DF"/>
    <w:rsid w:val="00BA28DC"/>
    <w:rsid w:val="00BA3C21"/>
    <w:rsid w:val="00BA3D69"/>
    <w:rsid w:val="00BA40F6"/>
    <w:rsid w:val="00BA4238"/>
    <w:rsid w:val="00BA4431"/>
    <w:rsid w:val="00BA4BA9"/>
    <w:rsid w:val="00BA52DE"/>
    <w:rsid w:val="00BA5780"/>
    <w:rsid w:val="00BA728F"/>
    <w:rsid w:val="00BA7982"/>
    <w:rsid w:val="00BB0124"/>
    <w:rsid w:val="00BB12EF"/>
    <w:rsid w:val="00BB173C"/>
    <w:rsid w:val="00BB2487"/>
    <w:rsid w:val="00BB3560"/>
    <w:rsid w:val="00BB3B7C"/>
    <w:rsid w:val="00BB4634"/>
    <w:rsid w:val="00BB4975"/>
    <w:rsid w:val="00BB4B4B"/>
    <w:rsid w:val="00BB5135"/>
    <w:rsid w:val="00BB5E76"/>
    <w:rsid w:val="00BB5F64"/>
    <w:rsid w:val="00BB60A4"/>
    <w:rsid w:val="00BB6E43"/>
    <w:rsid w:val="00BB75B2"/>
    <w:rsid w:val="00BB7EED"/>
    <w:rsid w:val="00BC039C"/>
    <w:rsid w:val="00BC0473"/>
    <w:rsid w:val="00BC04C8"/>
    <w:rsid w:val="00BC07BF"/>
    <w:rsid w:val="00BC0B3B"/>
    <w:rsid w:val="00BC1A2C"/>
    <w:rsid w:val="00BC1AA4"/>
    <w:rsid w:val="00BC1E29"/>
    <w:rsid w:val="00BC279E"/>
    <w:rsid w:val="00BC3351"/>
    <w:rsid w:val="00BC48D6"/>
    <w:rsid w:val="00BC4988"/>
    <w:rsid w:val="00BC4A73"/>
    <w:rsid w:val="00BC6E9B"/>
    <w:rsid w:val="00BC7F09"/>
    <w:rsid w:val="00BD04C9"/>
    <w:rsid w:val="00BD096A"/>
    <w:rsid w:val="00BD0EB0"/>
    <w:rsid w:val="00BD0FAC"/>
    <w:rsid w:val="00BD1E49"/>
    <w:rsid w:val="00BD258E"/>
    <w:rsid w:val="00BD2AA3"/>
    <w:rsid w:val="00BD4117"/>
    <w:rsid w:val="00BD53E9"/>
    <w:rsid w:val="00BD618A"/>
    <w:rsid w:val="00BD6204"/>
    <w:rsid w:val="00BD65DA"/>
    <w:rsid w:val="00BD741A"/>
    <w:rsid w:val="00BD7576"/>
    <w:rsid w:val="00BD7E24"/>
    <w:rsid w:val="00BD7F1F"/>
    <w:rsid w:val="00BE0159"/>
    <w:rsid w:val="00BE0750"/>
    <w:rsid w:val="00BE099D"/>
    <w:rsid w:val="00BE1607"/>
    <w:rsid w:val="00BE1838"/>
    <w:rsid w:val="00BE1B0B"/>
    <w:rsid w:val="00BE1D88"/>
    <w:rsid w:val="00BE1FBE"/>
    <w:rsid w:val="00BE2874"/>
    <w:rsid w:val="00BE28BE"/>
    <w:rsid w:val="00BE2C8C"/>
    <w:rsid w:val="00BE4375"/>
    <w:rsid w:val="00BE56FE"/>
    <w:rsid w:val="00BE5B1B"/>
    <w:rsid w:val="00BE6C1D"/>
    <w:rsid w:val="00BE7836"/>
    <w:rsid w:val="00BF0C60"/>
    <w:rsid w:val="00BF0D72"/>
    <w:rsid w:val="00BF0DE4"/>
    <w:rsid w:val="00BF1091"/>
    <w:rsid w:val="00BF187C"/>
    <w:rsid w:val="00BF19E2"/>
    <w:rsid w:val="00BF1CE6"/>
    <w:rsid w:val="00BF2E84"/>
    <w:rsid w:val="00BF2F0F"/>
    <w:rsid w:val="00BF2F8E"/>
    <w:rsid w:val="00BF2FB9"/>
    <w:rsid w:val="00BF38CB"/>
    <w:rsid w:val="00BF4C25"/>
    <w:rsid w:val="00BF4D70"/>
    <w:rsid w:val="00BF60D5"/>
    <w:rsid w:val="00BF64E8"/>
    <w:rsid w:val="00BF68DE"/>
    <w:rsid w:val="00BF6F61"/>
    <w:rsid w:val="00C001ED"/>
    <w:rsid w:val="00C004F0"/>
    <w:rsid w:val="00C00E61"/>
    <w:rsid w:val="00C016BE"/>
    <w:rsid w:val="00C01BA3"/>
    <w:rsid w:val="00C036C2"/>
    <w:rsid w:val="00C03B02"/>
    <w:rsid w:val="00C03F50"/>
    <w:rsid w:val="00C0456A"/>
    <w:rsid w:val="00C04F5E"/>
    <w:rsid w:val="00C059ED"/>
    <w:rsid w:val="00C06088"/>
    <w:rsid w:val="00C060A6"/>
    <w:rsid w:val="00C0650E"/>
    <w:rsid w:val="00C06CE6"/>
    <w:rsid w:val="00C07C8E"/>
    <w:rsid w:val="00C07F29"/>
    <w:rsid w:val="00C11EAA"/>
    <w:rsid w:val="00C13663"/>
    <w:rsid w:val="00C14E48"/>
    <w:rsid w:val="00C15343"/>
    <w:rsid w:val="00C15797"/>
    <w:rsid w:val="00C16425"/>
    <w:rsid w:val="00C16D63"/>
    <w:rsid w:val="00C1715A"/>
    <w:rsid w:val="00C1729B"/>
    <w:rsid w:val="00C17544"/>
    <w:rsid w:val="00C1789B"/>
    <w:rsid w:val="00C17AD4"/>
    <w:rsid w:val="00C205DF"/>
    <w:rsid w:val="00C20C56"/>
    <w:rsid w:val="00C21396"/>
    <w:rsid w:val="00C21734"/>
    <w:rsid w:val="00C21AFA"/>
    <w:rsid w:val="00C22A7B"/>
    <w:rsid w:val="00C22C60"/>
    <w:rsid w:val="00C2333E"/>
    <w:rsid w:val="00C2372D"/>
    <w:rsid w:val="00C254D4"/>
    <w:rsid w:val="00C260E1"/>
    <w:rsid w:val="00C268CF"/>
    <w:rsid w:val="00C27023"/>
    <w:rsid w:val="00C27790"/>
    <w:rsid w:val="00C278E6"/>
    <w:rsid w:val="00C27C88"/>
    <w:rsid w:val="00C301ED"/>
    <w:rsid w:val="00C3037A"/>
    <w:rsid w:val="00C30D7B"/>
    <w:rsid w:val="00C312D4"/>
    <w:rsid w:val="00C3202C"/>
    <w:rsid w:val="00C32C1C"/>
    <w:rsid w:val="00C33005"/>
    <w:rsid w:val="00C33112"/>
    <w:rsid w:val="00C333AE"/>
    <w:rsid w:val="00C34071"/>
    <w:rsid w:val="00C34343"/>
    <w:rsid w:val="00C34A97"/>
    <w:rsid w:val="00C34AD1"/>
    <w:rsid w:val="00C35917"/>
    <w:rsid w:val="00C35DEB"/>
    <w:rsid w:val="00C368AF"/>
    <w:rsid w:val="00C36D34"/>
    <w:rsid w:val="00C36DE8"/>
    <w:rsid w:val="00C37568"/>
    <w:rsid w:val="00C377C2"/>
    <w:rsid w:val="00C40F57"/>
    <w:rsid w:val="00C41EC3"/>
    <w:rsid w:val="00C425B4"/>
    <w:rsid w:val="00C42790"/>
    <w:rsid w:val="00C435B9"/>
    <w:rsid w:val="00C447B4"/>
    <w:rsid w:val="00C44D89"/>
    <w:rsid w:val="00C45095"/>
    <w:rsid w:val="00C4540B"/>
    <w:rsid w:val="00C45A3A"/>
    <w:rsid w:val="00C463A8"/>
    <w:rsid w:val="00C46EEF"/>
    <w:rsid w:val="00C47200"/>
    <w:rsid w:val="00C478A0"/>
    <w:rsid w:val="00C47B0A"/>
    <w:rsid w:val="00C50177"/>
    <w:rsid w:val="00C50366"/>
    <w:rsid w:val="00C50CE0"/>
    <w:rsid w:val="00C50CF5"/>
    <w:rsid w:val="00C523AF"/>
    <w:rsid w:val="00C53878"/>
    <w:rsid w:val="00C55F7A"/>
    <w:rsid w:val="00C56471"/>
    <w:rsid w:val="00C56A4A"/>
    <w:rsid w:val="00C56BD5"/>
    <w:rsid w:val="00C572A6"/>
    <w:rsid w:val="00C57D0E"/>
    <w:rsid w:val="00C6005E"/>
    <w:rsid w:val="00C60A25"/>
    <w:rsid w:val="00C60E04"/>
    <w:rsid w:val="00C61079"/>
    <w:rsid w:val="00C61143"/>
    <w:rsid w:val="00C61732"/>
    <w:rsid w:val="00C63024"/>
    <w:rsid w:val="00C630EC"/>
    <w:rsid w:val="00C64135"/>
    <w:rsid w:val="00C64D99"/>
    <w:rsid w:val="00C666B3"/>
    <w:rsid w:val="00C668F5"/>
    <w:rsid w:val="00C672B3"/>
    <w:rsid w:val="00C677AA"/>
    <w:rsid w:val="00C67AC0"/>
    <w:rsid w:val="00C67E3F"/>
    <w:rsid w:val="00C70ABF"/>
    <w:rsid w:val="00C71AF0"/>
    <w:rsid w:val="00C71F45"/>
    <w:rsid w:val="00C73D0B"/>
    <w:rsid w:val="00C73ED9"/>
    <w:rsid w:val="00C749F8"/>
    <w:rsid w:val="00C752B1"/>
    <w:rsid w:val="00C75D99"/>
    <w:rsid w:val="00C75F79"/>
    <w:rsid w:val="00C7659E"/>
    <w:rsid w:val="00C809F5"/>
    <w:rsid w:val="00C80A0B"/>
    <w:rsid w:val="00C80F12"/>
    <w:rsid w:val="00C8115F"/>
    <w:rsid w:val="00C81B44"/>
    <w:rsid w:val="00C82543"/>
    <w:rsid w:val="00C8269C"/>
    <w:rsid w:val="00C82992"/>
    <w:rsid w:val="00C8347C"/>
    <w:rsid w:val="00C846F2"/>
    <w:rsid w:val="00C847E6"/>
    <w:rsid w:val="00C84812"/>
    <w:rsid w:val="00C84850"/>
    <w:rsid w:val="00C84D70"/>
    <w:rsid w:val="00C855C8"/>
    <w:rsid w:val="00C85BB8"/>
    <w:rsid w:val="00C87A76"/>
    <w:rsid w:val="00C87D8A"/>
    <w:rsid w:val="00C87FEE"/>
    <w:rsid w:val="00C901DC"/>
    <w:rsid w:val="00C90A01"/>
    <w:rsid w:val="00C90E9A"/>
    <w:rsid w:val="00C91033"/>
    <w:rsid w:val="00C9207D"/>
    <w:rsid w:val="00C9223A"/>
    <w:rsid w:val="00C92AFF"/>
    <w:rsid w:val="00C93101"/>
    <w:rsid w:val="00C93D8B"/>
    <w:rsid w:val="00C94BAE"/>
    <w:rsid w:val="00C95474"/>
    <w:rsid w:val="00C95BC1"/>
    <w:rsid w:val="00C96B0C"/>
    <w:rsid w:val="00C973E3"/>
    <w:rsid w:val="00C97431"/>
    <w:rsid w:val="00CA04C3"/>
    <w:rsid w:val="00CA0A9F"/>
    <w:rsid w:val="00CA23E7"/>
    <w:rsid w:val="00CA24BF"/>
    <w:rsid w:val="00CA3158"/>
    <w:rsid w:val="00CA38BA"/>
    <w:rsid w:val="00CA3B25"/>
    <w:rsid w:val="00CA41E8"/>
    <w:rsid w:val="00CA4968"/>
    <w:rsid w:val="00CA4F01"/>
    <w:rsid w:val="00CA52A6"/>
    <w:rsid w:val="00CA5771"/>
    <w:rsid w:val="00CA62EE"/>
    <w:rsid w:val="00CA6AFC"/>
    <w:rsid w:val="00CA6CD5"/>
    <w:rsid w:val="00CA70D2"/>
    <w:rsid w:val="00CA71EC"/>
    <w:rsid w:val="00CB0525"/>
    <w:rsid w:val="00CB1942"/>
    <w:rsid w:val="00CB1A22"/>
    <w:rsid w:val="00CB2C05"/>
    <w:rsid w:val="00CB2D0D"/>
    <w:rsid w:val="00CB3692"/>
    <w:rsid w:val="00CB401D"/>
    <w:rsid w:val="00CB50CF"/>
    <w:rsid w:val="00CB5D9F"/>
    <w:rsid w:val="00CB65F7"/>
    <w:rsid w:val="00CB68CC"/>
    <w:rsid w:val="00CC04E7"/>
    <w:rsid w:val="00CC0AF8"/>
    <w:rsid w:val="00CC11F5"/>
    <w:rsid w:val="00CC2C45"/>
    <w:rsid w:val="00CC2FEF"/>
    <w:rsid w:val="00CC3475"/>
    <w:rsid w:val="00CC3C95"/>
    <w:rsid w:val="00CC3D28"/>
    <w:rsid w:val="00CC3D4E"/>
    <w:rsid w:val="00CC4418"/>
    <w:rsid w:val="00CC4DED"/>
    <w:rsid w:val="00CC51A3"/>
    <w:rsid w:val="00CC539B"/>
    <w:rsid w:val="00CC597F"/>
    <w:rsid w:val="00CC647E"/>
    <w:rsid w:val="00CC69DC"/>
    <w:rsid w:val="00CC7B8F"/>
    <w:rsid w:val="00CC7E9C"/>
    <w:rsid w:val="00CD026E"/>
    <w:rsid w:val="00CD0757"/>
    <w:rsid w:val="00CD1561"/>
    <w:rsid w:val="00CD2526"/>
    <w:rsid w:val="00CD2F70"/>
    <w:rsid w:val="00CD3B8E"/>
    <w:rsid w:val="00CD3F45"/>
    <w:rsid w:val="00CD5466"/>
    <w:rsid w:val="00CD6043"/>
    <w:rsid w:val="00CD6786"/>
    <w:rsid w:val="00CD6A4F"/>
    <w:rsid w:val="00CD6DD1"/>
    <w:rsid w:val="00CD7889"/>
    <w:rsid w:val="00CD7CEF"/>
    <w:rsid w:val="00CE080E"/>
    <w:rsid w:val="00CE18A4"/>
    <w:rsid w:val="00CE2000"/>
    <w:rsid w:val="00CE2722"/>
    <w:rsid w:val="00CE454E"/>
    <w:rsid w:val="00CE4FB4"/>
    <w:rsid w:val="00CE5DDB"/>
    <w:rsid w:val="00CE7660"/>
    <w:rsid w:val="00CF202D"/>
    <w:rsid w:val="00CF207A"/>
    <w:rsid w:val="00CF2528"/>
    <w:rsid w:val="00CF2A66"/>
    <w:rsid w:val="00CF31CC"/>
    <w:rsid w:val="00CF3C4F"/>
    <w:rsid w:val="00CF41E0"/>
    <w:rsid w:val="00CF4986"/>
    <w:rsid w:val="00CF50CB"/>
    <w:rsid w:val="00CF623B"/>
    <w:rsid w:val="00CF7452"/>
    <w:rsid w:val="00D00B16"/>
    <w:rsid w:val="00D00BF2"/>
    <w:rsid w:val="00D03CF5"/>
    <w:rsid w:val="00D043A8"/>
    <w:rsid w:val="00D04B68"/>
    <w:rsid w:val="00D04CBC"/>
    <w:rsid w:val="00D04D7F"/>
    <w:rsid w:val="00D04EB7"/>
    <w:rsid w:val="00D056AB"/>
    <w:rsid w:val="00D056DB"/>
    <w:rsid w:val="00D05803"/>
    <w:rsid w:val="00D05BB3"/>
    <w:rsid w:val="00D05FF2"/>
    <w:rsid w:val="00D06572"/>
    <w:rsid w:val="00D06E22"/>
    <w:rsid w:val="00D07312"/>
    <w:rsid w:val="00D07CD1"/>
    <w:rsid w:val="00D07FF7"/>
    <w:rsid w:val="00D108BE"/>
    <w:rsid w:val="00D118F4"/>
    <w:rsid w:val="00D127B4"/>
    <w:rsid w:val="00D127ED"/>
    <w:rsid w:val="00D12830"/>
    <w:rsid w:val="00D1414A"/>
    <w:rsid w:val="00D14FF5"/>
    <w:rsid w:val="00D160E6"/>
    <w:rsid w:val="00D162F7"/>
    <w:rsid w:val="00D16387"/>
    <w:rsid w:val="00D164D0"/>
    <w:rsid w:val="00D168DA"/>
    <w:rsid w:val="00D20093"/>
    <w:rsid w:val="00D20291"/>
    <w:rsid w:val="00D20720"/>
    <w:rsid w:val="00D20793"/>
    <w:rsid w:val="00D213A2"/>
    <w:rsid w:val="00D217E9"/>
    <w:rsid w:val="00D21F06"/>
    <w:rsid w:val="00D221A8"/>
    <w:rsid w:val="00D22A0C"/>
    <w:rsid w:val="00D231EE"/>
    <w:rsid w:val="00D237AA"/>
    <w:rsid w:val="00D24269"/>
    <w:rsid w:val="00D24BBA"/>
    <w:rsid w:val="00D2501E"/>
    <w:rsid w:val="00D2515D"/>
    <w:rsid w:val="00D253A5"/>
    <w:rsid w:val="00D25D2D"/>
    <w:rsid w:val="00D2715C"/>
    <w:rsid w:val="00D274E8"/>
    <w:rsid w:val="00D301B5"/>
    <w:rsid w:val="00D302F1"/>
    <w:rsid w:val="00D30F57"/>
    <w:rsid w:val="00D31282"/>
    <w:rsid w:val="00D317A9"/>
    <w:rsid w:val="00D31BF6"/>
    <w:rsid w:val="00D325D2"/>
    <w:rsid w:val="00D3272B"/>
    <w:rsid w:val="00D32B9B"/>
    <w:rsid w:val="00D32FD0"/>
    <w:rsid w:val="00D33363"/>
    <w:rsid w:val="00D33AF9"/>
    <w:rsid w:val="00D33B9F"/>
    <w:rsid w:val="00D33FEC"/>
    <w:rsid w:val="00D34228"/>
    <w:rsid w:val="00D3511A"/>
    <w:rsid w:val="00D364E8"/>
    <w:rsid w:val="00D36C20"/>
    <w:rsid w:val="00D36F64"/>
    <w:rsid w:val="00D37019"/>
    <w:rsid w:val="00D3703E"/>
    <w:rsid w:val="00D37072"/>
    <w:rsid w:val="00D374AF"/>
    <w:rsid w:val="00D37E4A"/>
    <w:rsid w:val="00D37F67"/>
    <w:rsid w:val="00D4056D"/>
    <w:rsid w:val="00D41139"/>
    <w:rsid w:val="00D43464"/>
    <w:rsid w:val="00D4389C"/>
    <w:rsid w:val="00D44AA7"/>
    <w:rsid w:val="00D452F5"/>
    <w:rsid w:val="00D4533E"/>
    <w:rsid w:val="00D45CBB"/>
    <w:rsid w:val="00D45DA0"/>
    <w:rsid w:val="00D45EBF"/>
    <w:rsid w:val="00D4614B"/>
    <w:rsid w:val="00D46A6B"/>
    <w:rsid w:val="00D46D9B"/>
    <w:rsid w:val="00D47266"/>
    <w:rsid w:val="00D477F8"/>
    <w:rsid w:val="00D47A40"/>
    <w:rsid w:val="00D5003E"/>
    <w:rsid w:val="00D5057C"/>
    <w:rsid w:val="00D50D37"/>
    <w:rsid w:val="00D50FA5"/>
    <w:rsid w:val="00D511C6"/>
    <w:rsid w:val="00D51E81"/>
    <w:rsid w:val="00D51F22"/>
    <w:rsid w:val="00D5275C"/>
    <w:rsid w:val="00D52A2A"/>
    <w:rsid w:val="00D52C9D"/>
    <w:rsid w:val="00D52E79"/>
    <w:rsid w:val="00D54059"/>
    <w:rsid w:val="00D54265"/>
    <w:rsid w:val="00D550CA"/>
    <w:rsid w:val="00D55B09"/>
    <w:rsid w:val="00D560C0"/>
    <w:rsid w:val="00D568D4"/>
    <w:rsid w:val="00D6000C"/>
    <w:rsid w:val="00D600A5"/>
    <w:rsid w:val="00D61200"/>
    <w:rsid w:val="00D6219F"/>
    <w:rsid w:val="00D625DE"/>
    <w:rsid w:val="00D633D7"/>
    <w:rsid w:val="00D63482"/>
    <w:rsid w:val="00D636B3"/>
    <w:rsid w:val="00D641D7"/>
    <w:rsid w:val="00D64525"/>
    <w:rsid w:val="00D70508"/>
    <w:rsid w:val="00D70687"/>
    <w:rsid w:val="00D70761"/>
    <w:rsid w:val="00D719CA"/>
    <w:rsid w:val="00D726A1"/>
    <w:rsid w:val="00D72CAC"/>
    <w:rsid w:val="00D7390B"/>
    <w:rsid w:val="00D74312"/>
    <w:rsid w:val="00D74BD3"/>
    <w:rsid w:val="00D74DFB"/>
    <w:rsid w:val="00D7576A"/>
    <w:rsid w:val="00D75826"/>
    <w:rsid w:val="00D75A93"/>
    <w:rsid w:val="00D75D63"/>
    <w:rsid w:val="00D76E93"/>
    <w:rsid w:val="00D776E9"/>
    <w:rsid w:val="00D77B3B"/>
    <w:rsid w:val="00D80215"/>
    <w:rsid w:val="00D80F6B"/>
    <w:rsid w:val="00D811EC"/>
    <w:rsid w:val="00D81513"/>
    <w:rsid w:val="00D816D2"/>
    <w:rsid w:val="00D82D4A"/>
    <w:rsid w:val="00D83B01"/>
    <w:rsid w:val="00D83FEA"/>
    <w:rsid w:val="00D857DA"/>
    <w:rsid w:val="00D857F1"/>
    <w:rsid w:val="00D85C3F"/>
    <w:rsid w:val="00D8690F"/>
    <w:rsid w:val="00D8701F"/>
    <w:rsid w:val="00D909FF"/>
    <w:rsid w:val="00D91119"/>
    <w:rsid w:val="00D918EE"/>
    <w:rsid w:val="00D919CF"/>
    <w:rsid w:val="00D94E48"/>
    <w:rsid w:val="00D95289"/>
    <w:rsid w:val="00D95C89"/>
    <w:rsid w:val="00D960B5"/>
    <w:rsid w:val="00D96225"/>
    <w:rsid w:val="00D966AF"/>
    <w:rsid w:val="00D96855"/>
    <w:rsid w:val="00D9693A"/>
    <w:rsid w:val="00D96A7B"/>
    <w:rsid w:val="00D975D4"/>
    <w:rsid w:val="00D97D19"/>
    <w:rsid w:val="00D97E5F"/>
    <w:rsid w:val="00DA037E"/>
    <w:rsid w:val="00DA03A4"/>
    <w:rsid w:val="00DA06CC"/>
    <w:rsid w:val="00DA07B4"/>
    <w:rsid w:val="00DA0E3C"/>
    <w:rsid w:val="00DA0EE1"/>
    <w:rsid w:val="00DA1671"/>
    <w:rsid w:val="00DA239E"/>
    <w:rsid w:val="00DA2CED"/>
    <w:rsid w:val="00DA2FDC"/>
    <w:rsid w:val="00DA3724"/>
    <w:rsid w:val="00DA500D"/>
    <w:rsid w:val="00DA55C8"/>
    <w:rsid w:val="00DA6257"/>
    <w:rsid w:val="00DA672D"/>
    <w:rsid w:val="00DA6B75"/>
    <w:rsid w:val="00DA7639"/>
    <w:rsid w:val="00DA7851"/>
    <w:rsid w:val="00DA7870"/>
    <w:rsid w:val="00DB0194"/>
    <w:rsid w:val="00DB0FE1"/>
    <w:rsid w:val="00DB1221"/>
    <w:rsid w:val="00DB2363"/>
    <w:rsid w:val="00DB239C"/>
    <w:rsid w:val="00DB26C4"/>
    <w:rsid w:val="00DB2927"/>
    <w:rsid w:val="00DB2A3A"/>
    <w:rsid w:val="00DB2C00"/>
    <w:rsid w:val="00DB3455"/>
    <w:rsid w:val="00DB3B02"/>
    <w:rsid w:val="00DB3E8A"/>
    <w:rsid w:val="00DB4077"/>
    <w:rsid w:val="00DB4109"/>
    <w:rsid w:val="00DB41BD"/>
    <w:rsid w:val="00DB4D7C"/>
    <w:rsid w:val="00DB529B"/>
    <w:rsid w:val="00DB534E"/>
    <w:rsid w:val="00DB590F"/>
    <w:rsid w:val="00DB5B37"/>
    <w:rsid w:val="00DB61FF"/>
    <w:rsid w:val="00DB6282"/>
    <w:rsid w:val="00DB65CB"/>
    <w:rsid w:val="00DB6743"/>
    <w:rsid w:val="00DB74CD"/>
    <w:rsid w:val="00DB791B"/>
    <w:rsid w:val="00DB7947"/>
    <w:rsid w:val="00DC012E"/>
    <w:rsid w:val="00DC06C8"/>
    <w:rsid w:val="00DC12B6"/>
    <w:rsid w:val="00DC1A9F"/>
    <w:rsid w:val="00DC1B11"/>
    <w:rsid w:val="00DC21EA"/>
    <w:rsid w:val="00DC2D19"/>
    <w:rsid w:val="00DC2F83"/>
    <w:rsid w:val="00DC3709"/>
    <w:rsid w:val="00DC3C23"/>
    <w:rsid w:val="00DC426B"/>
    <w:rsid w:val="00DC4427"/>
    <w:rsid w:val="00DC48F4"/>
    <w:rsid w:val="00DC52CB"/>
    <w:rsid w:val="00DC55CA"/>
    <w:rsid w:val="00DC57B6"/>
    <w:rsid w:val="00DC591C"/>
    <w:rsid w:val="00DC6A32"/>
    <w:rsid w:val="00DC726C"/>
    <w:rsid w:val="00DD141D"/>
    <w:rsid w:val="00DD21E8"/>
    <w:rsid w:val="00DD2B90"/>
    <w:rsid w:val="00DD402C"/>
    <w:rsid w:val="00DD4194"/>
    <w:rsid w:val="00DD4A6E"/>
    <w:rsid w:val="00DD5803"/>
    <w:rsid w:val="00DD580B"/>
    <w:rsid w:val="00DD5B3A"/>
    <w:rsid w:val="00DD5DE1"/>
    <w:rsid w:val="00DD6B23"/>
    <w:rsid w:val="00DD6F12"/>
    <w:rsid w:val="00DD7122"/>
    <w:rsid w:val="00DD72C4"/>
    <w:rsid w:val="00DE165E"/>
    <w:rsid w:val="00DE2328"/>
    <w:rsid w:val="00DE2515"/>
    <w:rsid w:val="00DE2DB8"/>
    <w:rsid w:val="00DE3E2E"/>
    <w:rsid w:val="00DE4033"/>
    <w:rsid w:val="00DE426F"/>
    <w:rsid w:val="00DE45DF"/>
    <w:rsid w:val="00DE4696"/>
    <w:rsid w:val="00DE4FDD"/>
    <w:rsid w:val="00DE5931"/>
    <w:rsid w:val="00DE5A2D"/>
    <w:rsid w:val="00DE63AB"/>
    <w:rsid w:val="00DE6632"/>
    <w:rsid w:val="00DE67A1"/>
    <w:rsid w:val="00DE6824"/>
    <w:rsid w:val="00DE6889"/>
    <w:rsid w:val="00DE69BF"/>
    <w:rsid w:val="00DE6EE4"/>
    <w:rsid w:val="00DE7F50"/>
    <w:rsid w:val="00DE7FEE"/>
    <w:rsid w:val="00DF0C78"/>
    <w:rsid w:val="00DF0DCE"/>
    <w:rsid w:val="00DF0FEB"/>
    <w:rsid w:val="00DF118C"/>
    <w:rsid w:val="00DF13A3"/>
    <w:rsid w:val="00DF2C10"/>
    <w:rsid w:val="00DF327A"/>
    <w:rsid w:val="00DF5265"/>
    <w:rsid w:val="00DF526F"/>
    <w:rsid w:val="00DF53CC"/>
    <w:rsid w:val="00DF5AD2"/>
    <w:rsid w:val="00DF5CCA"/>
    <w:rsid w:val="00DF5F93"/>
    <w:rsid w:val="00DF6A86"/>
    <w:rsid w:val="00DF6F09"/>
    <w:rsid w:val="00DF718A"/>
    <w:rsid w:val="00DF79EC"/>
    <w:rsid w:val="00DF7E68"/>
    <w:rsid w:val="00E020CF"/>
    <w:rsid w:val="00E024BD"/>
    <w:rsid w:val="00E026E2"/>
    <w:rsid w:val="00E029DF"/>
    <w:rsid w:val="00E02BBB"/>
    <w:rsid w:val="00E02C62"/>
    <w:rsid w:val="00E02DE8"/>
    <w:rsid w:val="00E02DF2"/>
    <w:rsid w:val="00E0357C"/>
    <w:rsid w:val="00E03C8F"/>
    <w:rsid w:val="00E03F02"/>
    <w:rsid w:val="00E041B7"/>
    <w:rsid w:val="00E04B9C"/>
    <w:rsid w:val="00E04C24"/>
    <w:rsid w:val="00E04F32"/>
    <w:rsid w:val="00E0507E"/>
    <w:rsid w:val="00E05763"/>
    <w:rsid w:val="00E05788"/>
    <w:rsid w:val="00E05973"/>
    <w:rsid w:val="00E05E70"/>
    <w:rsid w:val="00E061AC"/>
    <w:rsid w:val="00E068C2"/>
    <w:rsid w:val="00E06C18"/>
    <w:rsid w:val="00E06C95"/>
    <w:rsid w:val="00E07155"/>
    <w:rsid w:val="00E07A6B"/>
    <w:rsid w:val="00E07A99"/>
    <w:rsid w:val="00E1165D"/>
    <w:rsid w:val="00E12343"/>
    <w:rsid w:val="00E125FD"/>
    <w:rsid w:val="00E126A0"/>
    <w:rsid w:val="00E12845"/>
    <w:rsid w:val="00E12995"/>
    <w:rsid w:val="00E12E90"/>
    <w:rsid w:val="00E137D0"/>
    <w:rsid w:val="00E13D3E"/>
    <w:rsid w:val="00E150D0"/>
    <w:rsid w:val="00E1532C"/>
    <w:rsid w:val="00E15A60"/>
    <w:rsid w:val="00E15E12"/>
    <w:rsid w:val="00E166C3"/>
    <w:rsid w:val="00E1677C"/>
    <w:rsid w:val="00E1698B"/>
    <w:rsid w:val="00E16DAC"/>
    <w:rsid w:val="00E20362"/>
    <w:rsid w:val="00E20946"/>
    <w:rsid w:val="00E20A2F"/>
    <w:rsid w:val="00E20A5F"/>
    <w:rsid w:val="00E20B1B"/>
    <w:rsid w:val="00E20E04"/>
    <w:rsid w:val="00E213F8"/>
    <w:rsid w:val="00E22A65"/>
    <w:rsid w:val="00E2333A"/>
    <w:rsid w:val="00E23E33"/>
    <w:rsid w:val="00E23E77"/>
    <w:rsid w:val="00E24B76"/>
    <w:rsid w:val="00E25C14"/>
    <w:rsid w:val="00E25C87"/>
    <w:rsid w:val="00E25DC0"/>
    <w:rsid w:val="00E266EE"/>
    <w:rsid w:val="00E26D76"/>
    <w:rsid w:val="00E277E5"/>
    <w:rsid w:val="00E2786B"/>
    <w:rsid w:val="00E27D5C"/>
    <w:rsid w:val="00E3052D"/>
    <w:rsid w:val="00E31268"/>
    <w:rsid w:val="00E317FB"/>
    <w:rsid w:val="00E3190A"/>
    <w:rsid w:val="00E31D00"/>
    <w:rsid w:val="00E31EF2"/>
    <w:rsid w:val="00E320A5"/>
    <w:rsid w:val="00E336EE"/>
    <w:rsid w:val="00E33875"/>
    <w:rsid w:val="00E33C2C"/>
    <w:rsid w:val="00E36629"/>
    <w:rsid w:val="00E36BB3"/>
    <w:rsid w:val="00E37096"/>
    <w:rsid w:val="00E37199"/>
    <w:rsid w:val="00E400AF"/>
    <w:rsid w:val="00E400FC"/>
    <w:rsid w:val="00E40DE6"/>
    <w:rsid w:val="00E41918"/>
    <w:rsid w:val="00E4194F"/>
    <w:rsid w:val="00E420C9"/>
    <w:rsid w:val="00E4236A"/>
    <w:rsid w:val="00E42483"/>
    <w:rsid w:val="00E42CC6"/>
    <w:rsid w:val="00E448A3"/>
    <w:rsid w:val="00E448EB"/>
    <w:rsid w:val="00E45A85"/>
    <w:rsid w:val="00E46221"/>
    <w:rsid w:val="00E46587"/>
    <w:rsid w:val="00E46FE7"/>
    <w:rsid w:val="00E47A9F"/>
    <w:rsid w:val="00E47BF7"/>
    <w:rsid w:val="00E5015E"/>
    <w:rsid w:val="00E504EE"/>
    <w:rsid w:val="00E50CD8"/>
    <w:rsid w:val="00E51091"/>
    <w:rsid w:val="00E510CC"/>
    <w:rsid w:val="00E51F00"/>
    <w:rsid w:val="00E52E7C"/>
    <w:rsid w:val="00E534EB"/>
    <w:rsid w:val="00E535A3"/>
    <w:rsid w:val="00E538C4"/>
    <w:rsid w:val="00E551D7"/>
    <w:rsid w:val="00E55480"/>
    <w:rsid w:val="00E57623"/>
    <w:rsid w:val="00E579D7"/>
    <w:rsid w:val="00E57CEC"/>
    <w:rsid w:val="00E600A7"/>
    <w:rsid w:val="00E605EF"/>
    <w:rsid w:val="00E6063E"/>
    <w:rsid w:val="00E6097F"/>
    <w:rsid w:val="00E60CC8"/>
    <w:rsid w:val="00E613B3"/>
    <w:rsid w:val="00E6167A"/>
    <w:rsid w:val="00E617DB"/>
    <w:rsid w:val="00E63316"/>
    <w:rsid w:val="00E63587"/>
    <w:rsid w:val="00E63C9F"/>
    <w:rsid w:val="00E650E5"/>
    <w:rsid w:val="00E65C5A"/>
    <w:rsid w:val="00E65CD2"/>
    <w:rsid w:val="00E66E64"/>
    <w:rsid w:val="00E67312"/>
    <w:rsid w:val="00E7060F"/>
    <w:rsid w:val="00E711C8"/>
    <w:rsid w:val="00E72560"/>
    <w:rsid w:val="00E726F9"/>
    <w:rsid w:val="00E72A39"/>
    <w:rsid w:val="00E7320B"/>
    <w:rsid w:val="00E73CC7"/>
    <w:rsid w:val="00E73D75"/>
    <w:rsid w:val="00E74843"/>
    <w:rsid w:val="00E74D95"/>
    <w:rsid w:val="00E751CD"/>
    <w:rsid w:val="00E7582E"/>
    <w:rsid w:val="00E759FC"/>
    <w:rsid w:val="00E75DAB"/>
    <w:rsid w:val="00E76C28"/>
    <w:rsid w:val="00E76CFE"/>
    <w:rsid w:val="00E77D50"/>
    <w:rsid w:val="00E80107"/>
    <w:rsid w:val="00E80215"/>
    <w:rsid w:val="00E81447"/>
    <w:rsid w:val="00E81B3F"/>
    <w:rsid w:val="00E81BE0"/>
    <w:rsid w:val="00E81F4A"/>
    <w:rsid w:val="00E82028"/>
    <w:rsid w:val="00E82334"/>
    <w:rsid w:val="00E83F20"/>
    <w:rsid w:val="00E84420"/>
    <w:rsid w:val="00E8454B"/>
    <w:rsid w:val="00E84905"/>
    <w:rsid w:val="00E84F08"/>
    <w:rsid w:val="00E8698D"/>
    <w:rsid w:val="00E87C40"/>
    <w:rsid w:val="00E87EDD"/>
    <w:rsid w:val="00E9018A"/>
    <w:rsid w:val="00E906E0"/>
    <w:rsid w:val="00E90BD8"/>
    <w:rsid w:val="00E90ED7"/>
    <w:rsid w:val="00E917C8"/>
    <w:rsid w:val="00E922A2"/>
    <w:rsid w:val="00E92417"/>
    <w:rsid w:val="00E926C2"/>
    <w:rsid w:val="00E92E3B"/>
    <w:rsid w:val="00E92F6C"/>
    <w:rsid w:val="00E92F95"/>
    <w:rsid w:val="00E93AB8"/>
    <w:rsid w:val="00E93DFC"/>
    <w:rsid w:val="00E9471F"/>
    <w:rsid w:val="00E94A6F"/>
    <w:rsid w:val="00E94B15"/>
    <w:rsid w:val="00E95A4F"/>
    <w:rsid w:val="00E95C30"/>
    <w:rsid w:val="00E966D6"/>
    <w:rsid w:val="00E976F9"/>
    <w:rsid w:val="00E979A9"/>
    <w:rsid w:val="00E97C25"/>
    <w:rsid w:val="00EA0632"/>
    <w:rsid w:val="00EA0CF3"/>
    <w:rsid w:val="00EA17AC"/>
    <w:rsid w:val="00EA1D08"/>
    <w:rsid w:val="00EA329F"/>
    <w:rsid w:val="00EA34C2"/>
    <w:rsid w:val="00EA41D5"/>
    <w:rsid w:val="00EA4635"/>
    <w:rsid w:val="00EA4E34"/>
    <w:rsid w:val="00EA56BF"/>
    <w:rsid w:val="00EA5F87"/>
    <w:rsid w:val="00EA685B"/>
    <w:rsid w:val="00EA711F"/>
    <w:rsid w:val="00EB01BA"/>
    <w:rsid w:val="00EB1434"/>
    <w:rsid w:val="00EB14CB"/>
    <w:rsid w:val="00EB1F1F"/>
    <w:rsid w:val="00EB21C6"/>
    <w:rsid w:val="00EB2A8A"/>
    <w:rsid w:val="00EB2EAE"/>
    <w:rsid w:val="00EB37F0"/>
    <w:rsid w:val="00EB4289"/>
    <w:rsid w:val="00EB510B"/>
    <w:rsid w:val="00EB5529"/>
    <w:rsid w:val="00EB5AA5"/>
    <w:rsid w:val="00EB5ACA"/>
    <w:rsid w:val="00EB68BC"/>
    <w:rsid w:val="00EB7219"/>
    <w:rsid w:val="00EB7C01"/>
    <w:rsid w:val="00EC010F"/>
    <w:rsid w:val="00EC0215"/>
    <w:rsid w:val="00EC0846"/>
    <w:rsid w:val="00EC0A5A"/>
    <w:rsid w:val="00EC0AA3"/>
    <w:rsid w:val="00EC1D37"/>
    <w:rsid w:val="00EC2309"/>
    <w:rsid w:val="00EC234A"/>
    <w:rsid w:val="00EC30F5"/>
    <w:rsid w:val="00EC31A4"/>
    <w:rsid w:val="00EC37EF"/>
    <w:rsid w:val="00EC6F0F"/>
    <w:rsid w:val="00EC7947"/>
    <w:rsid w:val="00ED0285"/>
    <w:rsid w:val="00ED0CE7"/>
    <w:rsid w:val="00ED16AF"/>
    <w:rsid w:val="00ED2496"/>
    <w:rsid w:val="00ED2B93"/>
    <w:rsid w:val="00ED2E29"/>
    <w:rsid w:val="00ED369C"/>
    <w:rsid w:val="00ED38CB"/>
    <w:rsid w:val="00ED3F0D"/>
    <w:rsid w:val="00ED497B"/>
    <w:rsid w:val="00ED4E74"/>
    <w:rsid w:val="00ED6A5E"/>
    <w:rsid w:val="00ED6E25"/>
    <w:rsid w:val="00ED75C2"/>
    <w:rsid w:val="00ED7873"/>
    <w:rsid w:val="00ED79BC"/>
    <w:rsid w:val="00EE0101"/>
    <w:rsid w:val="00EE06D7"/>
    <w:rsid w:val="00EE095A"/>
    <w:rsid w:val="00EE1935"/>
    <w:rsid w:val="00EE1D56"/>
    <w:rsid w:val="00EE24F3"/>
    <w:rsid w:val="00EE263C"/>
    <w:rsid w:val="00EE2A83"/>
    <w:rsid w:val="00EE35A4"/>
    <w:rsid w:val="00EE3DBE"/>
    <w:rsid w:val="00EE4389"/>
    <w:rsid w:val="00EE5367"/>
    <w:rsid w:val="00EE5A8C"/>
    <w:rsid w:val="00EE5AD0"/>
    <w:rsid w:val="00EE5DCF"/>
    <w:rsid w:val="00EE609C"/>
    <w:rsid w:val="00EE62A0"/>
    <w:rsid w:val="00EE7401"/>
    <w:rsid w:val="00EE7FD0"/>
    <w:rsid w:val="00EF002E"/>
    <w:rsid w:val="00EF075D"/>
    <w:rsid w:val="00EF0BF2"/>
    <w:rsid w:val="00EF1496"/>
    <w:rsid w:val="00EF152C"/>
    <w:rsid w:val="00EF19DD"/>
    <w:rsid w:val="00EF2422"/>
    <w:rsid w:val="00EF263D"/>
    <w:rsid w:val="00EF27FD"/>
    <w:rsid w:val="00EF2C6D"/>
    <w:rsid w:val="00EF3952"/>
    <w:rsid w:val="00EF3F75"/>
    <w:rsid w:val="00EF3FD9"/>
    <w:rsid w:val="00EF48C3"/>
    <w:rsid w:val="00EF4A99"/>
    <w:rsid w:val="00EF4AB9"/>
    <w:rsid w:val="00EF4ACA"/>
    <w:rsid w:val="00EF547E"/>
    <w:rsid w:val="00EF5A78"/>
    <w:rsid w:val="00EF5C77"/>
    <w:rsid w:val="00EF5CEB"/>
    <w:rsid w:val="00EF5D0A"/>
    <w:rsid w:val="00EF69F1"/>
    <w:rsid w:val="00EF7546"/>
    <w:rsid w:val="00EF7BB5"/>
    <w:rsid w:val="00EF7C4D"/>
    <w:rsid w:val="00EF7FCE"/>
    <w:rsid w:val="00F007D6"/>
    <w:rsid w:val="00F01192"/>
    <w:rsid w:val="00F011A5"/>
    <w:rsid w:val="00F01BCB"/>
    <w:rsid w:val="00F02243"/>
    <w:rsid w:val="00F02DCD"/>
    <w:rsid w:val="00F03915"/>
    <w:rsid w:val="00F03D78"/>
    <w:rsid w:val="00F03EB7"/>
    <w:rsid w:val="00F041BC"/>
    <w:rsid w:val="00F04F97"/>
    <w:rsid w:val="00F05EA2"/>
    <w:rsid w:val="00F07751"/>
    <w:rsid w:val="00F07E0C"/>
    <w:rsid w:val="00F10540"/>
    <w:rsid w:val="00F11889"/>
    <w:rsid w:val="00F118D5"/>
    <w:rsid w:val="00F11B7C"/>
    <w:rsid w:val="00F12FCC"/>
    <w:rsid w:val="00F1527F"/>
    <w:rsid w:val="00F154EA"/>
    <w:rsid w:val="00F16E6D"/>
    <w:rsid w:val="00F17181"/>
    <w:rsid w:val="00F17FA9"/>
    <w:rsid w:val="00F17FF7"/>
    <w:rsid w:val="00F20DF1"/>
    <w:rsid w:val="00F20F9B"/>
    <w:rsid w:val="00F2167F"/>
    <w:rsid w:val="00F21823"/>
    <w:rsid w:val="00F22649"/>
    <w:rsid w:val="00F2268C"/>
    <w:rsid w:val="00F23224"/>
    <w:rsid w:val="00F235B9"/>
    <w:rsid w:val="00F23720"/>
    <w:rsid w:val="00F23BD7"/>
    <w:rsid w:val="00F23FA5"/>
    <w:rsid w:val="00F24834"/>
    <w:rsid w:val="00F2487F"/>
    <w:rsid w:val="00F249DB"/>
    <w:rsid w:val="00F24ED4"/>
    <w:rsid w:val="00F269D2"/>
    <w:rsid w:val="00F276DF"/>
    <w:rsid w:val="00F27FA2"/>
    <w:rsid w:val="00F27FD5"/>
    <w:rsid w:val="00F303DE"/>
    <w:rsid w:val="00F3045E"/>
    <w:rsid w:val="00F30586"/>
    <w:rsid w:val="00F309DC"/>
    <w:rsid w:val="00F310A5"/>
    <w:rsid w:val="00F310A8"/>
    <w:rsid w:val="00F31104"/>
    <w:rsid w:val="00F31F3A"/>
    <w:rsid w:val="00F32FB2"/>
    <w:rsid w:val="00F32FC4"/>
    <w:rsid w:val="00F32FEF"/>
    <w:rsid w:val="00F33742"/>
    <w:rsid w:val="00F3487F"/>
    <w:rsid w:val="00F350BC"/>
    <w:rsid w:val="00F353C6"/>
    <w:rsid w:val="00F40203"/>
    <w:rsid w:val="00F42660"/>
    <w:rsid w:val="00F43039"/>
    <w:rsid w:val="00F434B6"/>
    <w:rsid w:val="00F43AC1"/>
    <w:rsid w:val="00F43B1D"/>
    <w:rsid w:val="00F43CCB"/>
    <w:rsid w:val="00F43DAF"/>
    <w:rsid w:val="00F44B22"/>
    <w:rsid w:val="00F46DD3"/>
    <w:rsid w:val="00F46E48"/>
    <w:rsid w:val="00F47287"/>
    <w:rsid w:val="00F50328"/>
    <w:rsid w:val="00F5035E"/>
    <w:rsid w:val="00F50A92"/>
    <w:rsid w:val="00F51080"/>
    <w:rsid w:val="00F523AF"/>
    <w:rsid w:val="00F524F2"/>
    <w:rsid w:val="00F52E0A"/>
    <w:rsid w:val="00F538DC"/>
    <w:rsid w:val="00F556AA"/>
    <w:rsid w:val="00F5666D"/>
    <w:rsid w:val="00F5697F"/>
    <w:rsid w:val="00F569C6"/>
    <w:rsid w:val="00F56F95"/>
    <w:rsid w:val="00F611CC"/>
    <w:rsid w:val="00F614A2"/>
    <w:rsid w:val="00F6206C"/>
    <w:rsid w:val="00F623B1"/>
    <w:rsid w:val="00F623E9"/>
    <w:rsid w:val="00F62999"/>
    <w:rsid w:val="00F62B30"/>
    <w:rsid w:val="00F63C13"/>
    <w:rsid w:val="00F64623"/>
    <w:rsid w:val="00F64BA4"/>
    <w:rsid w:val="00F64C80"/>
    <w:rsid w:val="00F6527C"/>
    <w:rsid w:val="00F66554"/>
    <w:rsid w:val="00F66643"/>
    <w:rsid w:val="00F66AEE"/>
    <w:rsid w:val="00F6705C"/>
    <w:rsid w:val="00F708A5"/>
    <w:rsid w:val="00F70A94"/>
    <w:rsid w:val="00F71FC9"/>
    <w:rsid w:val="00F72870"/>
    <w:rsid w:val="00F75131"/>
    <w:rsid w:val="00F75351"/>
    <w:rsid w:val="00F75ACF"/>
    <w:rsid w:val="00F75BEB"/>
    <w:rsid w:val="00F75DA9"/>
    <w:rsid w:val="00F7634D"/>
    <w:rsid w:val="00F7678D"/>
    <w:rsid w:val="00F76847"/>
    <w:rsid w:val="00F76FF9"/>
    <w:rsid w:val="00F775CA"/>
    <w:rsid w:val="00F80558"/>
    <w:rsid w:val="00F814DE"/>
    <w:rsid w:val="00F8160F"/>
    <w:rsid w:val="00F816FA"/>
    <w:rsid w:val="00F81A55"/>
    <w:rsid w:val="00F8216F"/>
    <w:rsid w:val="00F82D45"/>
    <w:rsid w:val="00F842EB"/>
    <w:rsid w:val="00F8437C"/>
    <w:rsid w:val="00F8448F"/>
    <w:rsid w:val="00F84CBA"/>
    <w:rsid w:val="00F85067"/>
    <w:rsid w:val="00F85B06"/>
    <w:rsid w:val="00F8656C"/>
    <w:rsid w:val="00F86CDF"/>
    <w:rsid w:val="00F86E0A"/>
    <w:rsid w:val="00F872C6"/>
    <w:rsid w:val="00F874F3"/>
    <w:rsid w:val="00F87A5E"/>
    <w:rsid w:val="00F90A3F"/>
    <w:rsid w:val="00F90A95"/>
    <w:rsid w:val="00F91AC3"/>
    <w:rsid w:val="00F920C9"/>
    <w:rsid w:val="00F921C3"/>
    <w:rsid w:val="00F926C0"/>
    <w:rsid w:val="00F92D27"/>
    <w:rsid w:val="00F93DF1"/>
    <w:rsid w:val="00F948F2"/>
    <w:rsid w:val="00F957C8"/>
    <w:rsid w:val="00F95856"/>
    <w:rsid w:val="00F95EB8"/>
    <w:rsid w:val="00F971EC"/>
    <w:rsid w:val="00F97457"/>
    <w:rsid w:val="00FA0702"/>
    <w:rsid w:val="00FA1BBF"/>
    <w:rsid w:val="00FA1FE2"/>
    <w:rsid w:val="00FA2D24"/>
    <w:rsid w:val="00FA2E78"/>
    <w:rsid w:val="00FA4695"/>
    <w:rsid w:val="00FA4850"/>
    <w:rsid w:val="00FA54AA"/>
    <w:rsid w:val="00FA7272"/>
    <w:rsid w:val="00FB0077"/>
    <w:rsid w:val="00FB149E"/>
    <w:rsid w:val="00FB17D8"/>
    <w:rsid w:val="00FB2A0E"/>
    <w:rsid w:val="00FB4FB8"/>
    <w:rsid w:val="00FB7916"/>
    <w:rsid w:val="00FB7B0B"/>
    <w:rsid w:val="00FC0BDD"/>
    <w:rsid w:val="00FC2045"/>
    <w:rsid w:val="00FC2190"/>
    <w:rsid w:val="00FC3E95"/>
    <w:rsid w:val="00FC4387"/>
    <w:rsid w:val="00FC4A33"/>
    <w:rsid w:val="00FC5264"/>
    <w:rsid w:val="00FC63BF"/>
    <w:rsid w:val="00FC6A2A"/>
    <w:rsid w:val="00FC6FAD"/>
    <w:rsid w:val="00FC71A3"/>
    <w:rsid w:val="00FC7D30"/>
    <w:rsid w:val="00FC7D90"/>
    <w:rsid w:val="00FD13CD"/>
    <w:rsid w:val="00FD1E8D"/>
    <w:rsid w:val="00FD2198"/>
    <w:rsid w:val="00FD2920"/>
    <w:rsid w:val="00FD30BB"/>
    <w:rsid w:val="00FD329A"/>
    <w:rsid w:val="00FD32C2"/>
    <w:rsid w:val="00FD3D07"/>
    <w:rsid w:val="00FD5655"/>
    <w:rsid w:val="00FD5ADA"/>
    <w:rsid w:val="00FD5F11"/>
    <w:rsid w:val="00FD6189"/>
    <w:rsid w:val="00FD6BE1"/>
    <w:rsid w:val="00FD71BE"/>
    <w:rsid w:val="00FD7C31"/>
    <w:rsid w:val="00FE0064"/>
    <w:rsid w:val="00FE0786"/>
    <w:rsid w:val="00FE12DC"/>
    <w:rsid w:val="00FE21FF"/>
    <w:rsid w:val="00FE245A"/>
    <w:rsid w:val="00FE2495"/>
    <w:rsid w:val="00FE2C0B"/>
    <w:rsid w:val="00FE2DF1"/>
    <w:rsid w:val="00FE33C5"/>
    <w:rsid w:val="00FE369C"/>
    <w:rsid w:val="00FE48A3"/>
    <w:rsid w:val="00FE4DD8"/>
    <w:rsid w:val="00FE5703"/>
    <w:rsid w:val="00FE5A94"/>
    <w:rsid w:val="00FE5DC3"/>
    <w:rsid w:val="00FE64A6"/>
    <w:rsid w:val="00FF0724"/>
    <w:rsid w:val="00FF0C88"/>
    <w:rsid w:val="00FF1777"/>
    <w:rsid w:val="00FF19E0"/>
    <w:rsid w:val="00FF1AF1"/>
    <w:rsid w:val="00FF1C62"/>
    <w:rsid w:val="00FF2823"/>
    <w:rsid w:val="00FF2F6C"/>
    <w:rsid w:val="00FF35E0"/>
    <w:rsid w:val="00FF593A"/>
    <w:rsid w:val="00FF5EB9"/>
    <w:rsid w:val="00FF6198"/>
    <w:rsid w:val="00FF62BD"/>
    <w:rsid w:val="00FF7373"/>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A3B"/>
    <w:rPr>
      <w:sz w:val="24"/>
      <w:szCs w:val="24"/>
    </w:rPr>
  </w:style>
  <w:style w:type="paragraph" w:styleId="Nagwek1">
    <w:name w:val="heading 1"/>
    <w:basedOn w:val="Normalny"/>
    <w:next w:val="Normalny"/>
    <w:link w:val="Nagwek1Znak"/>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uiPriority w:val="99"/>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semiHidden/>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semiHidden/>
    <w:rsid w:val="001B172E"/>
    <w:rPr>
      <w:sz w:val="16"/>
      <w:szCs w:val="16"/>
    </w:rPr>
  </w:style>
  <w:style w:type="paragraph" w:styleId="Tematkomentarza">
    <w:name w:val="annotation subject"/>
    <w:basedOn w:val="Tekstkomentarza"/>
    <w:next w:val="Tekstkomentarza"/>
    <w:semiHidden/>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cs="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1">
    <w:name w:val="Standardowy1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character" w:customStyle="1" w:styleId="Tekstpodstawowywcity2Znak">
    <w:name w:val="Tekst podstawowy wcięty 2 Znak"/>
    <w:link w:val="Tekstpodstawowywcity2"/>
    <w:locked/>
    <w:rsid w:val="00A305E3"/>
    <w:rPr>
      <w:sz w:val="24"/>
      <w:szCs w:val="24"/>
    </w:rPr>
  </w:style>
  <w:style w:type="paragraph" w:customStyle="1" w:styleId="ZALACZNIKMALYCENTER">
    <w:name w:val="ZALACZNIK_MALY_CENTER"/>
    <w:rsid w:val="00060614"/>
    <w:pPr>
      <w:widowControl w:val="0"/>
      <w:autoSpaceDE w:val="0"/>
      <w:autoSpaceDN w:val="0"/>
      <w:adjustRightInd w:val="0"/>
      <w:jc w:val="center"/>
    </w:pPr>
    <w:rPr>
      <w:rFonts w:ascii="Arial" w:hAnsi="Arial" w:cs="Arial"/>
      <w:sz w:val="14"/>
      <w:szCs w:val="12"/>
    </w:rPr>
  </w:style>
  <w:style w:type="paragraph" w:customStyle="1" w:styleId="ZnakZnak5Znak">
    <w:name w:val="Znak Znak5 Znak"/>
    <w:basedOn w:val="Normalny"/>
    <w:rsid w:val="00C2333E"/>
    <w:rPr>
      <w:rFonts w:ascii="Arial" w:hAnsi="Arial" w:cs="Arial"/>
    </w:rPr>
  </w:style>
  <w:style w:type="paragraph" w:customStyle="1" w:styleId="ZnakZnak5Znak1">
    <w:name w:val="Znak Znak5 Znak1"/>
    <w:basedOn w:val="Normalny"/>
    <w:rsid w:val="000B7499"/>
    <w:rPr>
      <w:rFonts w:ascii="Arial" w:hAnsi="Arial" w:cs="Arial"/>
    </w:rPr>
  </w:style>
  <w:style w:type="paragraph" w:styleId="Tekstprzypisudolnego">
    <w:name w:val="footnote text"/>
    <w:basedOn w:val="Normalny"/>
    <w:link w:val="TekstprzypisudolnegoZnak"/>
    <w:uiPriority w:val="99"/>
    <w:unhideWhenUsed/>
    <w:rsid w:val="000B7499"/>
    <w:rPr>
      <w:sz w:val="20"/>
      <w:szCs w:val="20"/>
    </w:rPr>
  </w:style>
  <w:style w:type="character" w:customStyle="1" w:styleId="TekstprzypisudolnegoZnak">
    <w:name w:val="Tekst przypisu dolnego Znak"/>
    <w:basedOn w:val="Domylnaczcionkaakapitu"/>
    <w:link w:val="Tekstprzypisudolnego"/>
    <w:uiPriority w:val="99"/>
    <w:rsid w:val="000B7499"/>
  </w:style>
  <w:style w:type="character" w:styleId="Odwoanieprzypisudolnego">
    <w:name w:val="footnote reference"/>
    <w:uiPriority w:val="99"/>
    <w:unhideWhenUsed/>
    <w:rsid w:val="000B7499"/>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2671D"/>
    <w:rPr>
      <w:rFonts w:ascii="Calibri" w:eastAsia="Calibri" w:hAnsi="Calibri"/>
      <w:sz w:val="22"/>
      <w:szCs w:val="22"/>
      <w:lang w:eastAsia="en-US"/>
    </w:rPr>
  </w:style>
  <w:style w:type="character" w:customStyle="1" w:styleId="Teksttreci">
    <w:name w:val="Tekst treści_"/>
    <w:basedOn w:val="Domylnaczcionkaakapitu"/>
    <w:link w:val="Teksttreci0"/>
    <w:rsid w:val="00A104CA"/>
    <w:rPr>
      <w:rFonts w:ascii="Arial" w:eastAsia="Arial" w:hAnsi="Arial" w:cs="Arial"/>
      <w:sz w:val="22"/>
      <w:szCs w:val="22"/>
      <w:shd w:val="clear" w:color="auto" w:fill="FFFFFF"/>
    </w:rPr>
  </w:style>
  <w:style w:type="character" w:customStyle="1" w:styleId="Teksttreci2">
    <w:name w:val="Tekst treści (2)_"/>
    <w:basedOn w:val="Domylnaczcionkaakapitu"/>
    <w:link w:val="Teksttreci20"/>
    <w:rsid w:val="00A104CA"/>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A104CA"/>
    <w:rPr>
      <w:rFonts w:ascii="Arial" w:eastAsia="Arial" w:hAnsi="Arial" w:cs="Arial"/>
      <w:sz w:val="22"/>
      <w:szCs w:val="22"/>
      <w:shd w:val="clear" w:color="auto" w:fill="FFFFFF"/>
    </w:rPr>
  </w:style>
  <w:style w:type="paragraph" w:customStyle="1" w:styleId="Teksttreci0">
    <w:name w:val="Tekst treści"/>
    <w:basedOn w:val="Normalny"/>
    <w:link w:val="Teksttreci"/>
    <w:rsid w:val="00A104CA"/>
    <w:pPr>
      <w:shd w:val="clear" w:color="auto" w:fill="FFFFFF"/>
      <w:spacing w:before="180" w:after="1560" w:line="252" w:lineRule="exact"/>
      <w:ind w:hanging="1120"/>
    </w:pPr>
    <w:rPr>
      <w:rFonts w:ascii="Arial" w:eastAsia="Arial" w:hAnsi="Arial" w:cs="Arial"/>
      <w:sz w:val="22"/>
      <w:szCs w:val="22"/>
    </w:rPr>
  </w:style>
  <w:style w:type="paragraph" w:customStyle="1" w:styleId="Teksttreci20">
    <w:name w:val="Tekst treści (2)"/>
    <w:basedOn w:val="Normalny"/>
    <w:link w:val="Teksttreci2"/>
    <w:rsid w:val="00A104CA"/>
    <w:pPr>
      <w:shd w:val="clear" w:color="auto" w:fill="FFFFFF"/>
      <w:spacing w:before="720" w:after="180" w:line="277" w:lineRule="exact"/>
      <w:jc w:val="center"/>
    </w:pPr>
    <w:rPr>
      <w:rFonts w:ascii="Arial" w:eastAsia="Arial" w:hAnsi="Arial" w:cs="Arial"/>
      <w:sz w:val="22"/>
      <w:szCs w:val="22"/>
    </w:rPr>
  </w:style>
  <w:style w:type="paragraph" w:customStyle="1" w:styleId="Podpistabeli0">
    <w:name w:val="Podpis tabeli"/>
    <w:basedOn w:val="Normalny"/>
    <w:link w:val="Podpistabeli"/>
    <w:rsid w:val="00A104CA"/>
    <w:pPr>
      <w:shd w:val="clear" w:color="auto" w:fill="FFFFFF"/>
      <w:spacing w:line="277" w:lineRule="exact"/>
      <w:jc w:val="center"/>
    </w:pPr>
    <w:rPr>
      <w:rFonts w:ascii="Arial" w:eastAsia="Arial" w:hAnsi="Arial" w:cs="Arial"/>
      <w:sz w:val="22"/>
      <w:szCs w:val="22"/>
    </w:rPr>
  </w:style>
  <w:style w:type="character" w:customStyle="1" w:styleId="TeksttreciPogrubienie">
    <w:name w:val="Tekst treści + Pogrubienie"/>
    <w:basedOn w:val="Teksttreci"/>
    <w:rsid w:val="00D61200"/>
    <w:rPr>
      <w:rFonts w:ascii="Arial" w:eastAsia="Arial" w:hAnsi="Arial" w:cs="Arial"/>
      <w:b/>
      <w:bCs/>
      <w:i w:val="0"/>
      <w:iCs w:val="0"/>
      <w:smallCaps w:val="0"/>
      <w:strike w:val="0"/>
      <w:spacing w:val="0"/>
      <w:sz w:val="22"/>
      <w:szCs w:val="22"/>
      <w:shd w:val="clear" w:color="auto" w:fill="FFFFFF"/>
    </w:rPr>
  </w:style>
  <w:style w:type="paragraph" w:customStyle="1" w:styleId="Tekstdugiegocytatu">
    <w:name w:val="Tekst długiego cytatu"/>
    <w:basedOn w:val="Normalny"/>
    <w:rsid w:val="00284C14"/>
    <w:pPr>
      <w:widowControl w:val="0"/>
      <w:suppressAutoHyphens/>
      <w:spacing w:line="360" w:lineRule="auto"/>
      <w:ind w:left="-426" w:right="141"/>
    </w:pPr>
    <w:rPr>
      <w:rFonts w:ascii="Arial" w:eastAsia="Lucida Sans Unicode" w:hAnsi="Arial"/>
      <w:kern w:val="1"/>
    </w:rPr>
  </w:style>
  <w:style w:type="paragraph" w:customStyle="1" w:styleId="Standardowy2">
    <w:name w:val="Standardowy2"/>
    <w:rsid w:val="00250726"/>
    <w:pPr>
      <w:overflowPunct w:val="0"/>
      <w:autoSpaceDE w:val="0"/>
      <w:autoSpaceDN w:val="0"/>
      <w:adjustRightInd w:val="0"/>
      <w:textAlignment w:val="baseline"/>
    </w:pPr>
  </w:style>
  <w:style w:type="character" w:customStyle="1" w:styleId="Teksttreci3">
    <w:name w:val="Tekst treści (3)_"/>
    <w:basedOn w:val="Domylnaczcionkaakapitu"/>
    <w:link w:val="Teksttreci30"/>
    <w:rsid w:val="00734346"/>
    <w:rPr>
      <w:rFonts w:ascii="Arial" w:eastAsia="Arial" w:hAnsi="Arial" w:cs="Arial"/>
      <w:sz w:val="18"/>
      <w:szCs w:val="18"/>
      <w:shd w:val="clear" w:color="auto" w:fill="FFFFFF"/>
    </w:rPr>
  </w:style>
  <w:style w:type="character" w:customStyle="1" w:styleId="Teksttreci7">
    <w:name w:val="Tekst treści (7)_"/>
    <w:basedOn w:val="Domylnaczcionkaakapitu"/>
    <w:link w:val="Teksttreci70"/>
    <w:rsid w:val="00734346"/>
    <w:rPr>
      <w:rFonts w:ascii="Arial" w:eastAsia="Arial" w:hAnsi="Arial" w:cs="Arial"/>
      <w:sz w:val="18"/>
      <w:szCs w:val="18"/>
      <w:shd w:val="clear" w:color="auto" w:fill="FFFFFF"/>
    </w:rPr>
  </w:style>
  <w:style w:type="paragraph" w:customStyle="1" w:styleId="Teksttreci30">
    <w:name w:val="Tekst treści (3)"/>
    <w:basedOn w:val="Normalny"/>
    <w:link w:val="Teksttreci3"/>
    <w:rsid w:val="00734346"/>
    <w:pPr>
      <w:shd w:val="clear" w:color="auto" w:fill="FFFFFF"/>
      <w:spacing w:line="0" w:lineRule="atLeast"/>
      <w:ind w:hanging="700"/>
    </w:pPr>
    <w:rPr>
      <w:rFonts w:ascii="Arial" w:eastAsia="Arial" w:hAnsi="Arial" w:cs="Arial"/>
      <w:sz w:val="18"/>
      <w:szCs w:val="18"/>
    </w:rPr>
  </w:style>
  <w:style w:type="paragraph" w:customStyle="1" w:styleId="Teksttreci70">
    <w:name w:val="Tekst treści (7)"/>
    <w:basedOn w:val="Normalny"/>
    <w:link w:val="Teksttreci7"/>
    <w:rsid w:val="00734346"/>
    <w:pPr>
      <w:shd w:val="clear" w:color="auto" w:fill="FFFFFF"/>
      <w:spacing w:line="230" w:lineRule="exact"/>
    </w:pPr>
    <w:rPr>
      <w:rFonts w:ascii="Arial" w:eastAsia="Arial" w:hAnsi="Arial" w:cs="Arial"/>
      <w:sz w:val="18"/>
      <w:szCs w:val="18"/>
    </w:rPr>
  </w:style>
  <w:style w:type="character" w:customStyle="1" w:styleId="TekstpodstawowyZnak">
    <w:name w:val="Tekst podstawowy Znak"/>
    <w:link w:val="Tekstpodstawowy"/>
    <w:rsid w:val="00264B01"/>
    <w:rPr>
      <w:rFonts w:ascii="Arial" w:hAnsi="Arial"/>
      <w:sz w:val="24"/>
    </w:rPr>
  </w:style>
  <w:style w:type="character" w:customStyle="1" w:styleId="Tekstpodstawowywcity3Znak">
    <w:name w:val="Tekst podstawowy wcięty 3 Znak"/>
    <w:link w:val="Tekstpodstawowywcity3"/>
    <w:rsid w:val="00D162F7"/>
    <w:rPr>
      <w:rFonts w:ascii="Tahoma" w:hAnsi="Tahoma" w:cs="Tahoma"/>
    </w:rPr>
  </w:style>
  <w:style w:type="paragraph" w:customStyle="1" w:styleId="Tretekstu">
    <w:name w:val="Treść tekstu"/>
    <w:basedOn w:val="Normalny"/>
    <w:rsid w:val="00D162F7"/>
    <w:pPr>
      <w:suppressAutoHyphens/>
      <w:spacing w:after="120" w:line="288" w:lineRule="auto"/>
    </w:pPr>
    <w:rPr>
      <w:rFonts w:ascii="Calibri" w:eastAsia="SimSun" w:hAnsi="Calibri" w:cs="Calibri"/>
      <w:sz w:val="22"/>
      <w:szCs w:val="22"/>
      <w:lang w:eastAsia="en-US"/>
    </w:rPr>
  </w:style>
  <w:style w:type="paragraph" w:customStyle="1" w:styleId="BodyText31">
    <w:name w:val="Body Text 31"/>
    <w:basedOn w:val="Normalny"/>
    <w:uiPriority w:val="99"/>
    <w:qFormat/>
    <w:rsid w:val="00D162F7"/>
    <w:pPr>
      <w:widowControl w:val="0"/>
      <w:suppressAutoHyphens/>
      <w:textAlignment w:val="baseline"/>
    </w:pPr>
  </w:style>
  <w:style w:type="character" w:customStyle="1" w:styleId="Nagwek4Znak">
    <w:name w:val="Nagłówek 4 Znak"/>
    <w:basedOn w:val="Domylnaczcionkaakapitu"/>
    <w:link w:val="Nagwek4"/>
    <w:rsid w:val="00B749A6"/>
    <w:rPr>
      <w:rFonts w:ascii="Arial" w:hAnsi="Arial"/>
      <w:b/>
    </w:rPr>
  </w:style>
  <w:style w:type="character" w:customStyle="1" w:styleId="Nagwek1Znak">
    <w:name w:val="Nagłówek 1 Znak"/>
    <w:link w:val="Nagwek1"/>
    <w:rsid w:val="00660A6C"/>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A3B"/>
    <w:rPr>
      <w:sz w:val="24"/>
      <w:szCs w:val="24"/>
    </w:rPr>
  </w:style>
  <w:style w:type="paragraph" w:styleId="Nagwek1">
    <w:name w:val="heading 1"/>
    <w:basedOn w:val="Normalny"/>
    <w:next w:val="Normalny"/>
    <w:link w:val="Nagwek1Znak"/>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uiPriority w:val="99"/>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semiHidden/>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semiHidden/>
    <w:rsid w:val="001B172E"/>
    <w:rPr>
      <w:sz w:val="16"/>
      <w:szCs w:val="16"/>
    </w:rPr>
  </w:style>
  <w:style w:type="paragraph" w:styleId="Tematkomentarza">
    <w:name w:val="annotation subject"/>
    <w:basedOn w:val="Tekstkomentarza"/>
    <w:next w:val="Tekstkomentarza"/>
    <w:semiHidden/>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cs="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1">
    <w:name w:val="Standardowy1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character" w:customStyle="1" w:styleId="Tekstpodstawowywcity2Znak">
    <w:name w:val="Tekst podstawowy wcięty 2 Znak"/>
    <w:link w:val="Tekstpodstawowywcity2"/>
    <w:locked/>
    <w:rsid w:val="00A305E3"/>
    <w:rPr>
      <w:sz w:val="24"/>
      <w:szCs w:val="24"/>
    </w:rPr>
  </w:style>
  <w:style w:type="paragraph" w:customStyle="1" w:styleId="ZALACZNIKMALYCENTER">
    <w:name w:val="ZALACZNIK_MALY_CENTER"/>
    <w:rsid w:val="00060614"/>
    <w:pPr>
      <w:widowControl w:val="0"/>
      <w:autoSpaceDE w:val="0"/>
      <w:autoSpaceDN w:val="0"/>
      <w:adjustRightInd w:val="0"/>
      <w:jc w:val="center"/>
    </w:pPr>
    <w:rPr>
      <w:rFonts w:ascii="Arial" w:hAnsi="Arial" w:cs="Arial"/>
      <w:sz w:val="14"/>
      <w:szCs w:val="12"/>
    </w:rPr>
  </w:style>
  <w:style w:type="paragraph" w:customStyle="1" w:styleId="ZnakZnak5Znak">
    <w:name w:val="Znak Znak5 Znak"/>
    <w:basedOn w:val="Normalny"/>
    <w:rsid w:val="00C2333E"/>
    <w:rPr>
      <w:rFonts w:ascii="Arial" w:hAnsi="Arial" w:cs="Arial"/>
    </w:rPr>
  </w:style>
  <w:style w:type="paragraph" w:customStyle="1" w:styleId="ZnakZnak5Znak1">
    <w:name w:val="Znak Znak5 Znak1"/>
    <w:basedOn w:val="Normalny"/>
    <w:rsid w:val="000B7499"/>
    <w:rPr>
      <w:rFonts w:ascii="Arial" w:hAnsi="Arial" w:cs="Arial"/>
    </w:rPr>
  </w:style>
  <w:style w:type="paragraph" w:styleId="Tekstprzypisudolnego">
    <w:name w:val="footnote text"/>
    <w:basedOn w:val="Normalny"/>
    <w:link w:val="TekstprzypisudolnegoZnak"/>
    <w:uiPriority w:val="99"/>
    <w:unhideWhenUsed/>
    <w:rsid w:val="000B7499"/>
    <w:rPr>
      <w:sz w:val="20"/>
      <w:szCs w:val="20"/>
    </w:rPr>
  </w:style>
  <w:style w:type="character" w:customStyle="1" w:styleId="TekstprzypisudolnegoZnak">
    <w:name w:val="Tekst przypisu dolnego Znak"/>
    <w:basedOn w:val="Domylnaczcionkaakapitu"/>
    <w:link w:val="Tekstprzypisudolnego"/>
    <w:uiPriority w:val="99"/>
    <w:rsid w:val="000B7499"/>
  </w:style>
  <w:style w:type="character" w:styleId="Odwoanieprzypisudolnego">
    <w:name w:val="footnote reference"/>
    <w:uiPriority w:val="99"/>
    <w:unhideWhenUsed/>
    <w:rsid w:val="000B7499"/>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2671D"/>
    <w:rPr>
      <w:rFonts w:ascii="Calibri" w:eastAsia="Calibri" w:hAnsi="Calibri"/>
      <w:sz w:val="22"/>
      <w:szCs w:val="22"/>
      <w:lang w:eastAsia="en-US"/>
    </w:rPr>
  </w:style>
  <w:style w:type="character" w:customStyle="1" w:styleId="Teksttreci">
    <w:name w:val="Tekst treści_"/>
    <w:basedOn w:val="Domylnaczcionkaakapitu"/>
    <w:link w:val="Teksttreci0"/>
    <w:rsid w:val="00A104CA"/>
    <w:rPr>
      <w:rFonts w:ascii="Arial" w:eastAsia="Arial" w:hAnsi="Arial" w:cs="Arial"/>
      <w:sz w:val="22"/>
      <w:szCs w:val="22"/>
      <w:shd w:val="clear" w:color="auto" w:fill="FFFFFF"/>
    </w:rPr>
  </w:style>
  <w:style w:type="character" w:customStyle="1" w:styleId="Teksttreci2">
    <w:name w:val="Tekst treści (2)_"/>
    <w:basedOn w:val="Domylnaczcionkaakapitu"/>
    <w:link w:val="Teksttreci20"/>
    <w:rsid w:val="00A104CA"/>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A104CA"/>
    <w:rPr>
      <w:rFonts w:ascii="Arial" w:eastAsia="Arial" w:hAnsi="Arial" w:cs="Arial"/>
      <w:sz w:val="22"/>
      <w:szCs w:val="22"/>
      <w:shd w:val="clear" w:color="auto" w:fill="FFFFFF"/>
    </w:rPr>
  </w:style>
  <w:style w:type="paragraph" w:customStyle="1" w:styleId="Teksttreci0">
    <w:name w:val="Tekst treści"/>
    <w:basedOn w:val="Normalny"/>
    <w:link w:val="Teksttreci"/>
    <w:rsid w:val="00A104CA"/>
    <w:pPr>
      <w:shd w:val="clear" w:color="auto" w:fill="FFFFFF"/>
      <w:spacing w:before="180" w:after="1560" w:line="252" w:lineRule="exact"/>
      <w:ind w:hanging="1120"/>
    </w:pPr>
    <w:rPr>
      <w:rFonts w:ascii="Arial" w:eastAsia="Arial" w:hAnsi="Arial" w:cs="Arial"/>
      <w:sz w:val="22"/>
      <w:szCs w:val="22"/>
    </w:rPr>
  </w:style>
  <w:style w:type="paragraph" w:customStyle="1" w:styleId="Teksttreci20">
    <w:name w:val="Tekst treści (2)"/>
    <w:basedOn w:val="Normalny"/>
    <w:link w:val="Teksttreci2"/>
    <w:rsid w:val="00A104CA"/>
    <w:pPr>
      <w:shd w:val="clear" w:color="auto" w:fill="FFFFFF"/>
      <w:spacing w:before="720" w:after="180" w:line="277" w:lineRule="exact"/>
      <w:jc w:val="center"/>
    </w:pPr>
    <w:rPr>
      <w:rFonts w:ascii="Arial" w:eastAsia="Arial" w:hAnsi="Arial" w:cs="Arial"/>
      <w:sz w:val="22"/>
      <w:szCs w:val="22"/>
    </w:rPr>
  </w:style>
  <w:style w:type="paragraph" w:customStyle="1" w:styleId="Podpistabeli0">
    <w:name w:val="Podpis tabeli"/>
    <w:basedOn w:val="Normalny"/>
    <w:link w:val="Podpistabeli"/>
    <w:rsid w:val="00A104CA"/>
    <w:pPr>
      <w:shd w:val="clear" w:color="auto" w:fill="FFFFFF"/>
      <w:spacing w:line="277" w:lineRule="exact"/>
      <w:jc w:val="center"/>
    </w:pPr>
    <w:rPr>
      <w:rFonts w:ascii="Arial" w:eastAsia="Arial" w:hAnsi="Arial" w:cs="Arial"/>
      <w:sz w:val="22"/>
      <w:szCs w:val="22"/>
    </w:rPr>
  </w:style>
  <w:style w:type="character" w:customStyle="1" w:styleId="TeksttreciPogrubienie">
    <w:name w:val="Tekst treści + Pogrubienie"/>
    <w:basedOn w:val="Teksttreci"/>
    <w:rsid w:val="00D61200"/>
    <w:rPr>
      <w:rFonts w:ascii="Arial" w:eastAsia="Arial" w:hAnsi="Arial" w:cs="Arial"/>
      <w:b/>
      <w:bCs/>
      <w:i w:val="0"/>
      <w:iCs w:val="0"/>
      <w:smallCaps w:val="0"/>
      <w:strike w:val="0"/>
      <w:spacing w:val="0"/>
      <w:sz w:val="22"/>
      <w:szCs w:val="22"/>
      <w:shd w:val="clear" w:color="auto" w:fill="FFFFFF"/>
    </w:rPr>
  </w:style>
  <w:style w:type="paragraph" w:customStyle="1" w:styleId="Tekstdugiegocytatu">
    <w:name w:val="Tekst długiego cytatu"/>
    <w:basedOn w:val="Normalny"/>
    <w:rsid w:val="00284C14"/>
    <w:pPr>
      <w:widowControl w:val="0"/>
      <w:suppressAutoHyphens/>
      <w:spacing w:line="360" w:lineRule="auto"/>
      <w:ind w:left="-426" w:right="141"/>
    </w:pPr>
    <w:rPr>
      <w:rFonts w:ascii="Arial" w:eastAsia="Lucida Sans Unicode" w:hAnsi="Arial"/>
      <w:kern w:val="1"/>
    </w:rPr>
  </w:style>
  <w:style w:type="paragraph" w:customStyle="1" w:styleId="Standardowy2">
    <w:name w:val="Standardowy2"/>
    <w:rsid w:val="00250726"/>
    <w:pPr>
      <w:overflowPunct w:val="0"/>
      <w:autoSpaceDE w:val="0"/>
      <w:autoSpaceDN w:val="0"/>
      <w:adjustRightInd w:val="0"/>
      <w:textAlignment w:val="baseline"/>
    </w:pPr>
  </w:style>
  <w:style w:type="character" w:customStyle="1" w:styleId="Teksttreci3">
    <w:name w:val="Tekst treści (3)_"/>
    <w:basedOn w:val="Domylnaczcionkaakapitu"/>
    <w:link w:val="Teksttreci30"/>
    <w:rsid w:val="00734346"/>
    <w:rPr>
      <w:rFonts w:ascii="Arial" w:eastAsia="Arial" w:hAnsi="Arial" w:cs="Arial"/>
      <w:sz w:val="18"/>
      <w:szCs w:val="18"/>
      <w:shd w:val="clear" w:color="auto" w:fill="FFFFFF"/>
    </w:rPr>
  </w:style>
  <w:style w:type="character" w:customStyle="1" w:styleId="Teksttreci7">
    <w:name w:val="Tekst treści (7)_"/>
    <w:basedOn w:val="Domylnaczcionkaakapitu"/>
    <w:link w:val="Teksttreci70"/>
    <w:rsid w:val="00734346"/>
    <w:rPr>
      <w:rFonts w:ascii="Arial" w:eastAsia="Arial" w:hAnsi="Arial" w:cs="Arial"/>
      <w:sz w:val="18"/>
      <w:szCs w:val="18"/>
      <w:shd w:val="clear" w:color="auto" w:fill="FFFFFF"/>
    </w:rPr>
  </w:style>
  <w:style w:type="paragraph" w:customStyle="1" w:styleId="Teksttreci30">
    <w:name w:val="Tekst treści (3)"/>
    <w:basedOn w:val="Normalny"/>
    <w:link w:val="Teksttreci3"/>
    <w:rsid w:val="00734346"/>
    <w:pPr>
      <w:shd w:val="clear" w:color="auto" w:fill="FFFFFF"/>
      <w:spacing w:line="0" w:lineRule="atLeast"/>
      <w:ind w:hanging="700"/>
    </w:pPr>
    <w:rPr>
      <w:rFonts w:ascii="Arial" w:eastAsia="Arial" w:hAnsi="Arial" w:cs="Arial"/>
      <w:sz w:val="18"/>
      <w:szCs w:val="18"/>
    </w:rPr>
  </w:style>
  <w:style w:type="paragraph" w:customStyle="1" w:styleId="Teksttreci70">
    <w:name w:val="Tekst treści (7)"/>
    <w:basedOn w:val="Normalny"/>
    <w:link w:val="Teksttreci7"/>
    <w:rsid w:val="00734346"/>
    <w:pPr>
      <w:shd w:val="clear" w:color="auto" w:fill="FFFFFF"/>
      <w:spacing w:line="230" w:lineRule="exact"/>
    </w:pPr>
    <w:rPr>
      <w:rFonts w:ascii="Arial" w:eastAsia="Arial" w:hAnsi="Arial" w:cs="Arial"/>
      <w:sz w:val="18"/>
      <w:szCs w:val="18"/>
    </w:rPr>
  </w:style>
  <w:style w:type="character" w:customStyle="1" w:styleId="TekstpodstawowyZnak">
    <w:name w:val="Tekst podstawowy Znak"/>
    <w:link w:val="Tekstpodstawowy"/>
    <w:rsid w:val="00264B01"/>
    <w:rPr>
      <w:rFonts w:ascii="Arial" w:hAnsi="Arial"/>
      <w:sz w:val="24"/>
    </w:rPr>
  </w:style>
  <w:style w:type="character" w:customStyle="1" w:styleId="Tekstpodstawowywcity3Znak">
    <w:name w:val="Tekst podstawowy wcięty 3 Znak"/>
    <w:link w:val="Tekstpodstawowywcity3"/>
    <w:rsid w:val="00D162F7"/>
    <w:rPr>
      <w:rFonts w:ascii="Tahoma" w:hAnsi="Tahoma" w:cs="Tahoma"/>
    </w:rPr>
  </w:style>
  <w:style w:type="paragraph" w:customStyle="1" w:styleId="Tretekstu">
    <w:name w:val="Treść tekstu"/>
    <w:basedOn w:val="Normalny"/>
    <w:rsid w:val="00D162F7"/>
    <w:pPr>
      <w:suppressAutoHyphens/>
      <w:spacing w:after="120" w:line="288" w:lineRule="auto"/>
    </w:pPr>
    <w:rPr>
      <w:rFonts w:ascii="Calibri" w:eastAsia="SimSun" w:hAnsi="Calibri" w:cs="Calibri"/>
      <w:sz w:val="22"/>
      <w:szCs w:val="22"/>
      <w:lang w:eastAsia="en-US"/>
    </w:rPr>
  </w:style>
  <w:style w:type="paragraph" w:customStyle="1" w:styleId="BodyText31">
    <w:name w:val="Body Text 31"/>
    <w:basedOn w:val="Normalny"/>
    <w:uiPriority w:val="99"/>
    <w:qFormat/>
    <w:rsid w:val="00D162F7"/>
    <w:pPr>
      <w:widowControl w:val="0"/>
      <w:suppressAutoHyphens/>
      <w:textAlignment w:val="baseline"/>
    </w:pPr>
  </w:style>
  <w:style w:type="character" w:customStyle="1" w:styleId="Nagwek4Znak">
    <w:name w:val="Nagłówek 4 Znak"/>
    <w:basedOn w:val="Domylnaczcionkaakapitu"/>
    <w:link w:val="Nagwek4"/>
    <w:rsid w:val="00B749A6"/>
    <w:rPr>
      <w:rFonts w:ascii="Arial" w:hAnsi="Arial"/>
      <w:b/>
    </w:rPr>
  </w:style>
  <w:style w:type="character" w:customStyle="1" w:styleId="Nagwek1Znak">
    <w:name w:val="Nagłówek 1 Znak"/>
    <w:link w:val="Nagwek1"/>
    <w:rsid w:val="00660A6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22259686">
      <w:bodyDiv w:val="1"/>
      <w:marLeft w:val="0"/>
      <w:marRight w:val="0"/>
      <w:marTop w:val="0"/>
      <w:marBottom w:val="0"/>
      <w:divBdr>
        <w:top w:val="none" w:sz="0" w:space="0" w:color="auto"/>
        <w:left w:val="none" w:sz="0" w:space="0" w:color="auto"/>
        <w:bottom w:val="none" w:sz="0" w:space="0" w:color="auto"/>
        <w:right w:val="none" w:sz="0" w:space="0" w:color="auto"/>
      </w:divBdr>
    </w:div>
    <w:div w:id="40745763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72891926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57434199">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etailsServlet?id=WDU20140001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o@centrumdialog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6DD7-D24C-46CD-A463-ADD3261F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20390</Words>
  <Characters>122346</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142452</CharactersWithSpaces>
  <SharedDoc>false</SharedDoc>
  <HLinks>
    <vt:vector size="12" baseType="variant">
      <vt:variant>
        <vt:i4>2359324</vt:i4>
      </vt:variant>
      <vt:variant>
        <vt:i4>3</vt:i4>
      </vt:variant>
      <vt:variant>
        <vt:i4>0</vt:i4>
      </vt:variant>
      <vt:variant>
        <vt:i4>5</vt:i4>
      </vt:variant>
      <vt:variant>
        <vt:lpwstr>mailto:m.dyl@skwam.lodz.pl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użytkownik</dc:creator>
  <cp:lastModifiedBy>ksiegowy 4</cp:lastModifiedBy>
  <cp:revision>2</cp:revision>
  <cp:lastPrinted>2019-01-11T14:34:00Z</cp:lastPrinted>
  <dcterms:created xsi:type="dcterms:W3CDTF">2019-01-11T15:55:00Z</dcterms:created>
  <dcterms:modified xsi:type="dcterms:W3CDTF">2019-01-11T15:55:00Z</dcterms:modified>
</cp:coreProperties>
</file>